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BD" w:rsidRDefault="00556C0E" w:rsidP="000173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F1C5D">
        <w:rPr>
          <w:rFonts w:ascii="Times New Roman" w:hAnsi="Times New Roman" w:cs="Times New Roman"/>
          <w:sz w:val="24"/>
          <w:szCs w:val="24"/>
        </w:rPr>
        <w:t xml:space="preserve">Настоящим администрация </w:t>
      </w:r>
      <w:r w:rsidR="00F26ABE">
        <w:rPr>
          <w:rFonts w:ascii="Times New Roman" w:hAnsi="Times New Roman" w:cs="Times New Roman"/>
          <w:sz w:val="24"/>
          <w:szCs w:val="24"/>
        </w:rPr>
        <w:t>Чебоксарского</w:t>
      </w:r>
      <w:r w:rsidRPr="009F1C5D">
        <w:rPr>
          <w:rFonts w:ascii="Times New Roman" w:hAnsi="Times New Roman" w:cs="Times New Roman"/>
          <w:sz w:val="24"/>
          <w:szCs w:val="24"/>
        </w:rPr>
        <w:t xml:space="preserve"> </w:t>
      </w:r>
      <w:r w:rsidR="0001733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F1C5D">
        <w:rPr>
          <w:rFonts w:ascii="Times New Roman" w:hAnsi="Times New Roman" w:cs="Times New Roman"/>
          <w:sz w:val="24"/>
          <w:szCs w:val="24"/>
        </w:rPr>
        <w:t xml:space="preserve"> Чувашской Республики уведомляет о проведении публичных консультаций в целях оценки регулирующего воздействия проекта </w:t>
      </w:r>
      <w:r w:rsidR="00017334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017334"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17334">
        <w:rPr>
          <w:rFonts w:ascii="Times New Roman" w:hAnsi="Times New Roman" w:cs="Times New Roman"/>
          <w:sz w:val="24"/>
          <w:szCs w:val="24"/>
          <w:lang w:eastAsia="ru-RU"/>
        </w:rPr>
        <w:t>Чебоксарского</w:t>
      </w:r>
      <w:r w:rsidR="00017334"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7334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017334"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="00017334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E4087B">
        <w:rPr>
          <w:rFonts w:ascii="Times New Roman" w:hAnsi="Times New Roman" w:cs="Times New Roman"/>
          <w:sz w:val="24"/>
          <w:szCs w:val="24"/>
        </w:rPr>
        <w:t>муниципальной программы Чебоксарского муниципального округа Чувашской Республики «</w:t>
      </w:r>
      <w:r w:rsidR="00754C9B">
        <w:rPr>
          <w:rFonts w:ascii="Times New Roman" w:hAnsi="Times New Roman" w:cs="Times New Roman"/>
          <w:sz w:val="24"/>
          <w:szCs w:val="24"/>
        </w:rPr>
        <w:t>Развитие культуры и туризма»</w:t>
      </w:r>
    </w:p>
    <w:p w:rsidR="00017334" w:rsidRPr="009F1C5D" w:rsidRDefault="00017334" w:rsidP="000173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56C0E" w:rsidRPr="009F1C5D" w:rsidRDefault="00556C0E" w:rsidP="009F1C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C5D">
        <w:rPr>
          <w:rFonts w:ascii="Times New Roman" w:hAnsi="Times New Roman" w:cs="Times New Roman"/>
          <w:b/>
          <w:sz w:val="24"/>
          <w:szCs w:val="24"/>
          <w:lang w:eastAsia="ru-RU"/>
        </w:rPr>
        <w:t>Разработчик проекта акта:</w:t>
      </w:r>
      <w:r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 Администрация </w:t>
      </w:r>
      <w:r w:rsidR="00F26ABE">
        <w:rPr>
          <w:rFonts w:ascii="Times New Roman" w:hAnsi="Times New Roman" w:cs="Times New Roman"/>
          <w:sz w:val="24"/>
          <w:szCs w:val="24"/>
          <w:lang w:eastAsia="ru-RU"/>
        </w:rPr>
        <w:t>Чебоксарского</w:t>
      </w:r>
      <w:r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</w:p>
    <w:p w:rsidR="00556C0E" w:rsidRPr="003C1E0E" w:rsidRDefault="00556C0E" w:rsidP="009F1C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C5D">
        <w:rPr>
          <w:rFonts w:ascii="Times New Roman" w:hAnsi="Times New Roman" w:cs="Times New Roman"/>
          <w:b/>
          <w:sz w:val="24"/>
          <w:szCs w:val="24"/>
          <w:lang w:eastAsia="ru-RU"/>
        </w:rPr>
        <w:t>Сроки проведения публичных консультаций:</w:t>
      </w:r>
      <w:r w:rsidRPr="009F1C5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8221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D4B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4C9B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0822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4C9B"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="006220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0191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4C9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5659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="006220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1C5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6220B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F01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1C5D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556C0E" w:rsidRPr="003C1E0E" w:rsidRDefault="00556C0E" w:rsidP="009F1C5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06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Способ направления ответов: </w:t>
      </w:r>
      <w:r w:rsidRPr="004A0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Направление по электронной почте на адрес</w:t>
      </w:r>
      <w:hyperlink r:id="rId4" w:history="1"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</w:rPr>
          <w:t>econom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56941" w:rsidRPr="004A064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5" w:history="1"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checonom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</w:rPr>
          <w:t>21@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A06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 прикрепленного файла, составленного (заполненного) по прилагаемой форм.</w:t>
      </w:r>
    </w:p>
    <w:p w:rsidR="00556C0E" w:rsidRPr="009F1C5D" w:rsidRDefault="00556C0E" w:rsidP="009F1C5D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1C5D">
        <w:rPr>
          <w:rFonts w:ascii="Times New Roman" w:hAnsi="Times New Roman" w:cs="Times New Roman"/>
          <w:b/>
          <w:sz w:val="24"/>
          <w:szCs w:val="24"/>
          <w:lang w:eastAsia="ru-RU"/>
        </w:rPr>
        <w:t>Контактные лица по вопросам заполнения формы запроса и его отправки:</w:t>
      </w:r>
    </w:p>
    <w:p w:rsidR="00EF0191" w:rsidRDefault="00F26ABE" w:rsidP="009F1C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Софронова Людмила Васильевна</w:t>
      </w:r>
      <w:r w:rsidR="00556C0E"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, начальник </w:t>
      </w:r>
      <w:r w:rsidR="003C1E0E">
        <w:rPr>
          <w:rFonts w:ascii="Times New Roman" w:hAnsi="Times New Roman" w:cs="Times New Roman"/>
          <w:sz w:val="24"/>
          <w:szCs w:val="24"/>
          <w:lang w:eastAsia="ru-RU"/>
        </w:rPr>
        <w:t>отдела экономики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 xml:space="preserve"> и инвестиционной деятельности</w:t>
      </w:r>
      <w:r w:rsidR="003C1E0E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Чебоксарского</w:t>
      </w:r>
      <w:r w:rsidR="00556C0E"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556C0E"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 Чувашской Республики, тел.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56C0E"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 (8354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56C0E" w:rsidRPr="009F1C5D">
        <w:rPr>
          <w:rFonts w:ascii="Times New Roman" w:hAnsi="Times New Roman" w:cs="Times New Roman"/>
          <w:sz w:val="24"/>
          <w:szCs w:val="24"/>
          <w:lang w:eastAsia="ru-RU"/>
        </w:rPr>
        <w:t>) 2-1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56C0E" w:rsidRPr="009F1C5D">
        <w:rPr>
          <w:rFonts w:ascii="Times New Roman" w:hAnsi="Times New Roman" w:cs="Times New Roman"/>
          <w:sz w:val="24"/>
          <w:szCs w:val="24"/>
          <w:lang w:eastAsia="ru-RU"/>
        </w:rPr>
        <w:t>-65, с 8.00 до 17.00 по рабочим дням;</w:t>
      </w:r>
    </w:p>
    <w:p w:rsidR="003C1E0E" w:rsidRDefault="00412881" w:rsidP="009F1C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Орлова Инга Юрьевна</w:t>
      </w:r>
      <w:r w:rsidR="00EF0191">
        <w:rPr>
          <w:rFonts w:ascii="Times New Roman" w:hAnsi="Times New Roman" w:cs="Times New Roman"/>
          <w:sz w:val="24"/>
          <w:szCs w:val="24"/>
          <w:lang w:eastAsia="ru-RU"/>
        </w:rPr>
        <w:t>, главный специалист-эксперт отдела экономики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 xml:space="preserve"> и инвестиционной деятельности</w:t>
      </w:r>
      <w:r w:rsidR="00EF019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Чебоксарского 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EF0191">
        <w:rPr>
          <w:rFonts w:ascii="Times New Roman" w:hAnsi="Times New Roman" w:cs="Times New Roman"/>
          <w:sz w:val="24"/>
          <w:szCs w:val="24"/>
          <w:lang w:eastAsia="ru-RU"/>
        </w:rPr>
        <w:t xml:space="preserve"> Чувашской Республики, тел. 8(83540) 2-1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F019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F0191">
        <w:rPr>
          <w:rFonts w:ascii="Times New Roman" w:hAnsi="Times New Roman" w:cs="Times New Roman"/>
          <w:sz w:val="24"/>
          <w:szCs w:val="24"/>
          <w:lang w:eastAsia="ru-RU"/>
        </w:rPr>
        <w:t xml:space="preserve">2, </w:t>
      </w:r>
      <w:r w:rsidR="00EF0191" w:rsidRPr="009F1C5D">
        <w:rPr>
          <w:rFonts w:ascii="Times New Roman" w:hAnsi="Times New Roman" w:cs="Times New Roman"/>
          <w:sz w:val="24"/>
          <w:szCs w:val="24"/>
          <w:lang w:eastAsia="ru-RU"/>
        </w:rPr>
        <w:t>с 8.00 до 17.00 по рабочим дням.</w:t>
      </w:r>
    </w:p>
    <w:p w:rsidR="00556C0E" w:rsidRPr="009F1C5D" w:rsidRDefault="00556C0E" w:rsidP="009F1C5D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1C5D">
        <w:rPr>
          <w:rFonts w:ascii="Times New Roman" w:hAnsi="Times New Roman" w:cs="Times New Roman"/>
          <w:b/>
          <w:sz w:val="24"/>
          <w:szCs w:val="24"/>
          <w:lang w:eastAsia="ru-RU"/>
        </w:rPr>
        <w:t>Прилагаемые к запросу документы:</w:t>
      </w:r>
    </w:p>
    <w:p w:rsidR="00E4541F" w:rsidRDefault="00556C0E" w:rsidP="0047743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1) проект 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26ABE">
        <w:rPr>
          <w:rFonts w:ascii="Times New Roman" w:hAnsi="Times New Roman" w:cs="Times New Roman"/>
          <w:sz w:val="24"/>
          <w:szCs w:val="24"/>
          <w:lang w:eastAsia="ru-RU"/>
        </w:rPr>
        <w:t>Чебоксарского</w:t>
      </w:r>
      <w:r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="00E4541F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Чебоксарского муниципального округа Чувашской Республики </w:t>
      </w:r>
      <w:r w:rsidR="00754C9B">
        <w:rPr>
          <w:rFonts w:ascii="Times New Roman" w:hAnsi="Times New Roman" w:cs="Times New Roman"/>
          <w:sz w:val="24"/>
          <w:szCs w:val="24"/>
        </w:rPr>
        <w:t>«Развитие культуры и туризма»</w:t>
      </w:r>
    </w:p>
    <w:p w:rsidR="00556C0E" w:rsidRPr="009F1C5D" w:rsidRDefault="00E4541F" w:rsidP="009F1C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56C0E" w:rsidRPr="009F1C5D">
        <w:rPr>
          <w:rFonts w:ascii="Times New Roman" w:hAnsi="Times New Roman" w:cs="Times New Roman"/>
          <w:sz w:val="24"/>
          <w:szCs w:val="24"/>
          <w:lang w:eastAsia="ru-RU"/>
        </w:rPr>
        <w:t>) перечень вопросов. </w:t>
      </w: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556C0E" w:rsidRPr="009F1C5D" w:rsidTr="00556C0E">
        <w:tc>
          <w:tcPr>
            <w:tcW w:w="9915" w:type="dxa"/>
            <w:shd w:val="clear" w:color="auto" w:fill="FFFFFF"/>
            <w:hideMark/>
          </w:tcPr>
          <w:p w:rsidR="003C1E0E" w:rsidRDefault="009F1C5D" w:rsidP="004A06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5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4541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муниципальной программы Чебоксарского муниципального округа Чувашской Республики </w:t>
            </w:r>
            <w:r w:rsidR="00754C9B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туризма»</w:t>
            </w:r>
            <w:r w:rsidR="00754C9B" w:rsidRPr="009F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F1C5D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проект) подготовлен отделом </w:t>
            </w:r>
            <w:r w:rsidR="00AD10C9">
              <w:rPr>
                <w:rFonts w:ascii="Times New Roman" w:hAnsi="Times New Roman" w:cs="Times New Roman"/>
                <w:sz w:val="24"/>
                <w:szCs w:val="24"/>
              </w:rPr>
              <w:t>экономики и инвестиционной деятельности</w:t>
            </w:r>
            <w:r w:rsidR="003C1E0E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Чебоксарского района</w:t>
            </w:r>
            <w:r w:rsidR="004A0647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</w:t>
            </w:r>
            <w:r w:rsidR="005F1F9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5659F2">
              <w:rPr>
                <w:rFonts w:ascii="Times New Roman" w:hAnsi="Times New Roman" w:cs="Times New Roman"/>
                <w:sz w:val="24"/>
                <w:szCs w:val="24"/>
              </w:rPr>
              <w:t>Положения Федерального Закона от 31.07.2020 года №248-ФЗ «О государственном контроле «надзоре) и муниципальном контроле Российской Федерации», Земельного Кодекса Российской Федерации и Федерального закона от 06.10.2003 года «131-ФЗ «Об общих принципах организации местного самоуправления в Российской Федерации», в целях получения на безвозмездной основе документы и (или) сведения от иных органов либо подведомственных организаций, в распоряжении которых находятся эти документы и сведения, в рамках межведомственного информационного взаимодействия, в том числе и в электронной форме.</w:t>
            </w:r>
          </w:p>
          <w:p w:rsidR="00556C0E" w:rsidRPr="009F1C5D" w:rsidRDefault="00556C0E" w:rsidP="004A06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5D">
              <w:rPr>
                <w:rFonts w:ascii="Times New Roman" w:hAnsi="Times New Roman" w:cs="Times New Roman"/>
                <w:sz w:val="24"/>
                <w:szCs w:val="24"/>
              </w:rPr>
              <w:t>В рамках указанных консультаций все заинтересованные лица приглашаются направить свое мнение.</w:t>
            </w:r>
          </w:p>
        </w:tc>
      </w:tr>
      <w:tr w:rsidR="005659F2" w:rsidRPr="009F1C5D" w:rsidTr="00556C0E">
        <w:tc>
          <w:tcPr>
            <w:tcW w:w="9915" w:type="dxa"/>
            <w:shd w:val="clear" w:color="auto" w:fill="FFFFFF"/>
          </w:tcPr>
          <w:p w:rsidR="005659F2" w:rsidRPr="009F1C5D" w:rsidRDefault="005659F2" w:rsidP="004A06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ECE" w:rsidRPr="009F1C5D" w:rsidRDefault="00A75ECE" w:rsidP="006D4B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A75ECE" w:rsidRPr="009F1C5D" w:rsidSect="009F1C5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0E"/>
    <w:rsid w:val="00017334"/>
    <w:rsid w:val="0008221B"/>
    <w:rsid w:val="00113AE8"/>
    <w:rsid w:val="00152A50"/>
    <w:rsid w:val="001A034A"/>
    <w:rsid w:val="001B32A0"/>
    <w:rsid w:val="001B558D"/>
    <w:rsid w:val="001E6BD0"/>
    <w:rsid w:val="00236215"/>
    <w:rsid w:val="00354EB4"/>
    <w:rsid w:val="003C1E0E"/>
    <w:rsid w:val="00412881"/>
    <w:rsid w:val="004201F5"/>
    <w:rsid w:val="0047743E"/>
    <w:rsid w:val="004A0647"/>
    <w:rsid w:val="00556C0E"/>
    <w:rsid w:val="005659F2"/>
    <w:rsid w:val="005842BD"/>
    <w:rsid w:val="00590061"/>
    <w:rsid w:val="005F1F91"/>
    <w:rsid w:val="006220B0"/>
    <w:rsid w:val="00643B07"/>
    <w:rsid w:val="00660ACA"/>
    <w:rsid w:val="006D4BFE"/>
    <w:rsid w:val="00754C9B"/>
    <w:rsid w:val="00761B22"/>
    <w:rsid w:val="00856941"/>
    <w:rsid w:val="008A698E"/>
    <w:rsid w:val="008D43C4"/>
    <w:rsid w:val="00947488"/>
    <w:rsid w:val="009F1C5D"/>
    <w:rsid w:val="00A6454B"/>
    <w:rsid w:val="00A75ECE"/>
    <w:rsid w:val="00AB3CD8"/>
    <w:rsid w:val="00AD10C9"/>
    <w:rsid w:val="00B06AAB"/>
    <w:rsid w:val="00CD08DF"/>
    <w:rsid w:val="00E40815"/>
    <w:rsid w:val="00E4087B"/>
    <w:rsid w:val="00E4541F"/>
    <w:rsid w:val="00EB1C8C"/>
    <w:rsid w:val="00EF0191"/>
    <w:rsid w:val="00F26ABE"/>
    <w:rsid w:val="00F51C42"/>
    <w:rsid w:val="00F6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15170-57E1-49D6-BD01-20CF0F04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2B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C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56C0E"/>
    <w:rPr>
      <w:b/>
      <w:bCs/>
    </w:rPr>
  </w:style>
  <w:style w:type="character" w:customStyle="1" w:styleId="apple-converted-space">
    <w:name w:val="apple-converted-space"/>
    <w:basedOn w:val="a0"/>
    <w:rsid w:val="00556C0E"/>
  </w:style>
  <w:style w:type="character" w:styleId="a5">
    <w:name w:val="Hyperlink"/>
    <w:basedOn w:val="a0"/>
    <w:uiPriority w:val="99"/>
    <w:unhideWhenUsed/>
    <w:rsid w:val="00556C0E"/>
    <w:rPr>
      <w:color w:val="0000FF"/>
      <w:u w:val="single"/>
    </w:rPr>
  </w:style>
  <w:style w:type="paragraph" w:styleId="a6">
    <w:name w:val="No Spacing"/>
    <w:link w:val="a7"/>
    <w:qFormat/>
    <w:rsid w:val="00556C0E"/>
    <w:pPr>
      <w:spacing w:after="0" w:line="240" w:lineRule="auto"/>
    </w:pPr>
  </w:style>
  <w:style w:type="character" w:customStyle="1" w:styleId="a7">
    <w:name w:val="Без интервала Знак"/>
    <w:link w:val="a6"/>
    <w:rsid w:val="00556C0E"/>
  </w:style>
  <w:style w:type="character" w:customStyle="1" w:styleId="1">
    <w:name w:val="Основной текст1"/>
    <w:basedOn w:val="a0"/>
    <w:rsid w:val="009F1C5D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128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28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conom21@cap.ru" TargetMode="External"/><Relationship Id="rId4" Type="http://schemas.openxmlformats.org/officeDocument/2006/relationships/hyperlink" Target="mailto:%20checonomy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Чеб. р-н Орлова И.Ю.</cp:lastModifiedBy>
  <cp:revision>9</cp:revision>
  <cp:lastPrinted>2022-12-13T12:48:00Z</cp:lastPrinted>
  <dcterms:created xsi:type="dcterms:W3CDTF">2023-01-26T13:43:00Z</dcterms:created>
  <dcterms:modified xsi:type="dcterms:W3CDTF">2023-02-01T10:52:00Z</dcterms:modified>
</cp:coreProperties>
</file>