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220" w:rsidRPr="00171B14" w:rsidRDefault="00FA3220" w:rsidP="00FA3220">
      <w:pPr>
        <w:autoSpaceDE w:val="0"/>
        <w:autoSpaceDN w:val="0"/>
        <w:spacing w:line="240" w:lineRule="auto"/>
        <w:jc w:val="right"/>
        <w:rPr>
          <w:bCs/>
          <w:sz w:val="26"/>
          <w:szCs w:val="26"/>
        </w:rPr>
      </w:pPr>
      <w:r w:rsidRPr="00171B14">
        <w:rPr>
          <w:bCs/>
          <w:sz w:val="26"/>
          <w:szCs w:val="26"/>
        </w:rPr>
        <w:t xml:space="preserve">Проект </w:t>
      </w:r>
    </w:p>
    <w:p w:rsidR="00FA3220" w:rsidRPr="00171B14" w:rsidRDefault="00FA3220" w:rsidP="00FA3220">
      <w:pPr>
        <w:autoSpaceDE w:val="0"/>
        <w:autoSpaceDN w:val="0"/>
        <w:spacing w:line="240" w:lineRule="auto"/>
        <w:jc w:val="right"/>
        <w:rPr>
          <w:bCs/>
          <w:sz w:val="26"/>
          <w:szCs w:val="26"/>
        </w:rPr>
      </w:pPr>
    </w:p>
    <w:p w:rsidR="00FA3220" w:rsidRPr="00171B14" w:rsidRDefault="00FA3220" w:rsidP="00FA3220">
      <w:pPr>
        <w:autoSpaceDE w:val="0"/>
        <w:autoSpaceDN w:val="0"/>
        <w:spacing w:line="240" w:lineRule="auto"/>
        <w:jc w:val="right"/>
        <w:rPr>
          <w:bCs/>
          <w:sz w:val="26"/>
          <w:szCs w:val="26"/>
        </w:rPr>
      </w:pPr>
    </w:p>
    <w:p w:rsidR="00FA3220" w:rsidRPr="00171B14" w:rsidRDefault="00FA3220" w:rsidP="00FA3220">
      <w:pPr>
        <w:autoSpaceDE w:val="0"/>
        <w:autoSpaceDN w:val="0"/>
        <w:spacing w:line="240" w:lineRule="auto"/>
        <w:jc w:val="center"/>
        <w:rPr>
          <w:rFonts w:eastAsia="Calibri"/>
          <w:sz w:val="26"/>
          <w:szCs w:val="26"/>
        </w:rPr>
      </w:pPr>
      <w:r w:rsidRPr="00171B14">
        <w:rPr>
          <w:rFonts w:eastAsia="Calibri"/>
          <w:sz w:val="26"/>
          <w:szCs w:val="26"/>
        </w:rPr>
        <w:t>ПОСТАНОВЛЕНИЕ</w:t>
      </w:r>
    </w:p>
    <w:p w:rsidR="00FA3220" w:rsidRPr="00171B14" w:rsidRDefault="00FA3220" w:rsidP="00FA3220">
      <w:pPr>
        <w:widowControl/>
        <w:adjustRightInd/>
        <w:spacing w:line="240" w:lineRule="auto"/>
        <w:jc w:val="center"/>
        <w:rPr>
          <w:rFonts w:eastAsia="Calibri"/>
          <w:sz w:val="26"/>
          <w:szCs w:val="26"/>
        </w:rPr>
      </w:pPr>
      <w:r w:rsidRPr="00171B14">
        <w:rPr>
          <w:rFonts w:eastAsia="Calibri"/>
          <w:sz w:val="26"/>
          <w:szCs w:val="26"/>
        </w:rPr>
        <w:t>КАБИНЕТА МИНИСТРОВ ЧУВАШСКОЙ РЕСПУБЛИКИ</w:t>
      </w:r>
    </w:p>
    <w:p w:rsidR="00FA3220" w:rsidRPr="00171B14" w:rsidRDefault="00FA3220" w:rsidP="00FA3220">
      <w:pPr>
        <w:widowControl/>
        <w:spacing w:line="240" w:lineRule="auto"/>
        <w:ind w:firstLine="709"/>
        <w:jc w:val="right"/>
        <w:rPr>
          <w:snapToGrid w:val="0"/>
          <w:color w:val="BFBFBF"/>
          <w:sz w:val="28"/>
          <w:szCs w:val="26"/>
        </w:rPr>
      </w:pPr>
      <w:r w:rsidRPr="00171B14">
        <w:rPr>
          <w:snapToGrid w:val="0"/>
          <w:color w:val="BFBFBF"/>
          <w:sz w:val="28"/>
          <w:szCs w:val="26"/>
        </w:rPr>
        <w:t xml:space="preserve"> </w:t>
      </w:r>
    </w:p>
    <w:p w:rsidR="00FA3220" w:rsidRPr="00171B14" w:rsidRDefault="00FA3220" w:rsidP="00FA3220">
      <w:pPr>
        <w:widowControl/>
        <w:spacing w:line="240" w:lineRule="auto"/>
        <w:ind w:firstLine="709"/>
        <w:rPr>
          <w:snapToGrid w:val="0"/>
          <w:sz w:val="26"/>
        </w:rPr>
      </w:pPr>
    </w:p>
    <w:p w:rsidR="00FA3220" w:rsidRPr="00171B14" w:rsidRDefault="00FA3220" w:rsidP="00FA3220">
      <w:pPr>
        <w:widowControl/>
        <w:tabs>
          <w:tab w:val="left" w:pos="4391"/>
        </w:tabs>
        <w:spacing w:line="240" w:lineRule="auto"/>
        <w:jc w:val="left"/>
        <w:rPr>
          <w:sz w:val="26"/>
          <w:szCs w:val="26"/>
        </w:rPr>
      </w:pPr>
    </w:p>
    <w:p w:rsidR="00FA3220" w:rsidRPr="00E7764C" w:rsidRDefault="002440DF" w:rsidP="008E20A3">
      <w:pPr>
        <w:widowControl/>
        <w:tabs>
          <w:tab w:val="left" w:pos="3828"/>
        </w:tabs>
        <w:spacing w:line="240" w:lineRule="auto"/>
        <w:ind w:right="5526"/>
        <w:rPr>
          <w:b/>
          <w:snapToGrid w:val="0"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изменения в постановление Кабинета Министров Чувашской Республики </w:t>
      </w:r>
      <w:r w:rsidR="00E7764C" w:rsidRPr="00E7764C">
        <w:rPr>
          <w:b/>
          <w:sz w:val="26"/>
          <w:szCs w:val="26"/>
        </w:rPr>
        <w:t xml:space="preserve">25 </w:t>
      </w:r>
      <w:r w:rsidR="00E7764C">
        <w:rPr>
          <w:b/>
          <w:sz w:val="26"/>
          <w:szCs w:val="26"/>
        </w:rPr>
        <w:t>июня 2020 г. № 349</w:t>
      </w:r>
    </w:p>
    <w:p w:rsidR="00FA3220" w:rsidRPr="00171B14" w:rsidRDefault="00FA3220" w:rsidP="00FA3220">
      <w:pPr>
        <w:widowControl/>
        <w:spacing w:line="240" w:lineRule="auto"/>
        <w:ind w:firstLine="709"/>
        <w:rPr>
          <w:snapToGrid w:val="0"/>
          <w:sz w:val="26"/>
          <w:szCs w:val="26"/>
        </w:rPr>
      </w:pPr>
    </w:p>
    <w:p w:rsidR="00FA3220" w:rsidRPr="00171B14" w:rsidRDefault="00FA3220" w:rsidP="00FA322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7AFD" w:rsidRPr="00171B14" w:rsidRDefault="00FA3220" w:rsidP="00FA3220">
      <w:pPr>
        <w:widowControl/>
        <w:spacing w:line="240" w:lineRule="auto"/>
        <w:ind w:firstLine="709"/>
        <w:rPr>
          <w:sz w:val="26"/>
          <w:szCs w:val="26"/>
        </w:rPr>
      </w:pPr>
      <w:r w:rsidRPr="00171B14">
        <w:rPr>
          <w:sz w:val="26"/>
          <w:szCs w:val="26"/>
        </w:rPr>
        <w:t>Кабинет М</w:t>
      </w:r>
      <w:r w:rsidR="00A04A4B" w:rsidRPr="00171B14">
        <w:rPr>
          <w:sz w:val="26"/>
          <w:szCs w:val="26"/>
        </w:rPr>
        <w:t xml:space="preserve">инистров Чувашской Республики </w:t>
      </w:r>
      <w:r w:rsidRPr="00171B14">
        <w:rPr>
          <w:sz w:val="26"/>
          <w:szCs w:val="26"/>
        </w:rPr>
        <w:t xml:space="preserve">п о с </w:t>
      </w:r>
      <w:proofErr w:type="gramStart"/>
      <w:r w:rsidRPr="00171B14">
        <w:rPr>
          <w:sz w:val="26"/>
          <w:szCs w:val="26"/>
        </w:rPr>
        <w:t>т</w:t>
      </w:r>
      <w:proofErr w:type="gramEnd"/>
      <w:r w:rsidRPr="00171B14">
        <w:rPr>
          <w:sz w:val="26"/>
          <w:szCs w:val="26"/>
        </w:rPr>
        <w:t xml:space="preserve"> а н о в л я е т:</w:t>
      </w:r>
    </w:p>
    <w:p w:rsidR="00881634" w:rsidRPr="0067079E" w:rsidRDefault="00854261" w:rsidP="0067079E">
      <w:pPr>
        <w:pStyle w:val="a3"/>
        <w:widowControl/>
        <w:numPr>
          <w:ilvl w:val="0"/>
          <w:numId w:val="5"/>
        </w:numPr>
        <w:spacing w:line="240" w:lineRule="auto"/>
        <w:ind w:left="0" w:firstLine="708"/>
        <w:rPr>
          <w:sz w:val="26"/>
          <w:szCs w:val="26"/>
        </w:rPr>
      </w:pPr>
      <w:bookmarkStart w:id="0" w:name="_GoBack"/>
      <w:bookmarkEnd w:id="0"/>
      <w:r w:rsidRPr="0067079E">
        <w:rPr>
          <w:sz w:val="26"/>
          <w:szCs w:val="26"/>
        </w:rPr>
        <w:t>Пункт 3.5 раздела 3 Положения</w:t>
      </w:r>
      <w:r w:rsidR="00E7764C" w:rsidRPr="0067079E">
        <w:rPr>
          <w:sz w:val="26"/>
          <w:szCs w:val="26"/>
        </w:rPr>
        <w:t xml:space="preserve"> о системе электронного документооборота в органах исполнительной власти Чувашской Республики, утвержденн</w:t>
      </w:r>
      <w:r w:rsidRPr="0067079E">
        <w:rPr>
          <w:sz w:val="26"/>
          <w:szCs w:val="26"/>
        </w:rPr>
        <w:t>ого</w:t>
      </w:r>
      <w:r w:rsidR="00E7764C" w:rsidRPr="0067079E">
        <w:rPr>
          <w:sz w:val="26"/>
          <w:szCs w:val="26"/>
        </w:rPr>
        <w:t xml:space="preserve"> постановлением Кабинета Министров Чувашской Республики от 25 июня 2020 г. № 349</w:t>
      </w:r>
      <w:r w:rsidRPr="0067079E">
        <w:rPr>
          <w:sz w:val="26"/>
          <w:szCs w:val="26"/>
        </w:rPr>
        <w:t>, дополнить новым абзацем следующего содержания</w:t>
      </w:r>
      <w:r w:rsidR="00E7764C" w:rsidRPr="0067079E">
        <w:rPr>
          <w:sz w:val="26"/>
          <w:szCs w:val="26"/>
        </w:rPr>
        <w:t>:</w:t>
      </w:r>
    </w:p>
    <w:p w:rsidR="00FB52A7" w:rsidRDefault="0067079E" w:rsidP="0067079E">
      <w:pPr>
        <w:pStyle w:val="a3"/>
        <w:widowControl/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«</w:t>
      </w:r>
      <w:r w:rsidR="00FB52A7">
        <w:rPr>
          <w:sz w:val="26"/>
          <w:szCs w:val="26"/>
        </w:rPr>
        <w:t xml:space="preserve">обеспечить </w:t>
      </w:r>
      <w:r>
        <w:rPr>
          <w:sz w:val="26"/>
          <w:szCs w:val="26"/>
        </w:rPr>
        <w:t xml:space="preserve">при организации работы с электронными документами соблюдение пользователями </w:t>
      </w:r>
      <w:r w:rsidRPr="00696387">
        <w:rPr>
          <w:sz w:val="26"/>
          <w:szCs w:val="26"/>
        </w:rPr>
        <w:t>Правил делопроизводства в органах исполнительной власти Чувашской Республики, утв</w:t>
      </w:r>
      <w:r>
        <w:rPr>
          <w:sz w:val="26"/>
          <w:szCs w:val="26"/>
        </w:rPr>
        <w:t>ержденных</w:t>
      </w:r>
      <w:r w:rsidRPr="00696387">
        <w:rPr>
          <w:sz w:val="26"/>
          <w:szCs w:val="26"/>
        </w:rPr>
        <w:t xml:space="preserve"> Кабинетом Министров Чувашской Республики</w:t>
      </w:r>
      <w:r>
        <w:rPr>
          <w:sz w:val="26"/>
          <w:szCs w:val="26"/>
        </w:rPr>
        <w:t>, и руководства пользователя СЭД».</w:t>
      </w:r>
    </w:p>
    <w:p w:rsidR="00201367" w:rsidRPr="0067079E" w:rsidRDefault="00326A94" w:rsidP="0067079E">
      <w:pPr>
        <w:pStyle w:val="a3"/>
        <w:numPr>
          <w:ilvl w:val="0"/>
          <w:numId w:val="5"/>
        </w:numPr>
        <w:autoSpaceDE w:val="0"/>
        <w:autoSpaceDN w:val="0"/>
        <w:spacing w:line="232" w:lineRule="auto"/>
        <w:ind w:left="0" w:firstLine="708"/>
        <w:rPr>
          <w:sz w:val="26"/>
          <w:szCs w:val="26"/>
        </w:rPr>
      </w:pPr>
      <w:r w:rsidRPr="0067079E">
        <w:rPr>
          <w:sz w:val="26"/>
          <w:szCs w:val="26"/>
        </w:rPr>
        <w:t xml:space="preserve">Настоящее постановление вступает в силу </w:t>
      </w:r>
      <w:r w:rsidR="004905B0" w:rsidRPr="0067079E">
        <w:rPr>
          <w:sz w:val="26"/>
          <w:szCs w:val="26"/>
        </w:rPr>
        <w:t xml:space="preserve">через десять дней после дня </w:t>
      </w:r>
      <w:r w:rsidRPr="0067079E">
        <w:rPr>
          <w:sz w:val="26"/>
          <w:szCs w:val="26"/>
        </w:rPr>
        <w:t>его официального опубликования.</w:t>
      </w:r>
    </w:p>
    <w:p w:rsidR="00FC0F56" w:rsidRPr="00171B14" w:rsidRDefault="00FC0F56"/>
    <w:p w:rsidR="00FC0F56" w:rsidRPr="00171B14" w:rsidRDefault="00FC0F56"/>
    <w:p w:rsidR="00FC0F56" w:rsidRPr="00171B14" w:rsidRDefault="00FC0F56" w:rsidP="00FC0F56">
      <w:pPr>
        <w:spacing w:line="235" w:lineRule="auto"/>
        <w:rPr>
          <w:sz w:val="26"/>
          <w:szCs w:val="26"/>
        </w:rPr>
      </w:pPr>
      <w:r w:rsidRPr="00171B14">
        <w:rPr>
          <w:sz w:val="26"/>
          <w:szCs w:val="26"/>
        </w:rPr>
        <w:t>Председатель Кабинета Министров</w:t>
      </w:r>
    </w:p>
    <w:p w:rsidR="00FC0F56" w:rsidRDefault="00FC0F56" w:rsidP="00FC0F56">
      <w:pPr>
        <w:spacing w:line="235" w:lineRule="auto"/>
        <w:ind w:firstLine="709"/>
        <w:rPr>
          <w:color w:val="000000"/>
          <w:sz w:val="26"/>
          <w:szCs w:val="26"/>
        </w:rPr>
      </w:pPr>
      <w:r w:rsidRPr="00171B14">
        <w:rPr>
          <w:color w:val="000000"/>
          <w:sz w:val="26"/>
          <w:szCs w:val="26"/>
        </w:rPr>
        <w:t>Чу</w:t>
      </w:r>
      <w:r w:rsidR="002739E0">
        <w:rPr>
          <w:color w:val="000000"/>
          <w:sz w:val="26"/>
          <w:szCs w:val="26"/>
        </w:rPr>
        <w:t xml:space="preserve">вашской Республики </w:t>
      </w:r>
      <w:r w:rsidR="002739E0">
        <w:rPr>
          <w:color w:val="000000"/>
          <w:sz w:val="26"/>
          <w:szCs w:val="26"/>
        </w:rPr>
        <w:tab/>
      </w:r>
      <w:r w:rsidR="002739E0">
        <w:rPr>
          <w:color w:val="000000"/>
          <w:sz w:val="26"/>
          <w:szCs w:val="26"/>
        </w:rPr>
        <w:tab/>
      </w:r>
      <w:r w:rsidR="002739E0">
        <w:rPr>
          <w:color w:val="000000"/>
          <w:sz w:val="26"/>
          <w:szCs w:val="26"/>
        </w:rPr>
        <w:tab/>
      </w:r>
      <w:r w:rsidR="002739E0">
        <w:rPr>
          <w:color w:val="000000"/>
          <w:sz w:val="26"/>
          <w:szCs w:val="26"/>
        </w:rPr>
        <w:tab/>
      </w:r>
      <w:r w:rsidR="002739E0">
        <w:rPr>
          <w:color w:val="000000"/>
          <w:sz w:val="26"/>
          <w:szCs w:val="26"/>
        </w:rPr>
        <w:tab/>
      </w:r>
      <w:r w:rsidR="002739E0">
        <w:rPr>
          <w:color w:val="000000"/>
          <w:sz w:val="26"/>
          <w:szCs w:val="26"/>
        </w:rPr>
        <w:tab/>
        <w:t xml:space="preserve">   </w:t>
      </w:r>
      <w:r w:rsidR="000938E2" w:rsidRPr="00171B14">
        <w:rPr>
          <w:color w:val="000000"/>
          <w:sz w:val="26"/>
          <w:szCs w:val="26"/>
        </w:rPr>
        <w:t>О. Николаев</w:t>
      </w:r>
    </w:p>
    <w:p w:rsidR="00FC0F56" w:rsidRDefault="00FC0F56"/>
    <w:sectPr w:rsidR="00FC0F56" w:rsidSect="002440DF">
      <w:pgSz w:w="11906" w:h="16838"/>
      <w:pgMar w:top="1134" w:right="1134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B6224"/>
    <w:multiLevelType w:val="hybridMultilevel"/>
    <w:tmpl w:val="42787642"/>
    <w:lvl w:ilvl="0" w:tplc="ED3EF6E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BA28F7"/>
    <w:multiLevelType w:val="hybridMultilevel"/>
    <w:tmpl w:val="81A2CB5A"/>
    <w:lvl w:ilvl="0" w:tplc="3E6C2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682F44"/>
    <w:multiLevelType w:val="hybridMultilevel"/>
    <w:tmpl w:val="3E40781A"/>
    <w:lvl w:ilvl="0" w:tplc="06E84AF0">
      <w:start w:val="1"/>
      <w:numFmt w:val="decimal"/>
      <w:suff w:val="space"/>
      <w:lvlText w:val="%1."/>
      <w:lvlJc w:val="left"/>
      <w:pPr>
        <w:ind w:left="0" w:firstLine="851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A24C7C"/>
    <w:multiLevelType w:val="hybridMultilevel"/>
    <w:tmpl w:val="9C10AFFA"/>
    <w:lvl w:ilvl="0" w:tplc="E0223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1B44423"/>
    <w:multiLevelType w:val="hybridMultilevel"/>
    <w:tmpl w:val="1EBC7D98"/>
    <w:lvl w:ilvl="0" w:tplc="CB309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02"/>
    <w:rsid w:val="0006582F"/>
    <w:rsid w:val="000938E2"/>
    <w:rsid w:val="00157DC8"/>
    <w:rsid w:val="00171B14"/>
    <w:rsid w:val="001C6198"/>
    <w:rsid w:val="001E7014"/>
    <w:rsid w:val="00201367"/>
    <w:rsid w:val="00205D9A"/>
    <w:rsid w:val="002440DF"/>
    <w:rsid w:val="002739E0"/>
    <w:rsid w:val="00326A94"/>
    <w:rsid w:val="003A61DD"/>
    <w:rsid w:val="004763B4"/>
    <w:rsid w:val="004905B0"/>
    <w:rsid w:val="00492AE7"/>
    <w:rsid w:val="0050316E"/>
    <w:rsid w:val="00544F06"/>
    <w:rsid w:val="00570BBC"/>
    <w:rsid w:val="005967A6"/>
    <w:rsid w:val="005B1054"/>
    <w:rsid w:val="005B3E04"/>
    <w:rsid w:val="005D367D"/>
    <w:rsid w:val="0067079E"/>
    <w:rsid w:val="00696387"/>
    <w:rsid w:val="006B0C5E"/>
    <w:rsid w:val="006B64A9"/>
    <w:rsid w:val="006E2B45"/>
    <w:rsid w:val="007A3BD2"/>
    <w:rsid w:val="008020F3"/>
    <w:rsid w:val="00854261"/>
    <w:rsid w:val="008574ED"/>
    <w:rsid w:val="00881634"/>
    <w:rsid w:val="00883A24"/>
    <w:rsid w:val="008C53E4"/>
    <w:rsid w:val="008E20A3"/>
    <w:rsid w:val="00947523"/>
    <w:rsid w:val="009640D3"/>
    <w:rsid w:val="0099409C"/>
    <w:rsid w:val="009E1DCB"/>
    <w:rsid w:val="009F6A5B"/>
    <w:rsid w:val="00A04A4B"/>
    <w:rsid w:val="00A16451"/>
    <w:rsid w:val="00A25C90"/>
    <w:rsid w:val="00B36C55"/>
    <w:rsid w:val="00C06214"/>
    <w:rsid w:val="00C66AD8"/>
    <w:rsid w:val="00CC571F"/>
    <w:rsid w:val="00CC7F92"/>
    <w:rsid w:val="00D15F73"/>
    <w:rsid w:val="00D80B02"/>
    <w:rsid w:val="00E47E9E"/>
    <w:rsid w:val="00E7764C"/>
    <w:rsid w:val="00E82666"/>
    <w:rsid w:val="00ED7AFD"/>
    <w:rsid w:val="00EF6839"/>
    <w:rsid w:val="00FA3220"/>
    <w:rsid w:val="00FB3423"/>
    <w:rsid w:val="00FB52A7"/>
    <w:rsid w:val="00FC0F56"/>
    <w:rsid w:val="00FD3559"/>
    <w:rsid w:val="00FD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5612E-DE19-4FAF-9898-F21E94A5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220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32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6A94"/>
    <w:pPr>
      <w:ind w:left="720"/>
      <w:contextualSpacing/>
    </w:pPr>
  </w:style>
  <w:style w:type="character" w:customStyle="1" w:styleId="fontstyle01">
    <w:name w:val="fontstyle01"/>
    <w:basedOn w:val="a0"/>
    <w:rsid w:val="0088163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rsid w:val="00570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5F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5F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9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6BD2D-4740-4AC0-A3F0-B730367D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Мининформ ЧР Любовь Захарова</dc:creator>
  <cp:lastModifiedBy>Мининформ ЧР Светлана Николаевна Воробьева</cp:lastModifiedBy>
  <cp:revision>2</cp:revision>
  <cp:lastPrinted>2020-10-27T06:56:00Z</cp:lastPrinted>
  <dcterms:created xsi:type="dcterms:W3CDTF">2020-11-13T07:23:00Z</dcterms:created>
  <dcterms:modified xsi:type="dcterms:W3CDTF">2020-11-13T07:23:00Z</dcterms:modified>
</cp:coreProperties>
</file>