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4" w:rsidRPr="00047295" w:rsidRDefault="001B5ED4">
      <w:pPr>
        <w:pStyle w:val="a3"/>
        <w:tabs>
          <w:tab w:val="left" w:pos="9360"/>
          <w:tab w:val="left" w:pos="9975"/>
        </w:tabs>
        <w:ind w:left="0" w:right="-5" w:firstLine="57"/>
        <w:jc w:val="center"/>
        <w:rPr>
          <w:sz w:val="26"/>
          <w:szCs w:val="26"/>
        </w:rPr>
      </w:pPr>
      <w:r w:rsidRPr="00047295">
        <w:rPr>
          <w:sz w:val="26"/>
          <w:szCs w:val="26"/>
        </w:rPr>
        <w:t>Пояснительная записка</w:t>
      </w:r>
    </w:p>
    <w:p w:rsidR="001B5ED4" w:rsidRPr="00047295" w:rsidRDefault="001B5ED4">
      <w:pPr>
        <w:pStyle w:val="a3"/>
        <w:tabs>
          <w:tab w:val="left" w:pos="9360"/>
          <w:tab w:val="left" w:pos="9975"/>
        </w:tabs>
        <w:ind w:left="0" w:right="-5" w:firstLine="57"/>
        <w:jc w:val="center"/>
        <w:rPr>
          <w:sz w:val="26"/>
          <w:szCs w:val="26"/>
        </w:rPr>
      </w:pPr>
      <w:r w:rsidRPr="00047295">
        <w:rPr>
          <w:sz w:val="26"/>
          <w:szCs w:val="26"/>
        </w:rPr>
        <w:t xml:space="preserve">к </w:t>
      </w:r>
      <w:bookmarkStart w:id="0" w:name="_GoBack"/>
      <w:r w:rsidRPr="00047295">
        <w:rPr>
          <w:sz w:val="26"/>
          <w:szCs w:val="26"/>
        </w:rPr>
        <w:t>проекту постановления Кабинета Министров Чувашской Республики</w:t>
      </w:r>
      <w:bookmarkEnd w:id="0"/>
    </w:p>
    <w:p w:rsidR="00D8209C" w:rsidRDefault="00FB70FB" w:rsidP="00301A6F">
      <w:pPr>
        <w:pStyle w:val="a3"/>
        <w:tabs>
          <w:tab w:val="left" w:pos="9360"/>
          <w:tab w:val="left" w:pos="9975"/>
        </w:tabs>
        <w:ind w:left="0" w:right="-5" w:firstLine="57"/>
        <w:jc w:val="center"/>
        <w:rPr>
          <w:sz w:val="26"/>
          <w:szCs w:val="26"/>
        </w:rPr>
      </w:pPr>
      <w:r>
        <w:rPr>
          <w:sz w:val="26"/>
          <w:szCs w:val="26"/>
        </w:rPr>
        <w:t>«О</w:t>
      </w:r>
      <w:r w:rsidR="00D8209C">
        <w:rPr>
          <w:sz w:val="26"/>
          <w:szCs w:val="26"/>
        </w:rPr>
        <w:t xml:space="preserve"> создании</w:t>
      </w:r>
      <w:r w:rsidR="00301A6F" w:rsidRPr="00047295">
        <w:rPr>
          <w:sz w:val="26"/>
          <w:szCs w:val="26"/>
        </w:rPr>
        <w:t xml:space="preserve"> </w:t>
      </w:r>
      <w:r w:rsidR="00D8209C" w:rsidRPr="00D8209C">
        <w:rPr>
          <w:sz w:val="26"/>
          <w:szCs w:val="26"/>
        </w:rPr>
        <w:t>автономной некоммерческой организации</w:t>
      </w:r>
    </w:p>
    <w:p w:rsidR="001B5ED4" w:rsidRPr="00047295" w:rsidRDefault="00D8209C" w:rsidP="00301A6F">
      <w:pPr>
        <w:pStyle w:val="a3"/>
        <w:tabs>
          <w:tab w:val="left" w:pos="9360"/>
          <w:tab w:val="left" w:pos="9975"/>
        </w:tabs>
        <w:ind w:left="0" w:right="-5" w:firstLine="57"/>
        <w:jc w:val="center"/>
        <w:rPr>
          <w:sz w:val="26"/>
          <w:szCs w:val="26"/>
        </w:rPr>
      </w:pPr>
      <w:r w:rsidRPr="00D8209C">
        <w:rPr>
          <w:sz w:val="26"/>
          <w:szCs w:val="26"/>
        </w:rPr>
        <w:t>«Агентство инвестиционного развития Чувашской Республики</w:t>
      </w:r>
      <w:r w:rsidR="00FB70FB">
        <w:rPr>
          <w:sz w:val="26"/>
          <w:szCs w:val="26"/>
        </w:rPr>
        <w:t>»</w:t>
      </w:r>
    </w:p>
    <w:p w:rsidR="008059FD" w:rsidRPr="00047295" w:rsidRDefault="008059FD">
      <w:pPr>
        <w:pStyle w:val="a3"/>
        <w:tabs>
          <w:tab w:val="left" w:pos="9360"/>
          <w:tab w:val="left" w:pos="9975"/>
        </w:tabs>
        <w:ind w:left="0" w:right="-5" w:firstLine="57"/>
        <w:jc w:val="center"/>
        <w:rPr>
          <w:sz w:val="26"/>
          <w:szCs w:val="26"/>
        </w:rPr>
      </w:pPr>
    </w:p>
    <w:p w:rsidR="00FB70FB" w:rsidRPr="00FB70FB" w:rsidRDefault="008260A9" w:rsidP="00E14EDB">
      <w:pPr>
        <w:ind w:firstLine="709"/>
        <w:jc w:val="both"/>
        <w:rPr>
          <w:sz w:val="26"/>
          <w:szCs w:val="26"/>
        </w:rPr>
      </w:pPr>
      <w:proofErr w:type="gramStart"/>
      <w:r w:rsidRPr="00047295">
        <w:rPr>
          <w:sz w:val="26"/>
          <w:szCs w:val="26"/>
        </w:rPr>
        <w:t>Настоящий п</w:t>
      </w:r>
      <w:r w:rsidR="001B5ED4" w:rsidRPr="00047295">
        <w:rPr>
          <w:sz w:val="26"/>
          <w:szCs w:val="26"/>
        </w:rPr>
        <w:t>роект постановления Кабинета Министров Чувашской Респу</w:t>
      </w:r>
      <w:r w:rsidR="001B5ED4" w:rsidRPr="00047295">
        <w:rPr>
          <w:sz w:val="26"/>
          <w:szCs w:val="26"/>
        </w:rPr>
        <w:t>б</w:t>
      </w:r>
      <w:r w:rsidR="001B5ED4" w:rsidRPr="00047295">
        <w:rPr>
          <w:sz w:val="26"/>
          <w:szCs w:val="26"/>
        </w:rPr>
        <w:t xml:space="preserve">лики </w:t>
      </w:r>
      <w:r w:rsidR="00D8209C">
        <w:rPr>
          <w:sz w:val="26"/>
          <w:szCs w:val="26"/>
        </w:rPr>
        <w:t>(далее –</w:t>
      </w:r>
      <w:r w:rsidR="00895C13" w:rsidRPr="00047295">
        <w:rPr>
          <w:sz w:val="26"/>
          <w:szCs w:val="26"/>
        </w:rPr>
        <w:t xml:space="preserve"> </w:t>
      </w:r>
      <w:r w:rsidR="00E030B3" w:rsidRPr="00047295">
        <w:rPr>
          <w:sz w:val="26"/>
          <w:szCs w:val="26"/>
        </w:rPr>
        <w:t>п</w:t>
      </w:r>
      <w:r w:rsidR="00895C13" w:rsidRPr="00047295">
        <w:rPr>
          <w:sz w:val="26"/>
          <w:szCs w:val="26"/>
        </w:rPr>
        <w:t>роект</w:t>
      </w:r>
      <w:r w:rsidR="00C60C88" w:rsidRPr="00047295">
        <w:rPr>
          <w:sz w:val="26"/>
          <w:szCs w:val="26"/>
        </w:rPr>
        <w:t xml:space="preserve"> постановления</w:t>
      </w:r>
      <w:r w:rsidR="00895C13" w:rsidRPr="00047295">
        <w:rPr>
          <w:sz w:val="26"/>
          <w:szCs w:val="26"/>
        </w:rPr>
        <w:t xml:space="preserve">) подготовлен </w:t>
      </w:r>
      <w:r w:rsidR="00301A6F" w:rsidRPr="00047295">
        <w:rPr>
          <w:sz w:val="26"/>
          <w:szCs w:val="26"/>
        </w:rPr>
        <w:t xml:space="preserve">в </w:t>
      </w:r>
      <w:r w:rsidR="00FB70FB" w:rsidRPr="00047295">
        <w:rPr>
          <w:sz w:val="26"/>
          <w:szCs w:val="26"/>
        </w:rPr>
        <w:t>с</w:t>
      </w:r>
      <w:r w:rsidR="00FB70FB">
        <w:rPr>
          <w:sz w:val="26"/>
          <w:szCs w:val="26"/>
        </w:rPr>
        <w:t>оответствии с Посланием Гл</w:t>
      </w:r>
      <w:r w:rsidR="00FB70FB">
        <w:rPr>
          <w:sz w:val="26"/>
          <w:szCs w:val="26"/>
        </w:rPr>
        <w:t>а</w:t>
      </w:r>
      <w:r w:rsidR="00FB70FB">
        <w:rPr>
          <w:sz w:val="26"/>
          <w:szCs w:val="26"/>
        </w:rPr>
        <w:t>вы Чувашской Республики О.А. Николаева Государственн</w:t>
      </w:r>
      <w:r w:rsidR="00E14EDB">
        <w:rPr>
          <w:sz w:val="26"/>
          <w:szCs w:val="26"/>
        </w:rPr>
        <w:t>ому Совету Чувашской Республики на 2021 год и Региональным инвестиционным</w:t>
      </w:r>
      <w:r w:rsidR="00E14EDB" w:rsidRPr="00E14EDB">
        <w:rPr>
          <w:sz w:val="26"/>
          <w:szCs w:val="26"/>
        </w:rPr>
        <w:t xml:space="preserve"> стандарт</w:t>
      </w:r>
      <w:r w:rsidR="00E14EDB">
        <w:rPr>
          <w:sz w:val="26"/>
          <w:szCs w:val="26"/>
        </w:rPr>
        <w:t xml:space="preserve">ом </w:t>
      </w:r>
      <w:r w:rsidR="00692AB0">
        <w:rPr>
          <w:sz w:val="26"/>
          <w:szCs w:val="26"/>
        </w:rPr>
        <w:t xml:space="preserve">                         </w:t>
      </w:r>
      <w:r w:rsidR="00E14EDB">
        <w:rPr>
          <w:sz w:val="26"/>
          <w:szCs w:val="26"/>
        </w:rPr>
        <w:t xml:space="preserve">АНО «Агентство стратегических инициатив по продвижению новых проектов», предусматривающего функционирование </w:t>
      </w:r>
      <w:r w:rsidR="00FB70FB" w:rsidRPr="00FB70FB">
        <w:rPr>
          <w:sz w:val="26"/>
          <w:szCs w:val="26"/>
        </w:rPr>
        <w:t xml:space="preserve"> на регулярной основе специализирова</w:t>
      </w:r>
      <w:r w:rsidR="00FB70FB" w:rsidRPr="00FB70FB">
        <w:rPr>
          <w:sz w:val="26"/>
          <w:szCs w:val="26"/>
        </w:rPr>
        <w:t>н</w:t>
      </w:r>
      <w:r w:rsidR="00E14EDB">
        <w:rPr>
          <w:sz w:val="26"/>
          <w:szCs w:val="26"/>
        </w:rPr>
        <w:t>ной</w:t>
      </w:r>
      <w:r w:rsidR="00FB70FB" w:rsidRPr="00FB70FB">
        <w:rPr>
          <w:sz w:val="26"/>
          <w:szCs w:val="26"/>
        </w:rPr>
        <w:t xml:space="preserve"> организа</w:t>
      </w:r>
      <w:r w:rsidR="00E14EDB">
        <w:rPr>
          <w:sz w:val="26"/>
          <w:szCs w:val="26"/>
        </w:rPr>
        <w:t>ции</w:t>
      </w:r>
      <w:r w:rsidR="00FB70FB" w:rsidRPr="00FB70FB">
        <w:rPr>
          <w:sz w:val="26"/>
          <w:szCs w:val="26"/>
        </w:rPr>
        <w:t xml:space="preserve"> по привлечению ин</w:t>
      </w:r>
      <w:r w:rsidR="00E14EDB">
        <w:rPr>
          <w:sz w:val="26"/>
          <w:szCs w:val="26"/>
        </w:rPr>
        <w:t>вестиций и работе с инвесторами, у</w:t>
      </w:r>
      <w:r w:rsidR="00FB70FB" w:rsidRPr="00FB70FB">
        <w:rPr>
          <w:sz w:val="26"/>
          <w:szCs w:val="26"/>
        </w:rPr>
        <w:t>чредит</w:t>
      </w:r>
      <w:r w:rsidR="00FB70FB" w:rsidRPr="00FB70FB">
        <w:rPr>
          <w:sz w:val="26"/>
          <w:szCs w:val="26"/>
        </w:rPr>
        <w:t>е</w:t>
      </w:r>
      <w:r w:rsidR="00FB70FB" w:rsidRPr="00FB70FB">
        <w:rPr>
          <w:sz w:val="26"/>
          <w:szCs w:val="26"/>
        </w:rPr>
        <w:t xml:space="preserve">лями </w:t>
      </w:r>
      <w:r w:rsidR="00E14EDB">
        <w:rPr>
          <w:sz w:val="26"/>
          <w:szCs w:val="26"/>
        </w:rPr>
        <w:t xml:space="preserve">которой </w:t>
      </w:r>
      <w:r w:rsidR="00FB70FB" w:rsidRPr="00FB70FB">
        <w:rPr>
          <w:sz w:val="26"/>
          <w:szCs w:val="26"/>
        </w:rPr>
        <w:t>выступают органы исполнительной власти</w:t>
      </w:r>
      <w:proofErr w:type="gramEnd"/>
      <w:r w:rsidR="00FB70FB" w:rsidRPr="00FB70FB">
        <w:rPr>
          <w:sz w:val="26"/>
          <w:szCs w:val="26"/>
        </w:rPr>
        <w:t xml:space="preserve"> субъекта Российской Ф</w:t>
      </w:r>
      <w:r w:rsidR="00FB70FB" w:rsidRPr="00FB70FB">
        <w:rPr>
          <w:sz w:val="26"/>
          <w:szCs w:val="26"/>
        </w:rPr>
        <w:t>е</w:t>
      </w:r>
      <w:r w:rsidR="00FB70FB" w:rsidRPr="00FB70FB">
        <w:rPr>
          <w:sz w:val="26"/>
          <w:szCs w:val="26"/>
        </w:rPr>
        <w:t>дерации.</w:t>
      </w:r>
      <w:r w:rsidR="00E14EDB">
        <w:rPr>
          <w:sz w:val="26"/>
          <w:szCs w:val="26"/>
        </w:rPr>
        <w:t xml:space="preserve"> </w:t>
      </w:r>
      <w:r w:rsidR="00FB70FB" w:rsidRPr="00FB70FB">
        <w:rPr>
          <w:sz w:val="26"/>
          <w:szCs w:val="26"/>
        </w:rPr>
        <w:t>Наблюдательный совет специализированной организации возглавляется высшим должностным лицом субъекта Р</w:t>
      </w:r>
      <w:r w:rsidR="00FB70FB">
        <w:rPr>
          <w:sz w:val="26"/>
          <w:szCs w:val="26"/>
        </w:rPr>
        <w:t>оссийской Федерации</w:t>
      </w:r>
      <w:r w:rsidR="00FB70FB" w:rsidRPr="00FB70FB">
        <w:rPr>
          <w:sz w:val="26"/>
          <w:szCs w:val="26"/>
        </w:rPr>
        <w:t>.</w:t>
      </w:r>
    </w:p>
    <w:p w:rsidR="00377CD5" w:rsidRPr="00047295" w:rsidRDefault="009B2609" w:rsidP="006C03CD">
      <w:pPr>
        <w:ind w:firstLine="709"/>
        <w:jc w:val="both"/>
        <w:rPr>
          <w:sz w:val="26"/>
          <w:szCs w:val="26"/>
        </w:rPr>
      </w:pPr>
      <w:r w:rsidRPr="00047295">
        <w:rPr>
          <w:sz w:val="26"/>
          <w:szCs w:val="26"/>
        </w:rPr>
        <w:t>Ц</w:t>
      </w:r>
      <w:r w:rsidR="00377CD5" w:rsidRPr="00047295">
        <w:rPr>
          <w:sz w:val="26"/>
          <w:szCs w:val="26"/>
        </w:rPr>
        <w:t>ели</w:t>
      </w:r>
      <w:r w:rsidRPr="00047295">
        <w:rPr>
          <w:sz w:val="26"/>
          <w:szCs w:val="26"/>
        </w:rPr>
        <w:t xml:space="preserve"> </w:t>
      </w:r>
      <w:r w:rsidR="00FB70FB">
        <w:rPr>
          <w:sz w:val="26"/>
          <w:szCs w:val="26"/>
        </w:rPr>
        <w:t xml:space="preserve">создания </w:t>
      </w:r>
      <w:r w:rsidRPr="00047295">
        <w:rPr>
          <w:sz w:val="26"/>
          <w:szCs w:val="26"/>
        </w:rPr>
        <w:t>Агентства инвестиционного развития</w:t>
      </w:r>
      <w:r w:rsidR="00FB70FB">
        <w:rPr>
          <w:sz w:val="26"/>
          <w:szCs w:val="26"/>
        </w:rPr>
        <w:t xml:space="preserve"> Чувашской Республики</w:t>
      </w:r>
      <w:r w:rsidR="00377CD5" w:rsidRPr="00047295">
        <w:rPr>
          <w:sz w:val="26"/>
          <w:szCs w:val="26"/>
        </w:rPr>
        <w:t xml:space="preserve">: </w:t>
      </w:r>
    </w:p>
    <w:p w:rsidR="00377CD5" w:rsidRPr="00047295" w:rsidRDefault="00377CD5" w:rsidP="006C03CD">
      <w:pPr>
        <w:ind w:firstLine="709"/>
        <w:jc w:val="both"/>
        <w:rPr>
          <w:sz w:val="26"/>
          <w:szCs w:val="26"/>
        </w:rPr>
      </w:pPr>
      <w:r w:rsidRPr="00047295">
        <w:rPr>
          <w:sz w:val="26"/>
          <w:szCs w:val="26"/>
        </w:rPr>
        <w:t xml:space="preserve">- </w:t>
      </w:r>
      <w:r w:rsidR="009A083E" w:rsidRPr="00047295">
        <w:rPr>
          <w:sz w:val="26"/>
          <w:szCs w:val="26"/>
        </w:rPr>
        <w:t>продвижени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Чувашской Республики на внешнем и внутреннем эконом</w:t>
      </w:r>
      <w:r w:rsidR="009A083E" w:rsidRPr="00047295">
        <w:rPr>
          <w:sz w:val="26"/>
          <w:szCs w:val="26"/>
        </w:rPr>
        <w:t>и</w:t>
      </w:r>
      <w:r w:rsidR="009A083E" w:rsidRPr="00047295">
        <w:rPr>
          <w:sz w:val="26"/>
          <w:szCs w:val="26"/>
        </w:rPr>
        <w:t>ческих рынках, создани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и укреплени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положительного имиджа регио</w:t>
      </w:r>
      <w:r w:rsidRPr="00047295">
        <w:rPr>
          <w:sz w:val="26"/>
          <w:szCs w:val="26"/>
        </w:rPr>
        <w:t>на;</w:t>
      </w:r>
    </w:p>
    <w:p w:rsidR="00377CD5" w:rsidRPr="00047295" w:rsidRDefault="00377CD5" w:rsidP="006C03CD">
      <w:pPr>
        <w:ind w:firstLine="709"/>
        <w:jc w:val="both"/>
        <w:rPr>
          <w:sz w:val="26"/>
          <w:szCs w:val="26"/>
        </w:rPr>
      </w:pPr>
      <w:r w:rsidRPr="00047295">
        <w:rPr>
          <w:sz w:val="26"/>
          <w:szCs w:val="26"/>
        </w:rPr>
        <w:t xml:space="preserve">- </w:t>
      </w:r>
      <w:r w:rsidR="009A083E" w:rsidRPr="00047295">
        <w:rPr>
          <w:sz w:val="26"/>
          <w:szCs w:val="26"/>
        </w:rPr>
        <w:t>привлечени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инвестиций в экономику Чуваш</w:t>
      </w:r>
      <w:r w:rsidRPr="00047295">
        <w:rPr>
          <w:sz w:val="26"/>
          <w:szCs w:val="26"/>
        </w:rPr>
        <w:t>ской Республики;</w:t>
      </w:r>
    </w:p>
    <w:p w:rsidR="00377CD5" w:rsidRPr="00047295" w:rsidRDefault="00377CD5" w:rsidP="006C03CD">
      <w:pPr>
        <w:ind w:firstLine="709"/>
        <w:jc w:val="both"/>
        <w:rPr>
          <w:sz w:val="26"/>
          <w:szCs w:val="26"/>
        </w:rPr>
      </w:pPr>
      <w:r w:rsidRPr="00047295">
        <w:rPr>
          <w:sz w:val="26"/>
          <w:szCs w:val="26"/>
        </w:rPr>
        <w:t xml:space="preserve">- </w:t>
      </w:r>
      <w:r w:rsidR="009A083E" w:rsidRPr="00047295">
        <w:rPr>
          <w:sz w:val="26"/>
          <w:szCs w:val="26"/>
        </w:rPr>
        <w:t>сопровождени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инвестиционных проектов</w:t>
      </w:r>
      <w:r w:rsidRPr="00047295">
        <w:rPr>
          <w:sz w:val="26"/>
          <w:szCs w:val="26"/>
        </w:rPr>
        <w:t>;</w:t>
      </w:r>
    </w:p>
    <w:p w:rsidR="00D5015A" w:rsidRPr="00047295" w:rsidRDefault="00377CD5" w:rsidP="006C03CD">
      <w:pPr>
        <w:ind w:firstLine="709"/>
        <w:jc w:val="both"/>
        <w:rPr>
          <w:sz w:val="26"/>
          <w:szCs w:val="26"/>
        </w:rPr>
      </w:pPr>
      <w:r w:rsidRPr="00047295">
        <w:rPr>
          <w:sz w:val="26"/>
          <w:szCs w:val="26"/>
        </w:rPr>
        <w:t xml:space="preserve">- </w:t>
      </w:r>
      <w:r w:rsidR="009A083E" w:rsidRPr="00047295">
        <w:rPr>
          <w:sz w:val="26"/>
          <w:szCs w:val="26"/>
        </w:rPr>
        <w:t>развити</w:t>
      </w:r>
      <w:r w:rsidRPr="00047295">
        <w:rPr>
          <w:sz w:val="26"/>
          <w:szCs w:val="26"/>
        </w:rPr>
        <w:t>е</w:t>
      </w:r>
      <w:r w:rsidR="009A083E" w:rsidRPr="00047295">
        <w:rPr>
          <w:sz w:val="26"/>
          <w:szCs w:val="26"/>
        </w:rPr>
        <w:t xml:space="preserve"> инфраструктуры для инвесторов на территории региона</w:t>
      </w:r>
      <w:r w:rsidR="00D5015A" w:rsidRPr="00047295">
        <w:rPr>
          <w:sz w:val="26"/>
          <w:szCs w:val="26"/>
        </w:rPr>
        <w:t>.</w:t>
      </w:r>
      <w:r w:rsidR="006B74B0" w:rsidRPr="00047295">
        <w:rPr>
          <w:sz w:val="26"/>
          <w:szCs w:val="26"/>
        </w:rPr>
        <w:t xml:space="preserve"> </w:t>
      </w:r>
    </w:p>
    <w:p w:rsidR="003F6D31" w:rsidRDefault="003F6D31" w:rsidP="003F6D31">
      <w:pPr>
        <w:ind w:firstLine="709"/>
        <w:jc w:val="both"/>
        <w:rPr>
          <w:sz w:val="26"/>
          <w:szCs w:val="26"/>
        </w:rPr>
      </w:pPr>
      <w:proofErr w:type="gramStart"/>
      <w:r w:rsidRPr="00047295">
        <w:rPr>
          <w:sz w:val="26"/>
          <w:szCs w:val="26"/>
        </w:rPr>
        <w:t>Проектом постановления не устанавливаются новые и  не изменяются ранее предусмотренные нормативными правовыми актами Чувашской Республики об</w:t>
      </w:r>
      <w:r w:rsidRPr="00047295">
        <w:rPr>
          <w:sz w:val="26"/>
          <w:szCs w:val="26"/>
        </w:rPr>
        <w:t>я</w:t>
      </w:r>
      <w:r w:rsidRPr="00047295">
        <w:rPr>
          <w:sz w:val="26"/>
          <w:szCs w:val="26"/>
        </w:rPr>
        <w:t>занности для субъектов предпринимательской и инвестиционной деятельности, а также не устанавливается, не изменяется и не отменяется ранее установленная о</w:t>
      </w:r>
      <w:r w:rsidRPr="00047295">
        <w:rPr>
          <w:sz w:val="26"/>
          <w:szCs w:val="26"/>
        </w:rPr>
        <w:t>т</w:t>
      </w:r>
      <w:r w:rsidRPr="00047295">
        <w:rPr>
          <w:sz w:val="26"/>
          <w:szCs w:val="26"/>
        </w:rPr>
        <w:t>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поэтому в соответствии с Порядком проведения оценки регулиру</w:t>
      </w:r>
      <w:r w:rsidRPr="00047295">
        <w:rPr>
          <w:sz w:val="26"/>
          <w:szCs w:val="26"/>
        </w:rPr>
        <w:t>ю</w:t>
      </w:r>
      <w:r w:rsidRPr="00047295">
        <w:rPr>
          <w:sz w:val="26"/>
          <w:szCs w:val="26"/>
        </w:rPr>
        <w:t>щего воздействия проектов нормативных правовых</w:t>
      </w:r>
      <w:proofErr w:type="gramEnd"/>
      <w:r w:rsidRPr="00047295">
        <w:rPr>
          <w:sz w:val="26"/>
          <w:szCs w:val="26"/>
        </w:rPr>
        <w:t xml:space="preserve"> актов Чувашской Республики, утвержденным постановлением Кабинета Министров Чувашской Республики от     29 ноября 2012 г. № 532 «О проведении оценки регулирующего воздействия прое</w:t>
      </w:r>
      <w:r w:rsidRPr="00047295">
        <w:rPr>
          <w:sz w:val="26"/>
          <w:szCs w:val="26"/>
        </w:rPr>
        <w:t>к</w:t>
      </w:r>
      <w:r w:rsidRPr="00047295">
        <w:rPr>
          <w:sz w:val="26"/>
          <w:szCs w:val="26"/>
        </w:rPr>
        <w:t>тов нормативных правовых актов Чувашской Республики», проведение оценки р</w:t>
      </w:r>
      <w:r w:rsidRPr="00047295">
        <w:rPr>
          <w:sz w:val="26"/>
          <w:szCs w:val="26"/>
        </w:rPr>
        <w:t>е</w:t>
      </w:r>
      <w:r w:rsidRPr="00047295">
        <w:rPr>
          <w:sz w:val="26"/>
          <w:szCs w:val="26"/>
        </w:rPr>
        <w:t>гулирующего воздействия проекта постановления не требуется.</w:t>
      </w:r>
    </w:p>
    <w:p w:rsidR="00E0060F" w:rsidRPr="000A4B5D" w:rsidRDefault="00E0060F" w:rsidP="00E0060F">
      <w:pPr>
        <w:autoSpaceDE w:val="0"/>
        <w:autoSpaceDN w:val="0"/>
        <w:ind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proofErr w:type="gramStart"/>
      <w:r w:rsidRPr="003E5C92">
        <w:rPr>
          <w:sz w:val="26"/>
          <w:szCs w:val="26"/>
        </w:rPr>
        <w:t>Принятие данного проекта постановления повлечёт внесение изменений в п</w:t>
      </w:r>
      <w:r w:rsidRPr="003E5C92">
        <w:rPr>
          <w:sz w:val="26"/>
          <w:szCs w:val="26"/>
        </w:rPr>
        <w:t>о</w:t>
      </w:r>
      <w:r w:rsidRPr="003E5C92">
        <w:rPr>
          <w:sz w:val="26"/>
          <w:szCs w:val="26"/>
        </w:rPr>
        <w:t>становления Кабинета Министров Чувашской Республики от 26 февраля 2020 г.                 № 74 «Вопросы Министерства экономического развития и имущественных отн</w:t>
      </w:r>
      <w:r w:rsidRPr="003E5C92">
        <w:rPr>
          <w:sz w:val="26"/>
          <w:szCs w:val="26"/>
        </w:rPr>
        <w:t>о</w:t>
      </w:r>
      <w:r w:rsidRPr="003E5C92">
        <w:rPr>
          <w:sz w:val="26"/>
          <w:szCs w:val="26"/>
        </w:rPr>
        <w:t>шений Чувашской Республики», а также в п</w:t>
      </w:r>
      <w:r w:rsidRPr="003E5C92">
        <w:rPr>
          <w:rFonts w:eastAsiaTheme="minorHAnsi"/>
          <w:sz w:val="26"/>
          <w:szCs w:val="26"/>
          <w:lang w:eastAsia="en-US"/>
        </w:rPr>
        <w:t>остановление Кабинета Министров Ч</w:t>
      </w:r>
      <w:r w:rsidRPr="003E5C92">
        <w:rPr>
          <w:rFonts w:eastAsiaTheme="minorHAnsi"/>
          <w:sz w:val="26"/>
          <w:szCs w:val="26"/>
          <w:lang w:eastAsia="en-US"/>
        </w:rPr>
        <w:t>у</w:t>
      </w:r>
      <w:r w:rsidRPr="003E5C92">
        <w:rPr>
          <w:rFonts w:eastAsiaTheme="minorHAnsi"/>
          <w:sz w:val="26"/>
          <w:szCs w:val="26"/>
          <w:lang w:eastAsia="en-US"/>
        </w:rPr>
        <w:t>вашской Республики от 28 декабря 2020 г. № 753 «Об утверждении фонда оплаты труда работников государственных учреждений Чувашской Республики и фонда оплаты труда работников муниципальных образовательных организаций</w:t>
      </w:r>
      <w:proofErr w:type="gramEnd"/>
      <w:r w:rsidRPr="003E5C92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3E5C92">
        <w:rPr>
          <w:rFonts w:eastAsiaTheme="minorHAnsi"/>
          <w:sz w:val="26"/>
          <w:szCs w:val="26"/>
          <w:lang w:eastAsia="en-US"/>
        </w:rPr>
        <w:t>учтенн</w:t>
      </w:r>
      <w:r w:rsidRPr="003E5C92">
        <w:rPr>
          <w:rFonts w:eastAsiaTheme="minorHAnsi"/>
          <w:sz w:val="26"/>
          <w:szCs w:val="26"/>
          <w:lang w:eastAsia="en-US"/>
        </w:rPr>
        <w:t>о</w:t>
      </w:r>
      <w:r w:rsidRPr="003E5C92">
        <w:rPr>
          <w:rFonts w:eastAsiaTheme="minorHAnsi"/>
          <w:sz w:val="26"/>
          <w:szCs w:val="26"/>
          <w:lang w:eastAsia="en-US"/>
        </w:rPr>
        <w:t>го</w:t>
      </w:r>
      <w:proofErr w:type="gramEnd"/>
      <w:r w:rsidRPr="003E5C92">
        <w:rPr>
          <w:rFonts w:eastAsiaTheme="minorHAnsi"/>
          <w:sz w:val="26"/>
          <w:szCs w:val="26"/>
          <w:lang w:eastAsia="en-US"/>
        </w:rPr>
        <w:t xml:space="preserve"> в межбюджетных трансфертах, на 2021 год и на плановый период 2022 и 2023 годов».</w:t>
      </w:r>
    </w:p>
    <w:p w:rsidR="00D82FAE" w:rsidRPr="00047295" w:rsidRDefault="00B51821" w:rsidP="002F7158">
      <w:pPr>
        <w:ind w:firstLine="709"/>
        <w:jc w:val="both"/>
        <w:rPr>
          <w:sz w:val="26"/>
          <w:szCs w:val="26"/>
        </w:rPr>
      </w:pPr>
      <w:proofErr w:type="gramStart"/>
      <w:r w:rsidRPr="00047295">
        <w:rPr>
          <w:sz w:val="26"/>
          <w:szCs w:val="26"/>
        </w:rPr>
        <w:t xml:space="preserve">Принятие </w:t>
      </w:r>
      <w:r w:rsidR="00C9370A" w:rsidRPr="00047295">
        <w:rPr>
          <w:sz w:val="26"/>
          <w:szCs w:val="26"/>
        </w:rPr>
        <w:t>проекта</w:t>
      </w:r>
      <w:r w:rsidRPr="00047295">
        <w:rPr>
          <w:sz w:val="26"/>
          <w:szCs w:val="26"/>
        </w:rPr>
        <w:t xml:space="preserve"> </w:t>
      </w:r>
      <w:r w:rsidR="00C61903" w:rsidRPr="00047295">
        <w:rPr>
          <w:sz w:val="26"/>
          <w:szCs w:val="26"/>
        </w:rPr>
        <w:t>постановления</w:t>
      </w:r>
      <w:r w:rsidRPr="00047295">
        <w:rPr>
          <w:sz w:val="26"/>
          <w:szCs w:val="26"/>
        </w:rPr>
        <w:t xml:space="preserve"> потребует </w:t>
      </w:r>
      <w:r w:rsidR="00047295" w:rsidRPr="00047295">
        <w:rPr>
          <w:sz w:val="26"/>
          <w:szCs w:val="26"/>
        </w:rPr>
        <w:t xml:space="preserve">дополнительного </w:t>
      </w:r>
      <w:r w:rsidRPr="00047295">
        <w:rPr>
          <w:sz w:val="26"/>
          <w:szCs w:val="26"/>
        </w:rPr>
        <w:t xml:space="preserve">выделения средств из республиканского бюджета Чувашской </w:t>
      </w:r>
      <w:r w:rsidR="00047295" w:rsidRPr="00047295">
        <w:rPr>
          <w:sz w:val="26"/>
          <w:szCs w:val="26"/>
        </w:rPr>
        <w:t>Республики</w:t>
      </w:r>
      <w:r w:rsidR="00FF249A" w:rsidRPr="00047295">
        <w:rPr>
          <w:sz w:val="26"/>
          <w:szCs w:val="26"/>
        </w:rPr>
        <w:t xml:space="preserve"> в</w:t>
      </w:r>
      <w:r w:rsidR="00047295" w:rsidRPr="00047295">
        <w:rPr>
          <w:sz w:val="26"/>
          <w:szCs w:val="26"/>
        </w:rPr>
        <w:t xml:space="preserve"> рамках </w:t>
      </w:r>
      <w:r w:rsidR="00FF249A" w:rsidRPr="00047295">
        <w:rPr>
          <w:sz w:val="26"/>
          <w:szCs w:val="26"/>
        </w:rPr>
        <w:t>основного мероприятия 5 «Разработка и внедрение инструментов, способствующих повыш</w:t>
      </w:r>
      <w:r w:rsidR="00FF249A" w:rsidRPr="00047295">
        <w:rPr>
          <w:sz w:val="26"/>
          <w:szCs w:val="26"/>
        </w:rPr>
        <w:t>е</w:t>
      </w:r>
      <w:r w:rsidR="00FF249A" w:rsidRPr="00047295">
        <w:rPr>
          <w:sz w:val="26"/>
          <w:szCs w:val="26"/>
        </w:rPr>
        <w:t>нию имиджа Чувашской Республики и продвижению брендов производителей в Чувашской Республике» подпрограммы «Инвестиционный климат» государстве</w:t>
      </w:r>
      <w:r w:rsidR="00FF249A" w:rsidRPr="00047295">
        <w:rPr>
          <w:sz w:val="26"/>
          <w:szCs w:val="26"/>
        </w:rPr>
        <w:t>н</w:t>
      </w:r>
      <w:r w:rsidR="00FF249A" w:rsidRPr="00047295">
        <w:rPr>
          <w:sz w:val="26"/>
          <w:szCs w:val="26"/>
        </w:rPr>
        <w:lastRenderedPageBreak/>
        <w:t>ной программы Чувашской Республики «О государственной программе Чувашской Республики «Экономическое развитие Чувашской Республики»», утвержденной постановлением Кабинета Министров Чувашской Республики  от 5 декабря 2018 г</w:t>
      </w:r>
      <w:proofErr w:type="gramEnd"/>
      <w:r w:rsidR="00FF249A" w:rsidRPr="00047295">
        <w:rPr>
          <w:sz w:val="26"/>
          <w:szCs w:val="26"/>
        </w:rPr>
        <w:t>. № 496</w:t>
      </w:r>
      <w:r w:rsidR="00047295" w:rsidRPr="00047295">
        <w:rPr>
          <w:sz w:val="26"/>
          <w:szCs w:val="26"/>
        </w:rPr>
        <w:t>.</w:t>
      </w:r>
    </w:p>
    <w:p w:rsidR="00C9370A" w:rsidRDefault="00C937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C92" w:rsidRPr="00047295" w:rsidRDefault="003E5C9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03CD" w:rsidRPr="00047295" w:rsidRDefault="006C03C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336A" w:rsidRDefault="0055336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55336A" w:rsidRDefault="00A230AF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7295">
        <w:rPr>
          <w:rFonts w:ascii="Times New Roman" w:hAnsi="Times New Roman" w:cs="Times New Roman"/>
          <w:sz w:val="26"/>
          <w:szCs w:val="26"/>
        </w:rPr>
        <w:t>м</w:t>
      </w:r>
      <w:r w:rsidR="001B5ED4" w:rsidRPr="00047295">
        <w:rPr>
          <w:rFonts w:ascii="Times New Roman" w:hAnsi="Times New Roman" w:cs="Times New Roman"/>
          <w:sz w:val="26"/>
          <w:szCs w:val="26"/>
        </w:rPr>
        <w:t>инистр</w:t>
      </w:r>
      <w:r w:rsidR="0055336A">
        <w:rPr>
          <w:rFonts w:ascii="Times New Roman" w:hAnsi="Times New Roman" w:cs="Times New Roman"/>
          <w:sz w:val="26"/>
          <w:szCs w:val="26"/>
        </w:rPr>
        <w:t>а</w:t>
      </w:r>
      <w:r w:rsidRPr="00047295">
        <w:rPr>
          <w:rFonts w:ascii="Times New Roman" w:hAnsi="Times New Roman" w:cs="Times New Roman"/>
          <w:sz w:val="26"/>
          <w:szCs w:val="26"/>
        </w:rPr>
        <w:t xml:space="preserve"> </w:t>
      </w:r>
      <w:r w:rsidR="007D01D5" w:rsidRPr="00047295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5336A" w:rsidRDefault="006A43E6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7295">
        <w:rPr>
          <w:rFonts w:ascii="Times New Roman" w:hAnsi="Times New Roman" w:cs="Times New Roman"/>
          <w:sz w:val="26"/>
          <w:szCs w:val="26"/>
        </w:rPr>
        <w:t xml:space="preserve">и </w:t>
      </w:r>
      <w:r w:rsidR="00633158" w:rsidRPr="00047295">
        <w:rPr>
          <w:rFonts w:ascii="Times New Roman" w:hAnsi="Times New Roman" w:cs="Times New Roman"/>
          <w:sz w:val="26"/>
          <w:szCs w:val="26"/>
        </w:rPr>
        <w:t>имущественных отношений</w:t>
      </w:r>
      <w:r w:rsidR="005533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ED4" w:rsidRPr="00047295" w:rsidRDefault="007D01D5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729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1B5ED4" w:rsidRPr="00047295">
        <w:rPr>
          <w:rFonts w:ascii="Times New Roman" w:hAnsi="Times New Roman" w:cs="Times New Roman"/>
          <w:sz w:val="26"/>
          <w:szCs w:val="26"/>
        </w:rPr>
        <w:t xml:space="preserve">  </w:t>
      </w:r>
      <w:r w:rsidRPr="00047295">
        <w:rPr>
          <w:rFonts w:ascii="Times New Roman" w:hAnsi="Times New Roman" w:cs="Times New Roman"/>
          <w:sz w:val="26"/>
          <w:szCs w:val="26"/>
        </w:rPr>
        <w:t xml:space="preserve">   </w:t>
      </w:r>
      <w:r w:rsidR="00520281" w:rsidRPr="0004729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B5ED4" w:rsidRPr="0004729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F6C8B" w:rsidRPr="00047295">
        <w:rPr>
          <w:rFonts w:ascii="Times New Roman" w:hAnsi="Times New Roman" w:cs="Times New Roman"/>
          <w:sz w:val="26"/>
          <w:szCs w:val="26"/>
        </w:rPr>
        <w:t xml:space="preserve">  </w:t>
      </w:r>
      <w:r w:rsidR="0055336A">
        <w:rPr>
          <w:rFonts w:ascii="Times New Roman" w:hAnsi="Times New Roman" w:cs="Times New Roman"/>
          <w:sz w:val="26"/>
          <w:szCs w:val="26"/>
        </w:rPr>
        <w:t xml:space="preserve">                       Н.Ю. Столярова</w:t>
      </w:r>
    </w:p>
    <w:sectPr w:rsidR="001B5ED4" w:rsidRPr="00047295" w:rsidSect="007D0352">
      <w:headerReference w:type="even" r:id="rId7"/>
      <w:headerReference w:type="default" r:id="rId8"/>
      <w:pgSz w:w="11906" w:h="16838" w:code="9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7C" w:rsidRDefault="00607D7C">
      <w:r>
        <w:separator/>
      </w:r>
    </w:p>
  </w:endnote>
  <w:endnote w:type="continuationSeparator" w:id="0">
    <w:p w:rsidR="00607D7C" w:rsidRDefault="006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7C" w:rsidRDefault="00607D7C">
      <w:r>
        <w:separator/>
      </w:r>
    </w:p>
  </w:footnote>
  <w:footnote w:type="continuationSeparator" w:id="0">
    <w:p w:rsidR="00607D7C" w:rsidRDefault="0060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7E" w:rsidRDefault="000E16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67E" w:rsidRDefault="000E16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7E" w:rsidRDefault="000E16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6F1">
      <w:rPr>
        <w:rStyle w:val="a6"/>
        <w:noProof/>
      </w:rPr>
      <w:t>2</w:t>
    </w:r>
    <w:r>
      <w:rPr>
        <w:rStyle w:val="a6"/>
      </w:rPr>
      <w:fldChar w:fldCharType="end"/>
    </w:r>
  </w:p>
  <w:p w:rsidR="000E167E" w:rsidRDefault="000E1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F"/>
    <w:rsid w:val="00001634"/>
    <w:rsid w:val="0001069D"/>
    <w:rsid w:val="000316F1"/>
    <w:rsid w:val="00041A11"/>
    <w:rsid w:val="00044E99"/>
    <w:rsid w:val="00047295"/>
    <w:rsid w:val="00051D30"/>
    <w:rsid w:val="0005379E"/>
    <w:rsid w:val="00057197"/>
    <w:rsid w:val="00064129"/>
    <w:rsid w:val="00073B69"/>
    <w:rsid w:val="0008540A"/>
    <w:rsid w:val="000A0DA1"/>
    <w:rsid w:val="000A7EDE"/>
    <w:rsid w:val="000B302F"/>
    <w:rsid w:val="000C5255"/>
    <w:rsid w:val="000E167E"/>
    <w:rsid w:val="000E6D78"/>
    <w:rsid w:val="000F09CB"/>
    <w:rsid w:val="001137DC"/>
    <w:rsid w:val="001264AB"/>
    <w:rsid w:val="00132DA4"/>
    <w:rsid w:val="00145CCD"/>
    <w:rsid w:val="00145F32"/>
    <w:rsid w:val="00150A83"/>
    <w:rsid w:val="0016118C"/>
    <w:rsid w:val="00165A41"/>
    <w:rsid w:val="0017399B"/>
    <w:rsid w:val="001A0949"/>
    <w:rsid w:val="001B5ED4"/>
    <w:rsid w:val="001C1980"/>
    <w:rsid w:val="001C5A70"/>
    <w:rsid w:val="002051A3"/>
    <w:rsid w:val="00211C88"/>
    <w:rsid w:val="002378D5"/>
    <w:rsid w:val="00245202"/>
    <w:rsid w:val="00254FCA"/>
    <w:rsid w:val="00263687"/>
    <w:rsid w:val="002656F7"/>
    <w:rsid w:val="002658E9"/>
    <w:rsid w:val="002B537E"/>
    <w:rsid w:val="002C0CC5"/>
    <w:rsid w:val="002C2556"/>
    <w:rsid w:val="002D3107"/>
    <w:rsid w:val="002D6563"/>
    <w:rsid w:val="002E29DB"/>
    <w:rsid w:val="002F032A"/>
    <w:rsid w:val="002F7158"/>
    <w:rsid w:val="00301A6F"/>
    <w:rsid w:val="0030227F"/>
    <w:rsid w:val="00333344"/>
    <w:rsid w:val="00346B1C"/>
    <w:rsid w:val="00351487"/>
    <w:rsid w:val="00355F57"/>
    <w:rsid w:val="00361A8E"/>
    <w:rsid w:val="0036606C"/>
    <w:rsid w:val="0037334A"/>
    <w:rsid w:val="003767B3"/>
    <w:rsid w:val="00377CD5"/>
    <w:rsid w:val="00390942"/>
    <w:rsid w:val="00391C65"/>
    <w:rsid w:val="003A1899"/>
    <w:rsid w:val="003A718B"/>
    <w:rsid w:val="003E3EC7"/>
    <w:rsid w:val="003E5C92"/>
    <w:rsid w:val="003F4F20"/>
    <w:rsid w:val="003F691F"/>
    <w:rsid w:val="003F6D31"/>
    <w:rsid w:val="0040593C"/>
    <w:rsid w:val="00410BEC"/>
    <w:rsid w:val="004154E2"/>
    <w:rsid w:val="00434F26"/>
    <w:rsid w:val="00442938"/>
    <w:rsid w:val="00457683"/>
    <w:rsid w:val="004655C2"/>
    <w:rsid w:val="00475ED5"/>
    <w:rsid w:val="00481510"/>
    <w:rsid w:val="00491F73"/>
    <w:rsid w:val="004A4740"/>
    <w:rsid w:val="004B24C6"/>
    <w:rsid w:val="004C03A1"/>
    <w:rsid w:val="004C1193"/>
    <w:rsid w:val="004C523B"/>
    <w:rsid w:val="004D07FF"/>
    <w:rsid w:val="004E3CE8"/>
    <w:rsid w:val="004E4414"/>
    <w:rsid w:val="00510315"/>
    <w:rsid w:val="00513592"/>
    <w:rsid w:val="00520281"/>
    <w:rsid w:val="00521C96"/>
    <w:rsid w:val="00526808"/>
    <w:rsid w:val="00530090"/>
    <w:rsid w:val="005323C1"/>
    <w:rsid w:val="005330DB"/>
    <w:rsid w:val="00536516"/>
    <w:rsid w:val="00552641"/>
    <w:rsid w:val="0055336A"/>
    <w:rsid w:val="0059597E"/>
    <w:rsid w:val="00596B24"/>
    <w:rsid w:val="005C3325"/>
    <w:rsid w:val="005D3F65"/>
    <w:rsid w:val="005D6C75"/>
    <w:rsid w:val="006069CF"/>
    <w:rsid w:val="00607D7C"/>
    <w:rsid w:val="00633158"/>
    <w:rsid w:val="00640595"/>
    <w:rsid w:val="006438DF"/>
    <w:rsid w:val="0066577D"/>
    <w:rsid w:val="00670B1F"/>
    <w:rsid w:val="00670C52"/>
    <w:rsid w:val="006757CC"/>
    <w:rsid w:val="006826F3"/>
    <w:rsid w:val="00684284"/>
    <w:rsid w:val="00692AB0"/>
    <w:rsid w:val="006A43E6"/>
    <w:rsid w:val="006B2CAE"/>
    <w:rsid w:val="006B4591"/>
    <w:rsid w:val="006B4D24"/>
    <w:rsid w:val="006B74B0"/>
    <w:rsid w:val="006C03CD"/>
    <w:rsid w:val="006D10CC"/>
    <w:rsid w:val="006D7CDE"/>
    <w:rsid w:val="006E0637"/>
    <w:rsid w:val="006E51F0"/>
    <w:rsid w:val="00725954"/>
    <w:rsid w:val="007273E8"/>
    <w:rsid w:val="007616BB"/>
    <w:rsid w:val="00767B23"/>
    <w:rsid w:val="00780A04"/>
    <w:rsid w:val="007947B3"/>
    <w:rsid w:val="007952B5"/>
    <w:rsid w:val="00797529"/>
    <w:rsid w:val="007D01D5"/>
    <w:rsid w:val="007D0352"/>
    <w:rsid w:val="007D5F5D"/>
    <w:rsid w:val="007F4195"/>
    <w:rsid w:val="008059FD"/>
    <w:rsid w:val="00805A33"/>
    <w:rsid w:val="008260A9"/>
    <w:rsid w:val="0083262C"/>
    <w:rsid w:val="00855D36"/>
    <w:rsid w:val="008577B6"/>
    <w:rsid w:val="00860E98"/>
    <w:rsid w:val="0088693F"/>
    <w:rsid w:val="0089400D"/>
    <w:rsid w:val="008942D5"/>
    <w:rsid w:val="00895C13"/>
    <w:rsid w:val="0089771C"/>
    <w:rsid w:val="008A1A6B"/>
    <w:rsid w:val="008B574C"/>
    <w:rsid w:val="008C4003"/>
    <w:rsid w:val="008D7127"/>
    <w:rsid w:val="00926DE7"/>
    <w:rsid w:val="00927A9D"/>
    <w:rsid w:val="00934C92"/>
    <w:rsid w:val="0097357B"/>
    <w:rsid w:val="00982073"/>
    <w:rsid w:val="00987E50"/>
    <w:rsid w:val="00995F40"/>
    <w:rsid w:val="009A083E"/>
    <w:rsid w:val="009B2609"/>
    <w:rsid w:val="009D29CD"/>
    <w:rsid w:val="00A230AF"/>
    <w:rsid w:val="00A24992"/>
    <w:rsid w:val="00A2548B"/>
    <w:rsid w:val="00A52D30"/>
    <w:rsid w:val="00A72904"/>
    <w:rsid w:val="00A74BFA"/>
    <w:rsid w:val="00A81E51"/>
    <w:rsid w:val="00A837AE"/>
    <w:rsid w:val="00A918FF"/>
    <w:rsid w:val="00A94465"/>
    <w:rsid w:val="00A9652F"/>
    <w:rsid w:val="00A97ABD"/>
    <w:rsid w:val="00AA3D56"/>
    <w:rsid w:val="00AB06A2"/>
    <w:rsid w:val="00AB0EDB"/>
    <w:rsid w:val="00AC385C"/>
    <w:rsid w:val="00AF7184"/>
    <w:rsid w:val="00B0351C"/>
    <w:rsid w:val="00B03739"/>
    <w:rsid w:val="00B20787"/>
    <w:rsid w:val="00B36649"/>
    <w:rsid w:val="00B37F04"/>
    <w:rsid w:val="00B41DAF"/>
    <w:rsid w:val="00B51821"/>
    <w:rsid w:val="00B5286E"/>
    <w:rsid w:val="00B53F49"/>
    <w:rsid w:val="00B57543"/>
    <w:rsid w:val="00B94DBC"/>
    <w:rsid w:val="00BB175F"/>
    <w:rsid w:val="00BB1B3B"/>
    <w:rsid w:val="00BC3B0F"/>
    <w:rsid w:val="00BF6C8B"/>
    <w:rsid w:val="00C07133"/>
    <w:rsid w:val="00C17925"/>
    <w:rsid w:val="00C20879"/>
    <w:rsid w:val="00C23FBB"/>
    <w:rsid w:val="00C277F5"/>
    <w:rsid w:val="00C321E3"/>
    <w:rsid w:val="00C43A12"/>
    <w:rsid w:val="00C55A99"/>
    <w:rsid w:val="00C55AC7"/>
    <w:rsid w:val="00C60C88"/>
    <w:rsid w:val="00C61903"/>
    <w:rsid w:val="00C76F45"/>
    <w:rsid w:val="00C85648"/>
    <w:rsid w:val="00C9370A"/>
    <w:rsid w:val="00C94875"/>
    <w:rsid w:val="00CA0381"/>
    <w:rsid w:val="00CA1F9D"/>
    <w:rsid w:val="00CB7F60"/>
    <w:rsid w:val="00CD1E1B"/>
    <w:rsid w:val="00CE1300"/>
    <w:rsid w:val="00CE4218"/>
    <w:rsid w:val="00CF0D1C"/>
    <w:rsid w:val="00D23A72"/>
    <w:rsid w:val="00D43FEB"/>
    <w:rsid w:val="00D5015A"/>
    <w:rsid w:val="00D554B8"/>
    <w:rsid w:val="00D65A4F"/>
    <w:rsid w:val="00D8209C"/>
    <w:rsid w:val="00D82FAE"/>
    <w:rsid w:val="00D90EA1"/>
    <w:rsid w:val="00D9221B"/>
    <w:rsid w:val="00D95DA5"/>
    <w:rsid w:val="00DB1586"/>
    <w:rsid w:val="00DB713F"/>
    <w:rsid w:val="00DD5CED"/>
    <w:rsid w:val="00DD753D"/>
    <w:rsid w:val="00DF25DC"/>
    <w:rsid w:val="00E0060F"/>
    <w:rsid w:val="00E030B3"/>
    <w:rsid w:val="00E044DE"/>
    <w:rsid w:val="00E14EDB"/>
    <w:rsid w:val="00E259AB"/>
    <w:rsid w:val="00E6087C"/>
    <w:rsid w:val="00E74567"/>
    <w:rsid w:val="00E84AB8"/>
    <w:rsid w:val="00E867BA"/>
    <w:rsid w:val="00E97B18"/>
    <w:rsid w:val="00EB5722"/>
    <w:rsid w:val="00EB693F"/>
    <w:rsid w:val="00EC1ACC"/>
    <w:rsid w:val="00EC3C7E"/>
    <w:rsid w:val="00EC3DBB"/>
    <w:rsid w:val="00EC7292"/>
    <w:rsid w:val="00ED16A3"/>
    <w:rsid w:val="00EF0D95"/>
    <w:rsid w:val="00EF2936"/>
    <w:rsid w:val="00F063EB"/>
    <w:rsid w:val="00F07E9C"/>
    <w:rsid w:val="00F1767F"/>
    <w:rsid w:val="00F26A2B"/>
    <w:rsid w:val="00F36DEC"/>
    <w:rsid w:val="00F4722F"/>
    <w:rsid w:val="00F778A6"/>
    <w:rsid w:val="00F82192"/>
    <w:rsid w:val="00F91971"/>
    <w:rsid w:val="00FA14FB"/>
    <w:rsid w:val="00FB656F"/>
    <w:rsid w:val="00FB70FB"/>
    <w:rsid w:val="00FD275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70" w:right="4736" w:hanging="3"/>
      <w:jc w:val="both"/>
    </w:pPr>
  </w:style>
  <w:style w:type="paragraph" w:styleId="2">
    <w:name w:val="Body Text Indent 2"/>
    <w:basedOn w:val="a"/>
    <w:pPr>
      <w:spacing w:line="223" w:lineRule="auto"/>
      <w:ind w:firstLine="709"/>
      <w:jc w:val="both"/>
    </w:pPr>
  </w:style>
  <w:style w:type="paragraph" w:styleId="a4">
    <w:name w:val="Body Text Indent"/>
    <w:basedOn w:val="a"/>
    <w:pPr>
      <w:ind w:firstLine="720"/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221" w:lineRule="auto"/>
      <w:ind w:right="-2" w:firstLine="54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525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semiHidden/>
    <w:rsid w:val="000E167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1193"/>
    <w:pPr>
      <w:spacing w:after="120"/>
    </w:pPr>
  </w:style>
  <w:style w:type="character" w:customStyle="1" w:styleId="a9">
    <w:name w:val="Основной текст Знак"/>
    <w:basedOn w:val="a0"/>
    <w:link w:val="a8"/>
    <w:rsid w:val="004C1193"/>
    <w:rPr>
      <w:sz w:val="24"/>
      <w:szCs w:val="24"/>
    </w:rPr>
  </w:style>
  <w:style w:type="paragraph" w:customStyle="1" w:styleId="ConsPlusCell">
    <w:name w:val="ConsPlusCell"/>
    <w:uiPriority w:val="99"/>
    <w:rsid w:val="00001634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basedOn w:val="a0"/>
    <w:uiPriority w:val="99"/>
    <w:rsid w:val="001137DC"/>
    <w:rPr>
      <w:strike w:val="0"/>
      <w:dstrike w:val="0"/>
      <w:color w:val="0066CC"/>
      <w:u w:val="none"/>
      <w:effect w:val="none"/>
    </w:rPr>
  </w:style>
  <w:style w:type="paragraph" w:styleId="ab">
    <w:name w:val="Normal (Web)"/>
    <w:basedOn w:val="a"/>
    <w:uiPriority w:val="99"/>
    <w:unhideWhenUsed/>
    <w:rsid w:val="00AF71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70" w:right="4736" w:hanging="3"/>
      <w:jc w:val="both"/>
    </w:pPr>
  </w:style>
  <w:style w:type="paragraph" w:styleId="2">
    <w:name w:val="Body Text Indent 2"/>
    <w:basedOn w:val="a"/>
    <w:pPr>
      <w:spacing w:line="223" w:lineRule="auto"/>
      <w:ind w:firstLine="709"/>
      <w:jc w:val="both"/>
    </w:pPr>
  </w:style>
  <w:style w:type="paragraph" w:styleId="a4">
    <w:name w:val="Body Text Indent"/>
    <w:basedOn w:val="a"/>
    <w:pPr>
      <w:ind w:firstLine="720"/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221" w:lineRule="auto"/>
      <w:ind w:right="-2" w:firstLine="54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525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semiHidden/>
    <w:rsid w:val="000E167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1193"/>
    <w:pPr>
      <w:spacing w:after="120"/>
    </w:pPr>
  </w:style>
  <w:style w:type="character" w:customStyle="1" w:styleId="a9">
    <w:name w:val="Основной текст Знак"/>
    <w:basedOn w:val="a0"/>
    <w:link w:val="a8"/>
    <w:rsid w:val="004C1193"/>
    <w:rPr>
      <w:sz w:val="24"/>
      <w:szCs w:val="24"/>
    </w:rPr>
  </w:style>
  <w:style w:type="paragraph" w:customStyle="1" w:styleId="ConsPlusCell">
    <w:name w:val="ConsPlusCell"/>
    <w:uiPriority w:val="99"/>
    <w:rsid w:val="00001634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basedOn w:val="a0"/>
    <w:uiPriority w:val="99"/>
    <w:rsid w:val="001137DC"/>
    <w:rPr>
      <w:strike w:val="0"/>
      <w:dstrike w:val="0"/>
      <w:color w:val="0066CC"/>
      <w:u w:val="none"/>
      <w:effect w:val="none"/>
    </w:rPr>
  </w:style>
  <w:style w:type="paragraph" w:styleId="ab">
    <w:name w:val="Normal (Web)"/>
    <w:basedOn w:val="a"/>
    <w:uiPriority w:val="99"/>
    <w:unhideWhenUsed/>
    <w:rsid w:val="00AF71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CAP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Economy36</dc:creator>
  <cp:lastModifiedBy>МЭ Резерв 58</cp:lastModifiedBy>
  <cp:revision>2</cp:revision>
  <cp:lastPrinted>2021-05-31T06:57:00Z</cp:lastPrinted>
  <dcterms:created xsi:type="dcterms:W3CDTF">2021-06-03T07:32:00Z</dcterms:created>
  <dcterms:modified xsi:type="dcterms:W3CDTF">2021-06-03T07:32:00Z</dcterms:modified>
</cp:coreProperties>
</file>