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C" w:rsidRDefault="00984251">
      <w:pPr>
        <w:shd w:val="clear" w:color="auto" w:fill="FFFFFF"/>
        <w:ind w:right="32"/>
        <w:jc w:val="center"/>
        <w:rPr>
          <w:rFonts w:eastAsia="Times New Roman"/>
          <w:b/>
          <w:spacing w:val="-12"/>
          <w:sz w:val="28"/>
          <w:szCs w:val="28"/>
        </w:rPr>
      </w:pPr>
      <w:r w:rsidRPr="005E1AEC">
        <w:rPr>
          <w:rFonts w:eastAsia="Times New Roman"/>
          <w:b/>
          <w:bCs/>
          <w:spacing w:val="-12"/>
          <w:sz w:val="28"/>
          <w:szCs w:val="28"/>
        </w:rPr>
        <w:t xml:space="preserve">ПОЯСНИТЕЛЬНАЯ </w:t>
      </w:r>
      <w:r w:rsidRPr="005E1AEC">
        <w:rPr>
          <w:rFonts w:eastAsia="Times New Roman"/>
          <w:b/>
          <w:spacing w:val="-12"/>
          <w:sz w:val="28"/>
          <w:szCs w:val="28"/>
        </w:rPr>
        <w:t>ЗАПИСКА</w:t>
      </w:r>
    </w:p>
    <w:p w:rsidR="002E3EDA" w:rsidRPr="005E1AEC" w:rsidRDefault="002E3EDA">
      <w:pPr>
        <w:shd w:val="clear" w:color="auto" w:fill="FFFFFF"/>
        <w:ind w:right="32"/>
        <w:jc w:val="center"/>
        <w:rPr>
          <w:b/>
        </w:rPr>
      </w:pPr>
    </w:p>
    <w:p w:rsidR="0065362C" w:rsidRDefault="001401EC" w:rsidP="002E3EDA">
      <w:pPr>
        <w:shd w:val="clear" w:color="auto" w:fill="FFFFFF"/>
        <w:ind w:left="184"/>
        <w:jc w:val="center"/>
        <w:rPr>
          <w:rFonts w:eastAsia="Times New Roman"/>
          <w:b/>
          <w:spacing w:val="-1"/>
          <w:sz w:val="24"/>
          <w:szCs w:val="24"/>
        </w:rPr>
      </w:pPr>
      <w:r w:rsidRPr="005E1AEC">
        <w:rPr>
          <w:rFonts w:eastAsia="Times New Roman"/>
          <w:b/>
          <w:iCs/>
          <w:spacing w:val="-1"/>
          <w:sz w:val="24"/>
          <w:szCs w:val="24"/>
        </w:rPr>
        <w:t>к проекту</w:t>
      </w:r>
      <w:r w:rsidR="00984251" w:rsidRPr="005E1AEC">
        <w:rPr>
          <w:rFonts w:eastAsia="Times New Roman"/>
          <w:b/>
          <w:spacing w:val="-1"/>
          <w:sz w:val="24"/>
          <w:szCs w:val="24"/>
        </w:rPr>
        <w:t xml:space="preserve"> решени</w:t>
      </w:r>
      <w:r w:rsidR="002E3EDA">
        <w:rPr>
          <w:rFonts w:eastAsia="Times New Roman"/>
          <w:b/>
          <w:spacing w:val="-1"/>
          <w:sz w:val="24"/>
          <w:szCs w:val="24"/>
        </w:rPr>
        <w:t>я</w:t>
      </w:r>
      <w:r w:rsidR="00984251" w:rsidRPr="005E1AEC">
        <w:rPr>
          <w:rFonts w:eastAsia="Times New Roman"/>
          <w:b/>
          <w:spacing w:val="-1"/>
          <w:sz w:val="24"/>
          <w:szCs w:val="24"/>
        </w:rPr>
        <w:t xml:space="preserve"> Собрани</w:t>
      </w:r>
      <w:r w:rsidR="002E3EDA">
        <w:rPr>
          <w:rFonts w:eastAsia="Times New Roman"/>
          <w:b/>
          <w:spacing w:val="-1"/>
          <w:sz w:val="24"/>
          <w:szCs w:val="24"/>
        </w:rPr>
        <w:t>я</w:t>
      </w:r>
      <w:r w:rsidR="00984251" w:rsidRPr="005E1AEC">
        <w:rPr>
          <w:rFonts w:eastAsia="Times New Roman"/>
          <w:b/>
          <w:spacing w:val="-1"/>
          <w:sz w:val="24"/>
          <w:szCs w:val="24"/>
        </w:rPr>
        <w:t xml:space="preserve"> депутатов </w:t>
      </w:r>
      <w:r w:rsidRPr="005E1AEC">
        <w:rPr>
          <w:rFonts w:eastAsia="Times New Roman"/>
          <w:b/>
          <w:spacing w:val="-1"/>
          <w:sz w:val="24"/>
          <w:szCs w:val="24"/>
        </w:rPr>
        <w:t>Ибресинского</w:t>
      </w:r>
      <w:r w:rsidR="00984251" w:rsidRPr="005E1AEC">
        <w:rPr>
          <w:rFonts w:eastAsia="Times New Roman"/>
          <w:b/>
          <w:spacing w:val="-1"/>
          <w:sz w:val="24"/>
          <w:szCs w:val="24"/>
        </w:rPr>
        <w:t xml:space="preserve"> района </w:t>
      </w:r>
    </w:p>
    <w:p w:rsidR="00A3722C" w:rsidRPr="005E1AEC" w:rsidRDefault="00984251" w:rsidP="002E3EDA">
      <w:pPr>
        <w:shd w:val="clear" w:color="auto" w:fill="FFFFFF"/>
        <w:ind w:left="184"/>
        <w:jc w:val="center"/>
        <w:rPr>
          <w:b/>
        </w:rPr>
      </w:pPr>
      <w:r w:rsidRPr="005E1AEC">
        <w:rPr>
          <w:rFonts w:eastAsia="Times New Roman"/>
          <w:b/>
          <w:spacing w:val="-1"/>
          <w:sz w:val="24"/>
          <w:szCs w:val="24"/>
        </w:rPr>
        <w:t>Чувашской Республики</w:t>
      </w:r>
      <w:r w:rsidR="005E1AEC" w:rsidRPr="005E1AEC">
        <w:rPr>
          <w:rFonts w:eastAsia="Times New Roman"/>
          <w:b/>
          <w:spacing w:val="-1"/>
          <w:sz w:val="24"/>
          <w:szCs w:val="24"/>
        </w:rPr>
        <w:t xml:space="preserve"> </w:t>
      </w:r>
      <w:r w:rsidRPr="005E1AEC">
        <w:rPr>
          <w:rFonts w:eastAsia="Times New Roman"/>
          <w:b/>
          <w:spacing w:val="-1"/>
          <w:sz w:val="24"/>
          <w:szCs w:val="24"/>
        </w:rPr>
        <w:t xml:space="preserve">«Об утверждении Положения о муниципальном контроле </w:t>
      </w:r>
      <w:r w:rsidRPr="005E1AEC">
        <w:rPr>
          <w:rFonts w:eastAsia="Times New Roman"/>
          <w:b/>
          <w:iCs/>
          <w:spacing w:val="-1"/>
          <w:sz w:val="24"/>
          <w:szCs w:val="24"/>
        </w:rPr>
        <w:t>в</w:t>
      </w:r>
      <w:r w:rsidRPr="005E1AEC">
        <w:rPr>
          <w:rFonts w:eastAsia="Times New Roman"/>
          <w:b/>
          <w:i/>
          <w:iCs/>
          <w:spacing w:val="-1"/>
          <w:sz w:val="24"/>
          <w:szCs w:val="24"/>
        </w:rPr>
        <w:t xml:space="preserve"> </w:t>
      </w:r>
      <w:r w:rsidRPr="005E1AEC">
        <w:rPr>
          <w:rFonts w:eastAsia="Times New Roman"/>
          <w:b/>
          <w:spacing w:val="-1"/>
          <w:sz w:val="24"/>
          <w:szCs w:val="24"/>
        </w:rPr>
        <w:t xml:space="preserve">области охраны </w:t>
      </w:r>
      <w:r w:rsidR="002E3EDA">
        <w:rPr>
          <w:rFonts w:eastAsia="Times New Roman"/>
          <w:b/>
          <w:spacing w:val="-1"/>
          <w:sz w:val="24"/>
          <w:szCs w:val="24"/>
        </w:rPr>
        <w:t>и</w:t>
      </w:r>
      <w:r w:rsidRPr="005E1AEC">
        <w:rPr>
          <w:rFonts w:eastAsia="Times New Roman"/>
          <w:b/>
          <w:spacing w:val="-1"/>
          <w:sz w:val="24"/>
          <w:szCs w:val="24"/>
        </w:rPr>
        <w:t xml:space="preserve"> </w:t>
      </w:r>
      <w:r w:rsidRPr="005E1AEC">
        <w:rPr>
          <w:rFonts w:eastAsia="Times New Roman"/>
          <w:b/>
          <w:sz w:val="24"/>
          <w:szCs w:val="24"/>
        </w:rPr>
        <w:t>использования особо охраняемых природных территорий</w:t>
      </w:r>
      <w:r w:rsidR="001401EC" w:rsidRPr="005E1AEC">
        <w:rPr>
          <w:rFonts w:eastAsia="Times New Roman"/>
          <w:b/>
          <w:sz w:val="24"/>
          <w:szCs w:val="24"/>
        </w:rPr>
        <w:t>»</w:t>
      </w:r>
      <w:bookmarkStart w:id="0" w:name="_GoBack"/>
      <w:bookmarkEnd w:id="0"/>
    </w:p>
    <w:p w:rsidR="001401EC" w:rsidRDefault="001401EC" w:rsidP="002E3EDA">
      <w:pPr>
        <w:shd w:val="clear" w:color="auto" w:fill="FFFFFF"/>
        <w:spacing w:before="227" w:line="259" w:lineRule="exact"/>
        <w:ind w:left="-284" w:right="-752" w:firstLine="710"/>
        <w:jc w:val="both"/>
      </w:pPr>
      <w:r>
        <w:rPr>
          <w:rFonts w:eastAsia="Times New Roman"/>
          <w:spacing w:val="-7"/>
          <w:sz w:val="24"/>
          <w:szCs w:val="24"/>
        </w:rPr>
        <w:t>Настоящий</w:t>
      </w:r>
      <w:r w:rsidR="00984251">
        <w:rPr>
          <w:rFonts w:eastAsia="Times New Roman"/>
          <w:spacing w:val="-7"/>
          <w:sz w:val="24"/>
          <w:szCs w:val="24"/>
        </w:rPr>
        <w:t xml:space="preserve"> проект решения Собрания депутатов </w:t>
      </w:r>
      <w:r>
        <w:rPr>
          <w:rFonts w:eastAsia="Times New Roman"/>
          <w:spacing w:val="-7"/>
          <w:sz w:val="24"/>
          <w:szCs w:val="24"/>
        </w:rPr>
        <w:t>Ибресинского</w:t>
      </w:r>
      <w:r w:rsidR="00984251">
        <w:rPr>
          <w:rFonts w:eastAsia="Times New Roman"/>
          <w:spacing w:val="-7"/>
          <w:sz w:val="24"/>
          <w:szCs w:val="24"/>
        </w:rPr>
        <w:t xml:space="preserve"> района Чувашской </w:t>
      </w:r>
      <w:r w:rsidR="00984251">
        <w:rPr>
          <w:rFonts w:eastAsia="Times New Roman"/>
          <w:spacing w:val="-5"/>
          <w:sz w:val="24"/>
          <w:szCs w:val="24"/>
        </w:rPr>
        <w:t xml:space="preserve">Республики «Об </w:t>
      </w:r>
      <w:r w:rsidR="00984251" w:rsidRPr="001401EC">
        <w:rPr>
          <w:rFonts w:eastAsia="Times New Roman"/>
          <w:iCs/>
          <w:spacing w:val="-5"/>
          <w:sz w:val="24"/>
          <w:szCs w:val="24"/>
        </w:rPr>
        <w:t>утверждени</w:t>
      </w:r>
      <w:r w:rsidRPr="001401EC">
        <w:rPr>
          <w:rFonts w:eastAsia="Times New Roman"/>
          <w:iCs/>
          <w:spacing w:val="-5"/>
          <w:sz w:val="24"/>
          <w:szCs w:val="24"/>
        </w:rPr>
        <w:t>и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 w:rsidR="00984251">
        <w:rPr>
          <w:rFonts w:eastAsia="Times New Roman"/>
          <w:spacing w:val="-5"/>
          <w:sz w:val="24"/>
          <w:szCs w:val="24"/>
        </w:rPr>
        <w:t>Положения о муниципальном контроле в области охраны и</w:t>
      </w:r>
      <w:r w:rsidR="002E3EDA">
        <w:rPr>
          <w:rFonts w:eastAsia="Times New Roman"/>
          <w:spacing w:val="-5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использования</w:t>
      </w:r>
      <w:proofErr w:type="gramEnd"/>
      <w:r w:rsidR="002E3EDA">
        <w:rPr>
          <w:rFonts w:eastAsia="Times New Roman"/>
          <w:spacing w:val="-1"/>
          <w:sz w:val="24"/>
          <w:szCs w:val="24"/>
        </w:rPr>
        <w:t xml:space="preserve"> </w:t>
      </w:r>
      <w:r w:rsidR="00984251">
        <w:rPr>
          <w:rFonts w:eastAsia="Times New Roman"/>
          <w:spacing w:val="-1"/>
          <w:sz w:val="24"/>
          <w:szCs w:val="24"/>
        </w:rPr>
        <w:t>особо  охраняемых природных территорий» (далее - проект решения</w:t>
      </w:r>
      <w:r w:rsidR="00984251">
        <w:rPr>
          <w:rFonts w:eastAsia="Times New Roman"/>
          <w:spacing w:val="-8"/>
          <w:sz w:val="24"/>
          <w:szCs w:val="24"/>
        </w:rPr>
        <w:t xml:space="preserve">) разработан </w:t>
      </w:r>
      <w:r>
        <w:rPr>
          <w:rFonts w:eastAsia="Times New Roman"/>
          <w:spacing w:val="-8"/>
          <w:sz w:val="24"/>
          <w:szCs w:val="24"/>
        </w:rPr>
        <w:t xml:space="preserve">отделом экономики и управления имуществом </w:t>
      </w:r>
      <w:r w:rsidR="00984251">
        <w:rPr>
          <w:rFonts w:eastAsia="Times New Roman"/>
          <w:sz w:val="24"/>
          <w:szCs w:val="24"/>
        </w:rPr>
        <w:t xml:space="preserve">администрации </w:t>
      </w:r>
      <w:r>
        <w:rPr>
          <w:rFonts w:eastAsia="Times New Roman"/>
          <w:sz w:val="24"/>
          <w:szCs w:val="24"/>
        </w:rPr>
        <w:t>Ибресинского</w:t>
      </w:r>
      <w:r w:rsidR="00984251">
        <w:rPr>
          <w:rFonts w:eastAsia="Times New Roman"/>
          <w:sz w:val="24"/>
          <w:szCs w:val="24"/>
        </w:rPr>
        <w:t xml:space="preserve"> района Чувашской Республики в соответствии со ст. 72 </w:t>
      </w:r>
      <w:r w:rsidR="00984251">
        <w:rPr>
          <w:rFonts w:eastAsia="Times New Roman"/>
          <w:spacing w:val="-6"/>
          <w:sz w:val="24"/>
          <w:szCs w:val="24"/>
        </w:rPr>
        <w:t xml:space="preserve">Земельного кодекса. Российской Федерации, Федерального закона от 31.07/2020 </w:t>
      </w:r>
      <w:r w:rsidR="00B91884">
        <w:rPr>
          <w:rFonts w:eastAsia="Times New Roman"/>
          <w:spacing w:val="-6"/>
          <w:sz w:val="24"/>
          <w:szCs w:val="24"/>
        </w:rPr>
        <w:t>№</w:t>
      </w:r>
      <w:r w:rsidR="00984251" w:rsidRPr="00984251">
        <w:rPr>
          <w:rFonts w:eastAsia="Times New Roman"/>
          <w:spacing w:val="-6"/>
          <w:sz w:val="24"/>
          <w:szCs w:val="24"/>
        </w:rPr>
        <w:t xml:space="preserve"> </w:t>
      </w:r>
      <w:r w:rsidR="00984251">
        <w:rPr>
          <w:rFonts w:eastAsia="Times New Roman"/>
          <w:spacing w:val="-6"/>
          <w:sz w:val="24"/>
          <w:szCs w:val="24"/>
        </w:rPr>
        <w:t xml:space="preserve">248-ФЗ </w:t>
      </w:r>
      <w:r w:rsidR="00984251">
        <w:rPr>
          <w:rFonts w:eastAsia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Федерального закона от 06.10.2003 </w:t>
      </w:r>
      <w:r w:rsidR="00B91884">
        <w:rPr>
          <w:rFonts w:eastAsia="Times New Roman"/>
          <w:sz w:val="24"/>
          <w:szCs w:val="24"/>
        </w:rPr>
        <w:t>№131</w:t>
      </w:r>
      <w:r w:rsidR="00984251">
        <w:rPr>
          <w:rFonts w:eastAsia="Times New Roman"/>
          <w:sz w:val="24"/>
          <w:szCs w:val="24"/>
        </w:rPr>
        <w:t xml:space="preserve">-ФЗ «Об общих принципах </w:t>
      </w:r>
      <w:r w:rsidR="00984251">
        <w:rPr>
          <w:rFonts w:eastAsia="Times New Roman"/>
          <w:spacing w:val="-6"/>
          <w:sz w:val="24"/>
          <w:szCs w:val="24"/>
        </w:rPr>
        <w:t xml:space="preserve">организации местного самоуправления в Российской Федерации», Федерального закона от 14.03.1995 </w:t>
      </w:r>
      <w:r w:rsidR="00B91884">
        <w:rPr>
          <w:rFonts w:eastAsia="Times New Roman"/>
          <w:spacing w:val="-6"/>
          <w:sz w:val="24"/>
          <w:szCs w:val="24"/>
        </w:rPr>
        <w:t>№33</w:t>
      </w:r>
      <w:r w:rsidR="00984251">
        <w:rPr>
          <w:rFonts w:eastAsia="Times New Roman"/>
          <w:spacing w:val="-6"/>
          <w:sz w:val="24"/>
          <w:szCs w:val="24"/>
        </w:rPr>
        <w:t>-ФЗ «Об особо охраня</w:t>
      </w:r>
      <w:r w:rsidR="002E3EDA">
        <w:rPr>
          <w:rFonts w:eastAsia="Times New Roman"/>
          <w:spacing w:val="-6"/>
          <w:sz w:val="24"/>
          <w:szCs w:val="24"/>
        </w:rPr>
        <w:t>емых природных территориях»,</w:t>
      </w:r>
      <w:r w:rsidR="00984251">
        <w:rPr>
          <w:rFonts w:eastAsia="Times New Roman"/>
          <w:spacing w:val="-6"/>
          <w:sz w:val="24"/>
          <w:szCs w:val="24"/>
        </w:rPr>
        <w:t xml:space="preserve"> Уставом </w:t>
      </w:r>
      <w:r>
        <w:rPr>
          <w:rFonts w:eastAsia="Times New Roman"/>
          <w:spacing w:val="-6"/>
          <w:sz w:val="24"/>
          <w:szCs w:val="24"/>
        </w:rPr>
        <w:t xml:space="preserve">Ибресинского </w:t>
      </w:r>
      <w:r w:rsidR="00984251">
        <w:rPr>
          <w:rFonts w:eastAsia="Times New Roman"/>
          <w:sz w:val="24"/>
          <w:szCs w:val="24"/>
        </w:rPr>
        <w:t>района Чувашской Республики</w:t>
      </w:r>
      <w:r>
        <w:rPr>
          <w:rFonts w:eastAsia="Times New Roman"/>
          <w:sz w:val="24"/>
          <w:szCs w:val="24"/>
        </w:rPr>
        <w:t>.</w:t>
      </w:r>
    </w:p>
    <w:p w:rsidR="001401EC" w:rsidRDefault="00984251" w:rsidP="00B91884">
      <w:pPr>
        <w:shd w:val="clear" w:color="auto" w:fill="FFFFFF"/>
        <w:spacing w:line="259" w:lineRule="exact"/>
        <w:ind w:left="-284" w:right="-752" w:firstLine="710"/>
        <w:jc w:val="both"/>
      </w:pPr>
      <w:r>
        <w:rPr>
          <w:rFonts w:eastAsia="Times New Roman"/>
          <w:spacing w:val="-6"/>
          <w:sz w:val="24"/>
          <w:szCs w:val="24"/>
        </w:rPr>
        <w:t xml:space="preserve">Предметом муниципального контроля в области охраны и использования особо </w:t>
      </w:r>
      <w:r w:rsidR="002E3EDA">
        <w:rPr>
          <w:rFonts w:eastAsia="Times New Roman"/>
          <w:spacing w:val="-4"/>
          <w:sz w:val="24"/>
          <w:szCs w:val="24"/>
        </w:rPr>
        <w:t xml:space="preserve">охраняемых природных </w:t>
      </w:r>
      <w:r>
        <w:rPr>
          <w:rFonts w:eastAsia="Times New Roman"/>
          <w:spacing w:val="-4"/>
          <w:sz w:val="24"/>
          <w:szCs w:val="24"/>
        </w:rPr>
        <w:t xml:space="preserve">территории является соблюдение юридическими лицами, </w:t>
      </w:r>
      <w:r>
        <w:rPr>
          <w:rFonts w:eastAsia="Times New Roman"/>
          <w:spacing w:val="-7"/>
          <w:sz w:val="24"/>
          <w:szCs w:val="24"/>
        </w:rPr>
        <w:t>индивидуальными предпринимателями, гражданами на особо охраняемых природных</w:t>
      </w:r>
      <w:proofErr w:type="gramStart"/>
      <w:r>
        <w:rPr>
          <w:rFonts w:eastAsia="Times New Roman"/>
          <w:spacing w:val="-7"/>
          <w:sz w:val="24"/>
          <w:szCs w:val="24"/>
        </w:rPr>
        <w:t>.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>
        <w:rPr>
          <w:rFonts w:eastAsia="Times New Roman"/>
          <w:sz w:val="24"/>
          <w:szCs w:val="24"/>
        </w:rPr>
        <w:t xml:space="preserve">ерриториях местного значения обязательных требований, установленных </w:t>
      </w:r>
      <w:r>
        <w:rPr>
          <w:rFonts w:eastAsia="Times New Roman"/>
          <w:spacing w:val="-9"/>
          <w:sz w:val="24"/>
          <w:szCs w:val="24"/>
        </w:rPr>
        <w:t>законодательством</w:t>
      </w:r>
      <w:r w:rsidR="002E3EDA">
        <w:rPr>
          <w:rFonts w:eastAsia="Times New Roman"/>
          <w:spacing w:val="-9"/>
          <w:sz w:val="24"/>
          <w:szCs w:val="24"/>
        </w:rPr>
        <w:t xml:space="preserve"> Российской </w:t>
      </w:r>
      <w:r>
        <w:rPr>
          <w:rFonts w:eastAsia="Times New Roman"/>
          <w:spacing w:val="-9"/>
          <w:sz w:val="24"/>
          <w:szCs w:val="24"/>
        </w:rPr>
        <w:t>Федерации, правовыми актами Чувашс</w:t>
      </w:r>
      <w:r w:rsidR="001401EC">
        <w:rPr>
          <w:rFonts w:eastAsia="Times New Roman"/>
          <w:spacing w:val="-9"/>
          <w:sz w:val="24"/>
          <w:szCs w:val="24"/>
        </w:rPr>
        <w:t>кой</w:t>
      </w:r>
      <w:r>
        <w:rPr>
          <w:rFonts w:eastAsia="Times New Roman"/>
          <w:spacing w:val="-9"/>
          <w:sz w:val="24"/>
          <w:szCs w:val="24"/>
        </w:rPr>
        <w:t xml:space="preserve"> Республики в </w:t>
      </w:r>
      <w:r>
        <w:rPr>
          <w:rFonts w:eastAsia="Times New Roman"/>
          <w:spacing w:val="-7"/>
          <w:sz w:val="24"/>
          <w:szCs w:val="24"/>
        </w:rPr>
        <w:t xml:space="preserve">области охраны и использования особо охраняемых природных территорий, выявления. </w:t>
      </w:r>
      <w:r>
        <w:rPr>
          <w:rFonts w:eastAsia="Times New Roman"/>
          <w:spacing w:val="-6"/>
          <w:sz w:val="24"/>
          <w:szCs w:val="24"/>
        </w:rPr>
        <w:t xml:space="preserve">нарушений обязательных требований, принятия предусмотренных, законодательством </w:t>
      </w:r>
      <w:r>
        <w:rPr>
          <w:rFonts w:eastAsia="Times New Roman"/>
          <w:sz w:val="24"/>
          <w:szCs w:val="24"/>
        </w:rPr>
        <w:t>Российском Федерации мер по пресечению выявленных нарушении обязательных требований, устранению их последствий.</w:t>
      </w:r>
    </w:p>
    <w:p w:rsidR="001401EC" w:rsidRDefault="00984251" w:rsidP="00B91884">
      <w:pPr>
        <w:shd w:val="clear" w:color="auto" w:fill="FFFFFF"/>
        <w:spacing w:line="259" w:lineRule="exact"/>
        <w:ind w:left="-284" w:right="-752" w:firstLine="710"/>
        <w:jc w:val="both"/>
      </w:pPr>
      <w:r>
        <w:rPr>
          <w:rFonts w:eastAsia="Times New Roman"/>
          <w:spacing w:val="-8"/>
          <w:sz w:val="24"/>
          <w:szCs w:val="24"/>
        </w:rPr>
        <w:t xml:space="preserve">Целью принятия настоящего проекта решения является постановка задач </w:t>
      </w:r>
      <w:r w:rsidR="00B91884" w:rsidRPr="00B91884">
        <w:rPr>
          <w:rFonts w:eastAsia="Times New Roman"/>
          <w:iCs/>
          <w:spacing w:val="-8"/>
          <w:sz w:val="24"/>
          <w:szCs w:val="24"/>
        </w:rPr>
        <w:t>и</w:t>
      </w:r>
      <w:r>
        <w:rPr>
          <w:rFonts w:eastAsia="Times New Roman"/>
          <w:i/>
          <w:iCs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порядок </w:t>
      </w:r>
      <w:r>
        <w:rPr>
          <w:rFonts w:eastAsia="Times New Roman"/>
          <w:spacing w:val="-2"/>
          <w:sz w:val="24"/>
          <w:szCs w:val="24"/>
        </w:rPr>
        <w:t xml:space="preserve">осуществления муниципального контроля в области охраны и использования особо </w:t>
      </w:r>
      <w:r>
        <w:rPr>
          <w:rFonts w:eastAsia="Times New Roman"/>
          <w:spacing w:val="-6"/>
          <w:sz w:val="24"/>
          <w:szCs w:val="24"/>
        </w:rPr>
        <w:t>охра</w:t>
      </w:r>
      <w:r w:rsidR="002E3EDA">
        <w:rPr>
          <w:rFonts w:eastAsia="Times New Roman"/>
          <w:spacing w:val="-6"/>
          <w:sz w:val="24"/>
          <w:szCs w:val="24"/>
        </w:rPr>
        <w:t>няемых природных территорий</w:t>
      </w:r>
      <w:r>
        <w:rPr>
          <w:rFonts w:eastAsia="Times New Roman"/>
          <w:spacing w:val="-6"/>
          <w:sz w:val="24"/>
          <w:szCs w:val="24"/>
        </w:rPr>
        <w:t xml:space="preserve"> на </w:t>
      </w:r>
      <w:r w:rsidR="002E3EDA">
        <w:rPr>
          <w:rFonts w:eastAsia="Times New Roman"/>
          <w:spacing w:val="-6"/>
          <w:sz w:val="24"/>
          <w:szCs w:val="24"/>
        </w:rPr>
        <w:t>территории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1401EC">
        <w:rPr>
          <w:rFonts w:eastAsia="Times New Roman"/>
          <w:spacing w:val="-6"/>
          <w:sz w:val="24"/>
          <w:szCs w:val="24"/>
        </w:rPr>
        <w:t>Ибресинского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2E3EDA">
        <w:rPr>
          <w:rFonts w:eastAsia="Times New Roman"/>
          <w:spacing w:val="-6"/>
          <w:sz w:val="24"/>
          <w:szCs w:val="24"/>
        </w:rPr>
        <w:t>района</w:t>
      </w:r>
      <w:r>
        <w:rPr>
          <w:rFonts w:eastAsia="Times New Roman"/>
          <w:spacing w:val="-6"/>
          <w:sz w:val="24"/>
          <w:szCs w:val="24"/>
        </w:rPr>
        <w:t xml:space="preserve"> Чувашской</w:t>
      </w:r>
      <w:r w:rsidR="001401EC">
        <w:t xml:space="preserve"> </w:t>
      </w:r>
      <w:r>
        <w:rPr>
          <w:rFonts w:eastAsia="Times New Roman"/>
          <w:spacing w:val="-9"/>
          <w:sz w:val="24"/>
          <w:szCs w:val="24"/>
        </w:rPr>
        <w:t>Республики.</w:t>
      </w:r>
      <w:r w:rsidR="001401EC">
        <w:rPr>
          <w:rFonts w:eastAsia="Times New Roman"/>
          <w:spacing w:val="-9"/>
          <w:sz w:val="24"/>
          <w:szCs w:val="24"/>
        </w:rPr>
        <w:t xml:space="preserve"> </w:t>
      </w:r>
    </w:p>
    <w:p w:rsidR="00B91884" w:rsidRDefault="00984251" w:rsidP="00B91884">
      <w:pPr>
        <w:shd w:val="clear" w:color="auto" w:fill="FFFFFF"/>
        <w:spacing w:line="259" w:lineRule="exact"/>
        <w:ind w:left="-284" w:right="-752" w:firstLine="710"/>
        <w:jc w:val="both"/>
      </w:pPr>
      <w:proofErr w:type="gramStart"/>
      <w:r>
        <w:rPr>
          <w:rFonts w:eastAsia="Times New Roman"/>
          <w:sz w:val="24"/>
          <w:szCs w:val="24"/>
        </w:rPr>
        <w:t xml:space="preserve">И целях оценки регулирующего воздействия проекта акта и выявления в нем </w:t>
      </w:r>
      <w:r>
        <w:rPr>
          <w:rFonts w:eastAsia="Times New Roman"/>
          <w:spacing w:val="-5"/>
          <w:sz w:val="24"/>
          <w:szCs w:val="24"/>
        </w:rPr>
        <w:t xml:space="preserve">положений, вводящих избыточные административные и иные ограничения и обязанности </w:t>
      </w:r>
      <w:r>
        <w:rPr>
          <w:rFonts w:eastAsia="Times New Roman"/>
          <w:spacing w:val="-1"/>
          <w:sz w:val="24"/>
          <w:szCs w:val="24"/>
        </w:rPr>
        <w:t xml:space="preserve">для субъектов предпринимательском и иной деятельности иди способствующих их </w:t>
      </w:r>
      <w:r>
        <w:rPr>
          <w:rFonts w:eastAsia="Times New Roman"/>
          <w:spacing w:val="-7"/>
          <w:sz w:val="24"/>
          <w:szCs w:val="24"/>
        </w:rPr>
        <w:t xml:space="preserve">введению, а также положений, способствующих возникновению необоснованных расходов </w:t>
      </w:r>
      <w:r>
        <w:rPr>
          <w:rFonts w:eastAsia="Times New Roman"/>
          <w:spacing w:val="-8"/>
          <w:sz w:val="24"/>
          <w:szCs w:val="24"/>
        </w:rPr>
        <w:t xml:space="preserve">субъектов предпринимательской и мной деятельности и бюджетов всех уровней бюджетной </w:t>
      </w:r>
      <w:r>
        <w:rPr>
          <w:rFonts w:eastAsia="Times New Roman"/>
          <w:sz w:val="24"/>
          <w:szCs w:val="24"/>
        </w:rPr>
        <w:t xml:space="preserve">системы Чувашской Республики, администрацией </w:t>
      </w:r>
      <w:r w:rsidR="001401EC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района Чувашской Республики, в соответствии с постановлением администрации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1401EC">
        <w:rPr>
          <w:rFonts w:eastAsia="Times New Roman"/>
          <w:sz w:val="24"/>
          <w:szCs w:val="24"/>
        </w:rPr>
        <w:t>Ибресинского</w:t>
      </w:r>
      <w:r>
        <w:rPr>
          <w:rFonts w:eastAsia="Times New Roman"/>
          <w:sz w:val="24"/>
          <w:szCs w:val="24"/>
        </w:rPr>
        <w:t xml:space="preserve"> района </w:t>
      </w:r>
      <w:r>
        <w:rPr>
          <w:rFonts w:eastAsia="Times New Roman"/>
          <w:spacing w:val="-7"/>
          <w:sz w:val="24"/>
          <w:szCs w:val="24"/>
        </w:rPr>
        <w:t xml:space="preserve">Чувашской Республики от </w:t>
      </w:r>
      <w:r w:rsidR="001401EC">
        <w:rPr>
          <w:rFonts w:eastAsia="Times New Roman"/>
          <w:spacing w:val="-7"/>
          <w:sz w:val="24"/>
          <w:szCs w:val="24"/>
        </w:rPr>
        <w:t>01.10.2018</w:t>
      </w:r>
      <w:r>
        <w:rPr>
          <w:rFonts w:eastAsia="Times New Roman"/>
          <w:spacing w:val="-7"/>
          <w:sz w:val="24"/>
          <w:szCs w:val="24"/>
        </w:rPr>
        <w:t xml:space="preserve"> №</w:t>
      </w:r>
      <w:r w:rsidR="001401EC">
        <w:rPr>
          <w:rFonts w:eastAsia="Times New Roman"/>
          <w:spacing w:val="-7"/>
          <w:sz w:val="24"/>
          <w:szCs w:val="24"/>
        </w:rPr>
        <w:t>527</w:t>
      </w:r>
      <w:r>
        <w:rPr>
          <w:rFonts w:eastAsia="Times New Roman"/>
          <w:spacing w:val="-7"/>
          <w:sz w:val="24"/>
          <w:szCs w:val="24"/>
        </w:rPr>
        <w:t xml:space="preserve"> «Об утверждении Порядка проведения опенки </w:t>
      </w:r>
      <w:r>
        <w:rPr>
          <w:rFonts w:eastAsia="Times New Roman"/>
          <w:spacing w:val="-8"/>
          <w:sz w:val="24"/>
          <w:szCs w:val="24"/>
        </w:rPr>
        <w:t xml:space="preserve">регулирующего воздействия проектов нормативных правовых актов </w:t>
      </w:r>
      <w:r w:rsidR="001401EC">
        <w:rPr>
          <w:rFonts w:eastAsia="Times New Roman"/>
          <w:spacing w:val="-8"/>
          <w:sz w:val="24"/>
          <w:szCs w:val="24"/>
        </w:rPr>
        <w:t>Ибресинского</w:t>
      </w:r>
      <w:r>
        <w:rPr>
          <w:rFonts w:eastAsia="Times New Roman"/>
          <w:spacing w:val="-8"/>
          <w:sz w:val="24"/>
          <w:szCs w:val="24"/>
        </w:rPr>
        <w:t xml:space="preserve"> района Чувашской Республики, затрагивающих вопросы осуществления предпринимательской и </w:t>
      </w:r>
      <w:r>
        <w:rPr>
          <w:rFonts w:eastAsia="Times New Roman"/>
          <w:spacing w:val="-6"/>
          <w:sz w:val="24"/>
          <w:szCs w:val="24"/>
        </w:rPr>
        <w:t xml:space="preserve">инвестиционной деятельности» проведена предварительная оценка. По результатам </w:t>
      </w:r>
      <w:r>
        <w:rPr>
          <w:rFonts w:eastAsia="Times New Roman"/>
          <w:spacing w:val="-7"/>
          <w:sz w:val="24"/>
          <w:szCs w:val="24"/>
        </w:rPr>
        <w:t xml:space="preserve">предварительной оценки принято решение провести углубленную оценку и публичные </w:t>
      </w:r>
      <w:r>
        <w:rPr>
          <w:rFonts w:eastAsia="Times New Roman"/>
          <w:sz w:val="24"/>
          <w:szCs w:val="24"/>
        </w:rPr>
        <w:t>консультации</w:t>
      </w:r>
      <w:r w:rsidR="00B91884">
        <w:rPr>
          <w:rFonts w:eastAsia="Times New Roman"/>
          <w:sz w:val="24"/>
          <w:szCs w:val="24"/>
        </w:rPr>
        <w:t>.</w:t>
      </w:r>
    </w:p>
    <w:p w:rsidR="00B91884" w:rsidRDefault="00B91884" w:rsidP="00B91884">
      <w:pPr>
        <w:shd w:val="clear" w:color="auto" w:fill="FFFFFF"/>
        <w:spacing w:line="259" w:lineRule="exact"/>
        <w:ind w:left="-284" w:right="-752" w:firstLine="710"/>
        <w:jc w:val="both"/>
      </w:pPr>
      <w:r>
        <w:rPr>
          <w:rFonts w:eastAsia="Times New Roman"/>
          <w:spacing w:val="-7"/>
          <w:sz w:val="24"/>
          <w:szCs w:val="24"/>
        </w:rPr>
        <w:t xml:space="preserve"> </w:t>
      </w:r>
      <w:r w:rsidR="00984251">
        <w:rPr>
          <w:rFonts w:eastAsia="Times New Roman"/>
          <w:spacing w:val="-7"/>
          <w:sz w:val="24"/>
          <w:szCs w:val="24"/>
        </w:rPr>
        <w:t xml:space="preserve">Принятие проекта </w:t>
      </w:r>
      <w:r w:rsidR="00793BAF">
        <w:rPr>
          <w:rFonts w:eastAsia="Times New Roman"/>
          <w:spacing w:val="-7"/>
          <w:sz w:val="24"/>
          <w:szCs w:val="24"/>
        </w:rPr>
        <w:t xml:space="preserve">решения </w:t>
      </w:r>
      <w:r w:rsidR="00984251">
        <w:rPr>
          <w:rFonts w:eastAsia="Times New Roman"/>
          <w:spacing w:val="-7"/>
          <w:sz w:val="24"/>
          <w:szCs w:val="24"/>
        </w:rPr>
        <w:t xml:space="preserve">не потребует дополнительных расходов из бюджета </w:t>
      </w:r>
      <w:r>
        <w:rPr>
          <w:rFonts w:eastAsia="Times New Roman"/>
          <w:spacing w:val="-7"/>
          <w:sz w:val="24"/>
          <w:szCs w:val="24"/>
        </w:rPr>
        <w:t xml:space="preserve">Ибресинского </w:t>
      </w:r>
      <w:r w:rsidR="00984251">
        <w:rPr>
          <w:rFonts w:eastAsia="Times New Roman"/>
          <w:sz w:val="24"/>
          <w:szCs w:val="24"/>
        </w:rPr>
        <w:t>района Чувашской Республики.</w:t>
      </w:r>
    </w:p>
    <w:p w:rsidR="00B91884" w:rsidRDefault="00B91884" w:rsidP="00B91884">
      <w:pPr>
        <w:shd w:val="clear" w:color="auto" w:fill="FFFFFF"/>
        <w:spacing w:line="259" w:lineRule="exact"/>
        <w:ind w:left="-284" w:right="-752" w:firstLine="710"/>
        <w:jc w:val="both"/>
      </w:pPr>
    </w:p>
    <w:p w:rsidR="00B91884" w:rsidRDefault="00B91884" w:rsidP="00B91884">
      <w:pPr>
        <w:shd w:val="clear" w:color="auto" w:fill="FFFFFF"/>
        <w:spacing w:line="259" w:lineRule="exact"/>
        <w:ind w:left="-284" w:right="-752" w:firstLine="710"/>
        <w:jc w:val="both"/>
      </w:pPr>
    </w:p>
    <w:p w:rsidR="00B91884" w:rsidRDefault="00B91884" w:rsidP="00B91884">
      <w:pPr>
        <w:shd w:val="clear" w:color="auto" w:fill="FFFFFF"/>
        <w:spacing w:line="259" w:lineRule="exact"/>
        <w:ind w:left="-284" w:right="-752" w:firstLine="710"/>
        <w:jc w:val="both"/>
      </w:pPr>
    </w:p>
    <w:p w:rsidR="00B91884" w:rsidRDefault="00B91884" w:rsidP="00B91884">
      <w:pPr>
        <w:shd w:val="clear" w:color="auto" w:fill="FFFFFF"/>
        <w:spacing w:line="259" w:lineRule="exact"/>
        <w:ind w:left="-284" w:right="-752" w:firstLine="710"/>
        <w:jc w:val="both"/>
      </w:pPr>
    </w:p>
    <w:p w:rsidR="00B91884" w:rsidRDefault="00984251" w:rsidP="00B91884">
      <w:pPr>
        <w:shd w:val="clear" w:color="auto" w:fill="FFFFFF"/>
        <w:spacing w:line="259" w:lineRule="exact"/>
        <w:ind w:left="-284" w:right="-752"/>
        <w:jc w:val="both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Глава администрации </w:t>
      </w:r>
    </w:p>
    <w:p w:rsidR="00A3722C" w:rsidRDefault="00B91884" w:rsidP="00B91884">
      <w:pPr>
        <w:shd w:val="clear" w:color="auto" w:fill="FFFFFF"/>
        <w:spacing w:line="259" w:lineRule="exact"/>
        <w:ind w:left="-284" w:right="-752"/>
        <w:jc w:val="both"/>
      </w:pPr>
      <w:r>
        <w:rPr>
          <w:rFonts w:eastAsia="Times New Roman"/>
          <w:spacing w:val="-10"/>
          <w:sz w:val="24"/>
          <w:szCs w:val="24"/>
        </w:rPr>
        <w:t>Ибресинского</w:t>
      </w:r>
      <w:r w:rsidR="00984251">
        <w:rPr>
          <w:rFonts w:eastAsia="Times New Roman"/>
          <w:spacing w:val="-10"/>
          <w:sz w:val="24"/>
          <w:szCs w:val="24"/>
        </w:rPr>
        <w:t xml:space="preserve"> района</w:t>
      </w:r>
      <w:r w:rsidR="00984251">
        <w:rPr>
          <w:rFonts w:ascii="Arial" w:eastAsia="Times New Roman" w:hAnsi="Arial" w:cs="Arial"/>
          <w:sz w:val="24"/>
          <w:szCs w:val="24"/>
        </w:rPr>
        <w:tab/>
      </w:r>
    </w:p>
    <w:p w:rsidR="00984251" w:rsidRPr="00B91884" w:rsidRDefault="00984251" w:rsidP="00B91884">
      <w:pPr>
        <w:shd w:val="clear" w:color="auto" w:fill="FFFFFF"/>
        <w:tabs>
          <w:tab w:val="left" w:pos="4705"/>
          <w:tab w:val="left" w:pos="7276"/>
        </w:tabs>
        <w:ind w:left="-284" w:right="-752"/>
        <w:jc w:val="both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Чувашской Республики</w:t>
      </w:r>
      <w:r>
        <w:rPr>
          <w:rFonts w:ascii="Arial" w:eastAsia="Times New Roman" w:hAnsi="Arial" w:cs="Arial"/>
          <w:sz w:val="24"/>
          <w:szCs w:val="24"/>
        </w:rPr>
        <w:tab/>
      </w:r>
      <w:r w:rsidRPr="00B91884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91884" w:rsidRPr="00B91884">
        <w:rPr>
          <w:rFonts w:eastAsia="Times New Roman"/>
          <w:iCs/>
          <w:sz w:val="24"/>
          <w:szCs w:val="24"/>
        </w:rPr>
        <w:t>И.Г. Семёнов</w:t>
      </w:r>
    </w:p>
    <w:sectPr w:rsidR="00984251" w:rsidRPr="00B91884" w:rsidSect="001401EC">
      <w:type w:val="continuous"/>
      <w:pgSz w:w="11909" w:h="16834"/>
      <w:pgMar w:top="851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251"/>
    <w:rsid w:val="001401EC"/>
    <w:rsid w:val="00185CF7"/>
    <w:rsid w:val="001A06C9"/>
    <w:rsid w:val="002E3EDA"/>
    <w:rsid w:val="00301CB6"/>
    <w:rsid w:val="005E1AEC"/>
    <w:rsid w:val="0065362C"/>
    <w:rsid w:val="00793BAF"/>
    <w:rsid w:val="00984251"/>
    <w:rsid w:val="00A3722C"/>
    <w:rsid w:val="00A70982"/>
    <w:rsid w:val="00B9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ibrgki1</dc:creator>
  <cp:lastModifiedBy>ibrecon3</cp:lastModifiedBy>
  <cp:revision>7</cp:revision>
  <dcterms:created xsi:type="dcterms:W3CDTF">2021-10-21T11:11:00Z</dcterms:created>
  <dcterms:modified xsi:type="dcterms:W3CDTF">2021-10-21T14:16:00Z</dcterms:modified>
</cp:coreProperties>
</file>