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8B" w:rsidRPr="007339F7" w:rsidRDefault="003B5D8B" w:rsidP="00411A95">
      <w:pPr>
        <w:widowControl w:val="0"/>
        <w:jc w:val="center"/>
        <w:rPr>
          <w:b/>
          <w:sz w:val="26"/>
          <w:szCs w:val="26"/>
        </w:rPr>
      </w:pPr>
      <w:r w:rsidRPr="007339F7">
        <w:rPr>
          <w:b/>
          <w:sz w:val="26"/>
          <w:szCs w:val="26"/>
        </w:rPr>
        <w:t>ПОЯСНИТЕЛЬНАЯ ЗАПИСКА</w:t>
      </w:r>
    </w:p>
    <w:p w:rsidR="003B5D8B" w:rsidRPr="007339F7" w:rsidRDefault="003B5D8B" w:rsidP="00411A95">
      <w:pPr>
        <w:widowControl w:val="0"/>
        <w:tabs>
          <w:tab w:val="left" w:pos="8640"/>
        </w:tabs>
        <w:jc w:val="center"/>
        <w:rPr>
          <w:b/>
          <w:sz w:val="26"/>
          <w:szCs w:val="26"/>
        </w:rPr>
      </w:pPr>
      <w:r w:rsidRPr="007339F7">
        <w:rPr>
          <w:b/>
          <w:sz w:val="26"/>
          <w:szCs w:val="26"/>
        </w:rPr>
        <w:t>к проекту постановления Кабинета Министров Чувашской Республики</w:t>
      </w:r>
    </w:p>
    <w:p w:rsidR="00C84F5F" w:rsidRDefault="000F5DD3" w:rsidP="00C84F5F">
      <w:pPr>
        <w:widowControl w:val="0"/>
        <w:ind w:firstLine="709"/>
        <w:jc w:val="center"/>
        <w:rPr>
          <w:b/>
          <w:sz w:val="26"/>
          <w:szCs w:val="26"/>
        </w:rPr>
      </w:pPr>
      <w:r>
        <w:rPr>
          <w:b/>
          <w:sz w:val="26"/>
          <w:szCs w:val="26"/>
        </w:rPr>
        <w:t>«</w:t>
      </w:r>
      <w:r w:rsidR="00C84F5F" w:rsidRPr="00C84F5F">
        <w:rPr>
          <w:b/>
          <w:sz w:val="26"/>
          <w:szCs w:val="26"/>
        </w:rPr>
        <w:t>О переводе земельн</w:t>
      </w:r>
      <w:r w:rsidR="00D622EE">
        <w:rPr>
          <w:b/>
          <w:sz w:val="26"/>
          <w:szCs w:val="26"/>
        </w:rPr>
        <w:t>ых</w:t>
      </w:r>
      <w:r w:rsidR="00C84F5F" w:rsidRPr="00C84F5F">
        <w:rPr>
          <w:b/>
          <w:sz w:val="26"/>
          <w:szCs w:val="26"/>
        </w:rPr>
        <w:t xml:space="preserve"> участк</w:t>
      </w:r>
      <w:r w:rsidR="00D622EE">
        <w:rPr>
          <w:b/>
          <w:sz w:val="26"/>
          <w:szCs w:val="26"/>
        </w:rPr>
        <w:t>ов</w:t>
      </w:r>
      <w:r w:rsidR="00C84F5F" w:rsidRPr="00C84F5F">
        <w:rPr>
          <w:b/>
          <w:sz w:val="26"/>
          <w:szCs w:val="26"/>
        </w:rPr>
        <w:t xml:space="preserve"> из земель сельскохозяйственного назначения в земли промышленности, энергетики, транспорта, связи, </w:t>
      </w:r>
    </w:p>
    <w:p w:rsidR="00C84F5F" w:rsidRDefault="00C84F5F" w:rsidP="00C84F5F">
      <w:pPr>
        <w:widowControl w:val="0"/>
        <w:ind w:firstLine="709"/>
        <w:jc w:val="center"/>
        <w:rPr>
          <w:b/>
          <w:sz w:val="26"/>
          <w:szCs w:val="26"/>
        </w:rPr>
      </w:pPr>
      <w:r w:rsidRPr="00C84F5F">
        <w:rPr>
          <w:b/>
          <w:sz w:val="26"/>
          <w:szCs w:val="26"/>
        </w:rPr>
        <w:t xml:space="preserve">радиовещания, телевидения, информатики, земли для обеспечения </w:t>
      </w:r>
    </w:p>
    <w:p w:rsidR="003B5D8B" w:rsidRDefault="00C84F5F" w:rsidP="00C84F5F">
      <w:pPr>
        <w:widowControl w:val="0"/>
        <w:ind w:firstLine="709"/>
        <w:jc w:val="center"/>
        <w:rPr>
          <w:b/>
          <w:sz w:val="26"/>
          <w:szCs w:val="26"/>
        </w:rPr>
      </w:pPr>
      <w:r w:rsidRPr="00C84F5F">
        <w:rPr>
          <w:b/>
          <w:sz w:val="26"/>
          <w:szCs w:val="26"/>
        </w:rPr>
        <w:t>космической деятельности, земли обороны, безопасности и земли иного специального назначения</w:t>
      </w:r>
      <w:r w:rsidR="000F5DD3">
        <w:rPr>
          <w:b/>
          <w:sz w:val="26"/>
          <w:szCs w:val="26"/>
        </w:rPr>
        <w:t>»</w:t>
      </w:r>
    </w:p>
    <w:p w:rsidR="007D7698" w:rsidRPr="004A634C" w:rsidRDefault="007D7698" w:rsidP="000F5DD3">
      <w:pPr>
        <w:widowControl w:val="0"/>
        <w:ind w:firstLine="709"/>
        <w:jc w:val="center"/>
        <w:rPr>
          <w:sz w:val="26"/>
          <w:szCs w:val="26"/>
        </w:rPr>
      </w:pPr>
    </w:p>
    <w:p w:rsidR="003B5D8B" w:rsidRPr="00596667" w:rsidRDefault="000F3FD8" w:rsidP="007A2051">
      <w:pPr>
        <w:widowControl w:val="0"/>
        <w:ind w:firstLine="709"/>
        <w:jc w:val="both"/>
        <w:rPr>
          <w:sz w:val="26"/>
          <w:szCs w:val="26"/>
        </w:rPr>
      </w:pPr>
      <w:proofErr w:type="gramStart"/>
      <w:r w:rsidRPr="004A634C">
        <w:rPr>
          <w:sz w:val="26"/>
          <w:szCs w:val="26"/>
        </w:rPr>
        <w:t>Настоящий проект разработан</w:t>
      </w:r>
      <w:r w:rsidR="003B5D8B" w:rsidRPr="004A634C">
        <w:rPr>
          <w:sz w:val="26"/>
          <w:szCs w:val="26"/>
        </w:rPr>
        <w:t xml:space="preserve"> в соответствии со статьями 8, 10, 87</w:t>
      </w:r>
      <w:r w:rsidR="008378EB">
        <w:rPr>
          <w:sz w:val="26"/>
          <w:szCs w:val="26"/>
        </w:rPr>
        <w:t xml:space="preserve"> </w:t>
      </w:r>
      <w:r w:rsidR="003B5D8B" w:rsidRPr="004A634C">
        <w:rPr>
          <w:sz w:val="26"/>
          <w:szCs w:val="26"/>
        </w:rPr>
        <w:t>Земел</w:t>
      </w:r>
      <w:r w:rsidR="003B5D8B" w:rsidRPr="004A634C">
        <w:rPr>
          <w:sz w:val="26"/>
          <w:szCs w:val="26"/>
        </w:rPr>
        <w:t>ь</w:t>
      </w:r>
      <w:r w:rsidR="003B5D8B" w:rsidRPr="004A634C">
        <w:rPr>
          <w:sz w:val="26"/>
          <w:szCs w:val="26"/>
        </w:rPr>
        <w:t xml:space="preserve">ного кодекса Российской Федерации, Федеральным законом </w:t>
      </w:r>
      <w:r w:rsidR="00065C0C">
        <w:rPr>
          <w:sz w:val="26"/>
          <w:szCs w:val="26"/>
        </w:rPr>
        <w:t>от 21</w:t>
      </w:r>
      <w:r w:rsidR="00282F0B">
        <w:rPr>
          <w:sz w:val="26"/>
          <w:szCs w:val="26"/>
        </w:rPr>
        <w:t xml:space="preserve"> декабря </w:t>
      </w:r>
      <w:r w:rsidR="00065C0C">
        <w:rPr>
          <w:sz w:val="26"/>
          <w:szCs w:val="26"/>
        </w:rPr>
        <w:t xml:space="preserve">2004 </w:t>
      </w:r>
      <w:r w:rsidR="007B21D4">
        <w:rPr>
          <w:sz w:val="26"/>
          <w:szCs w:val="26"/>
        </w:rPr>
        <w:t xml:space="preserve">г. </w:t>
      </w:r>
      <w:r w:rsidR="00065C0C">
        <w:rPr>
          <w:sz w:val="26"/>
          <w:szCs w:val="26"/>
        </w:rPr>
        <w:t xml:space="preserve">№ 172-ФЗ </w:t>
      </w:r>
      <w:r w:rsidR="003B5D8B" w:rsidRPr="004A634C">
        <w:rPr>
          <w:sz w:val="26"/>
          <w:szCs w:val="26"/>
        </w:rPr>
        <w:t>«О переводе земель или земельных участк</w:t>
      </w:r>
      <w:r w:rsidR="00B6083E" w:rsidRPr="004A634C">
        <w:rPr>
          <w:sz w:val="26"/>
          <w:szCs w:val="26"/>
        </w:rPr>
        <w:t>ов из одной категории в др</w:t>
      </w:r>
      <w:r w:rsidR="00B6083E" w:rsidRPr="004A634C">
        <w:rPr>
          <w:sz w:val="26"/>
          <w:szCs w:val="26"/>
        </w:rPr>
        <w:t>у</w:t>
      </w:r>
      <w:r w:rsidR="00B6083E" w:rsidRPr="004A634C">
        <w:rPr>
          <w:sz w:val="26"/>
          <w:szCs w:val="26"/>
        </w:rPr>
        <w:t>гую»</w:t>
      </w:r>
      <w:r w:rsidR="003B5D8B" w:rsidRPr="004A634C">
        <w:rPr>
          <w:sz w:val="26"/>
          <w:szCs w:val="26"/>
        </w:rPr>
        <w:t xml:space="preserve"> и на основании ходатайств</w:t>
      </w:r>
      <w:r w:rsidR="00FA012F">
        <w:rPr>
          <w:sz w:val="26"/>
          <w:szCs w:val="26"/>
        </w:rPr>
        <w:t xml:space="preserve">а </w:t>
      </w:r>
      <w:r w:rsidR="00433088">
        <w:rPr>
          <w:sz w:val="26"/>
          <w:szCs w:val="26"/>
        </w:rPr>
        <w:t>заинтересованного лица</w:t>
      </w:r>
      <w:r w:rsidR="006656CC">
        <w:rPr>
          <w:sz w:val="26"/>
          <w:szCs w:val="26"/>
        </w:rPr>
        <w:t xml:space="preserve"> </w:t>
      </w:r>
      <w:r w:rsidR="003B5D8B" w:rsidRPr="004A634C">
        <w:rPr>
          <w:sz w:val="26"/>
          <w:szCs w:val="26"/>
        </w:rPr>
        <w:t xml:space="preserve">о </w:t>
      </w:r>
      <w:r w:rsidR="003B5D8B" w:rsidRPr="00012E7A">
        <w:rPr>
          <w:sz w:val="26"/>
          <w:szCs w:val="26"/>
        </w:rPr>
        <w:t xml:space="preserve">переводе </w:t>
      </w:r>
      <w:r w:rsidR="00012E7A" w:rsidRPr="00012E7A">
        <w:rPr>
          <w:sz w:val="26"/>
          <w:szCs w:val="26"/>
        </w:rPr>
        <w:t>земельн</w:t>
      </w:r>
      <w:r w:rsidR="00D622EE">
        <w:rPr>
          <w:sz w:val="26"/>
          <w:szCs w:val="26"/>
        </w:rPr>
        <w:t>ых</w:t>
      </w:r>
      <w:r w:rsidR="00012E7A" w:rsidRPr="00012E7A">
        <w:rPr>
          <w:sz w:val="26"/>
          <w:szCs w:val="26"/>
        </w:rPr>
        <w:t xml:space="preserve"> участк</w:t>
      </w:r>
      <w:r w:rsidR="00D622EE">
        <w:rPr>
          <w:sz w:val="26"/>
          <w:szCs w:val="26"/>
        </w:rPr>
        <w:t xml:space="preserve">ов </w:t>
      </w:r>
      <w:r w:rsidR="00012E7A" w:rsidRPr="00012E7A">
        <w:rPr>
          <w:sz w:val="26"/>
          <w:szCs w:val="26"/>
        </w:rPr>
        <w:t>из земель сельскохозяйственного назначения в земли промышленности, энергет</w:t>
      </w:r>
      <w:r w:rsidR="00012E7A" w:rsidRPr="00012E7A">
        <w:rPr>
          <w:sz w:val="26"/>
          <w:szCs w:val="26"/>
        </w:rPr>
        <w:t>и</w:t>
      </w:r>
      <w:r w:rsidR="00012E7A" w:rsidRPr="00012E7A">
        <w:rPr>
          <w:sz w:val="26"/>
          <w:szCs w:val="26"/>
        </w:rPr>
        <w:t>ки, транспорта, связи, радиовещания, телевидения, информатики, земли для обеспечения космической</w:t>
      </w:r>
      <w:proofErr w:type="gramEnd"/>
      <w:r w:rsidR="00012E7A" w:rsidRPr="00012E7A">
        <w:rPr>
          <w:sz w:val="26"/>
          <w:szCs w:val="26"/>
        </w:rPr>
        <w:t xml:space="preserve"> деятельности, земли обороны, безопасности и земли иного специального назначения</w:t>
      </w:r>
      <w:r w:rsidR="00C84F5F">
        <w:rPr>
          <w:sz w:val="26"/>
          <w:szCs w:val="26"/>
        </w:rPr>
        <w:t xml:space="preserve"> </w:t>
      </w:r>
      <w:proofErr w:type="gramStart"/>
      <w:r w:rsidR="005F308E" w:rsidRPr="00012E7A">
        <w:rPr>
          <w:sz w:val="26"/>
          <w:szCs w:val="26"/>
        </w:rPr>
        <w:t>в</w:t>
      </w:r>
      <w:proofErr w:type="gramEnd"/>
      <w:r w:rsidR="005F308E" w:rsidRPr="00012E7A">
        <w:rPr>
          <w:sz w:val="26"/>
          <w:szCs w:val="26"/>
        </w:rPr>
        <w:t xml:space="preserve"> </w:t>
      </w:r>
      <w:proofErr w:type="gramStart"/>
      <w:r w:rsidR="00433088">
        <w:rPr>
          <w:sz w:val="26"/>
          <w:szCs w:val="26"/>
        </w:rPr>
        <w:t>Комсомольском</w:t>
      </w:r>
      <w:proofErr w:type="gramEnd"/>
      <w:r w:rsidR="00433088">
        <w:rPr>
          <w:sz w:val="26"/>
          <w:szCs w:val="26"/>
        </w:rPr>
        <w:t xml:space="preserve"> и </w:t>
      </w:r>
      <w:proofErr w:type="spellStart"/>
      <w:r w:rsidR="00886B43">
        <w:rPr>
          <w:sz w:val="26"/>
          <w:szCs w:val="26"/>
        </w:rPr>
        <w:t>Шумерлинском</w:t>
      </w:r>
      <w:proofErr w:type="spellEnd"/>
      <w:r w:rsidR="00886B43">
        <w:rPr>
          <w:sz w:val="26"/>
          <w:szCs w:val="26"/>
        </w:rPr>
        <w:t xml:space="preserve"> </w:t>
      </w:r>
      <w:r w:rsidR="00AC6383">
        <w:rPr>
          <w:sz w:val="26"/>
          <w:szCs w:val="26"/>
        </w:rPr>
        <w:t>район</w:t>
      </w:r>
      <w:r w:rsidR="00886B43">
        <w:rPr>
          <w:sz w:val="26"/>
          <w:szCs w:val="26"/>
        </w:rPr>
        <w:t>ах</w:t>
      </w:r>
      <w:r w:rsidR="007A2051">
        <w:rPr>
          <w:sz w:val="26"/>
          <w:szCs w:val="26"/>
        </w:rPr>
        <w:t xml:space="preserve"> </w:t>
      </w:r>
      <w:r w:rsidR="00433088">
        <w:rPr>
          <w:sz w:val="26"/>
          <w:szCs w:val="26"/>
        </w:rPr>
        <w:t xml:space="preserve">           </w:t>
      </w:r>
      <w:r w:rsidR="00282F0B" w:rsidRPr="00596667">
        <w:rPr>
          <w:sz w:val="26"/>
          <w:szCs w:val="26"/>
        </w:rPr>
        <w:t>Чувашской Республ</w:t>
      </w:r>
      <w:r w:rsidR="00282F0B" w:rsidRPr="00596667">
        <w:rPr>
          <w:sz w:val="26"/>
          <w:szCs w:val="26"/>
        </w:rPr>
        <w:t>и</w:t>
      </w:r>
      <w:r w:rsidR="00282F0B" w:rsidRPr="00596667">
        <w:rPr>
          <w:sz w:val="26"/>
          <w:szCs w:val="26"/>
        </w:rPr>
        <w:t>ки</w:t>
      </w:r>
      <w:r w:rsidR="003B5D8B" w:rsidRPr="00596667">
        <w:rPr>
          <w:sz w:val="26"/>
          <w:szCs w:val="26"/>
        </w:rPr>
        <w:t>.</w:t>
      </w:r>
    </w:p>
    <w:p w:rsidR="00E368C2" w:rsidRDefault="003C17E6" w:rsidP="007A2051">
      <w:pPr>
        <w:widowControl w:val="0"/>
        <w:ind w:firstLine="709"/>
        <w:jc w:val="both"/>
        <w:rPr>
          <w:sz w:val="26"/>
          <w:szCs w:val="26"/>
        </w:rPr>
      </w:pPr>
      <w:r w:rsidRPr="00D7481E">
        <w:rPr>
          <w:sz w:val="26"/>
          <w:szCs w:val="26"/>
        </w:rPr>
        <w:t>Земельны</w:t>
      </w:r>
      <w:r w:rsidR="00B73035" w:rsidRPr="00D7481E">
        <w:rPr>
          <w:sz w:val="26"/>
          <w:szCs w:val="26"/>
        </w:rPr>
        <w:t>е</w:t>
      </w:r>
      <w:r w:rsidRPr="00D7481E">
        <w:rPr>
          <w:sz w:val="26"/>
          <w:szCs w:val="26"/>
        </w:rPr>
        <w:t xml:space="preserve"> участк</w:t>
      </w:r>
      <w:r w:rsidR="00B73035" w:rsidRPr="00D7481E">
        <w:rPr>
          <w:sz w:val="26"/>
          <w:szCs w:val="26"/>
        </w:rPr>
        <w:t>и</w:t>
      </w:r>
      <w:r w:rsidRPr="00D7481E">
        <w:rPr>
          <w:sz w:val="26"/>
          <w:szCs w:val="26"/>
        </w:rPr>
        <w:t xml:space="preserve"> сформирован</w:t>
      </w:r>
      <w:r w:rsidR="00B73035" w:rsidRPr="00D7481E">
        <w:rPr>
          <w:sz w:val="26"/>
          <w:szCs w:val="26"/>
        </w:rPr>
        <w:t>ы</w:t>
      </w:r>
      <w:r w:rsidR="00E368C2">
        <w:rPr>
          <w:sz w:val="26"/>
          <w:szCs w:val="26"/>
        </w:rPr>
        <w:t xml:space="preserve">, </w:t>
      </w:r>
      <w:r w:rsidRPr="00D7481E">
        <w:rPr>
          <w:sz w:val="26"/>
          <w:szCs w:val="26"/>
        </w:rPr>
        <w:t>поставлен</w:t>
      </w:r>
      <w:r w:rsidR="00B73035" w:rsidRPr="00D7481E">
        <w:rPr>
          <w:sz w:val="26"/>
          <w:szCs w:val="26"/>
        </w:rPr>
        <w:t>ы</w:t>
      </w:r>
      <w:r w:rsidR="00CB7A64" w:rsidRPr="00CB7A64">
        <w:rPr>
          <w:sz w:val="26"/>
          <w:szCs w:val="26"/>
        </w:rPr>
        <w:t xml:space="preserve"> </w:t>
      </w:r>
      <w:r w:rsidRPr="00D7481E">
        <w:rPr>
          <w:sz w:val="26"/>
          <w:szCs w:val="26"/>
        </w:rPr>
        <w:t>на государственный кадас</w:t>
      </w:r>
      <w:r w:rsidRPr="00D7481E">
        <w:rPr>
          <w:sz w:val="26"/>
          <w:szCs w:val="26"/>
        </w:rPr>
        <w:t>т</w:t>
      </w:r>
      <w:r w:rsidRPr="00D7481E">
        <w:rPr>
          <w:sz w:val="26"/>
          <w:szCs w:val="26"/>
        </w:rPr>
        <w:t>ровый учет</w:t>
      </w:r>
      <w:r w:rsidR="00E368C2">
        <w:rPr>
          <w:sz w:val="26"/>
          <w:szCs w:val="26"/>
        </w:rPr>
        <w:t xml:space="preserve">. </w:t>
      </w:r>
    </w:p>
    <w:p w:rsidR="00886B43" w:rsidRDefault="00886B43" w:rsidP="00886B43">
      <w:pPr>
        <w:ind w:firstLine="709"/>
        <w:jc w:val="both"/>
        <w:rPr>
          <w:sz w:val="26"/>
          <w:szCs w:val="26"/>
        </w:rPr>
      </w:pPr>
      <w:proofErr w:type="gramStart"/>
      <w:r>
        <w:rPr>
          <w:sz w:val="26"/>
          <w:szCs w:val="26"/>
        </w:rPr>
        <w:t>З</w:t>
      </w:r>
      <w:r w:rsidR="00F831C1" w:rsidRPr="007C430A">
        <w:rPr>
          <w:sz w:val="26"/>
          <w:szCs w:val="26"/>
        </w:rPr>
        <w:t>емельны</w:t>
      </w:r>
      <w:r w:rsidR="00F76208">
        <w:rPr>
          <w:sz w:val="26"/>
          <w:szCs w:val="26"/>
        </w:rPr>
        <w:t>й</w:t>
      </w:r>
      <w:r w:rsidR="00F831C1" w:rsidRPr="007C430A">
        <w:rPr>
          <w:sz w:val="26"/>
          <w:szCs w:val="26"/>
        </w:rPr>
        <w:t xml:space="preserve"> участ</w:t>
      </w:r>
      <w:r w:rsidR="00F76208">
        <w:rPr>
          <w:sz w:val="26"/>
          <w:szCs w:val="26"/>
        </w:rPr>
        <w:t>ок</w:t>
      </w:r>
      <w:r w:rsidR="00F831C1">
        <w:rPr>
          <w:sz w:val="26"/>
          <w:szCs w:val="26"/>
        </w:rPr>
        <w:t xml:space="preserve"> </w:t>
      </w:r>
      <w:r w:rsidR="00F831C1" w:rsidRPr="001F3A0E">
        <w:rPr>
          <w:sz w:val="26"/>
          <w:szCs w:val="26"/>
        </w:rPr>
        <w:t>площад</w:t>
      </w:r>
      <w:r w:rsidR="00F831C1">
        <w:rPr>
          <w:sz w:val="26"/>
          <w:szCs w:val="26"/>
        </w:rPr>
        <w:t xml:space="preserve">ью </w:t>
      </w:r>
      <w:r w:rsidR="00433088">
        <w:rPr>
          <w:sz w:val="26"/>
          <w:szCs w:val="26"/>
        </w:rPr>
        <w:t>243662</w:t>
      </w:r>
      <w:r w:rsidR="00F831C1" w:rsidRPr="007A2051">
        <w:rPr>
          <w:sz w:val="26"/>
          <w:szCs w:val="26"/>
        </w:rPr>
        <w:t xml:space="preserve"> кв. метр</w:t>
      </w:r>
      <w:r w:rsidR="00111E25">
        <w:rPr>
          <w:sz w:val="26"/>
          <w:szCs w:val="26"/>
        </w:rPr>
        <w:t>а</w:t>
      </w:r>
      <w:r w:rsidR="00F831C1" w:rsidRPr="007A2051">
        <w:rPr>
          <w:sz w:val="26"/>
          <w:szCs w:val="26"/>
        </w:rPr>
        <w:t xml:space="preserve"> (</w:t>
      </w:r>
      <w:r w:rsidR="00433088">
        <w:rPr>
          <w:sz w:val="26"/>
          <w:szCs w:val="26"/>
        </w:rPr>
        <w:t>24</w:t>
      </w:r>
      <w:r w:rsidR="00F831C1" w:rsidRPr="007A2051">
        <w:rPr>
          <w:sz w:val="26"/>
          <w:szCs w:val="26"/>
        </w:rPr>
        <w:t>,</w:t>
      </w:r>
      <w:r w:rsidR="00433088">
        <w:rPr>
          <w:sz w:val="26"/>
          <w:szCs w:val="26"/>
        </w:rPr>
        <w:t>3662</w:t>
      </w:r>
      <w:r w:rsidR="00F831C1" w:rsidRPr="007A2051">
        <w:rPr>
          <w:sz w:val="26"/>
          <w:szCs w:val="26"/>
        </w:rPr>
        <w:t xml:space="preserve"> га)</w:t>
      </w:r>
      <w:r w:rsidR="00F831C1">
        <w:rPr>
          <w:sz w:val="26"/>
          <w:szCs w:val="26"/>
        </w:rPr>
        <w:t xml:space="preserve"> необходим </w:t>
      </w:r>
      <w:r>
        <w:rPr>
          <w:sz w:val="26"/>
          <w:szCs w:val="26"/>
        </w:rPr>
        <w:t>для разведки и добычи строительных песков месторождения</w:t>
      </w:r>
      <w:r w:rsidR="00F76208">
        <w:rPr>
          <w:sz w:val="26"/>
          <w:szCs w:val="26"/>
        </w:rPr>
        <w:t xml:space="preserve"> «</w:t>
      </w:r>
      <w:r w:rsidR="00433088">
        <w:rPr>
          <w:sz w:val="26"/>
          <w:szCs w:val="26"/>
        </w:rPr>
        <w:t xml:space="preserve">Малая </w:t>
      </w:r>
      <w:proofErr w:type="spellStart"/>
      <w:r w:rsidR="00433088">
        <w:rPr>
          <w:sz w:val="26"/>
          <w:szCs w:val="26"/>
        </w:rPr>
        <w:t>Кубня</w:t>
      </w:r>
      <w:proofErr w:type="spellEnd"/>
      <w:r w:rsidR="00F76208">
        <w:rPr>
          <w:sz w:val="26"/>
          <w:szCs w:val="26"/>
        </w:rPr>
        <w:t>»</w:t>
      </w:r>
      <w:r>
        <w:rPr>
          <w:sz w:val="26"/>
          <w:szCs w:val="26"/>
        </w:rPr>
        <w:t xml:space="preserve"> </w:t>
      </w:r>
      <w:r w:rsidR="00F76208">
        <w:rPr>
          <w:sz w:val="26"/>
          <w:szCs w:val="26"/>
        </w:rPr>
        <w:t>на терр</w:t>
      </w:r>
      <w:r w:rsidR="00F76208">
        <w:rPr>
          <w:sz w:val="26"/>
          <w:szCs w:val="26"/>
        </w:rPr>
        <w:t>и</w:t>
      </w:r>
      <w:r w:rsidR="00F76208">
        <w:rPr>
          <w:sz w:val="26"/>
          <w:szCs w:val="26"/>
        </w:rPr>
        <w:t xml:space="preserve">тории </w:t>
      </w:r>
      <w:proofErr w:type="spellStart"/>
      <w:r w:rsidR="00433088">
        <w:rPr>
          <w:sz w:val="26"/>
          <w:szCs w:val="26"/>
        </w:rPr>
        <w:t>Сюрбей-Токаевского</w:t>
      </w:r>
      <w:proofErr w:type="spellEnd"/>
      <w:r w:rsidR="00F76208">
        <w:rPr>
          <w:sz w:val="26"/>
          <w:szCs w:val="26"/>
        </w:rPr>
        <w:t xml:space="preserve"> сельского поселения </w:t>
      </w:r>
      <w:r w:rsidR="00433088">
        <w:rPr>
          <w:sz w:val="26"/>
          <w:szCs w:val="26"/>
        </w:rPr>
        <w:t>Комсомольского</w:t>
      </w:r>
      <w:r w:rsidR="00F76208">
        <w:rPr>
          <w:sz w:val="26"/>
          <w:szCs w:val="26"/>
        </w:rPr>
        <w:t xml:space="preserve"> района Чува</w:t>
      </w:r>
      <w:r w:rsidR="00F76208">
        <w:rPr>
          <w:sz w:val="26"/>
          <w:szCs w:val="26"/>
        </w:rPr>
        <w:t>ш</w:t>
      </w:r>
      <w:r w:rsidR="00F76208">
        <w:rPr>
          <w:sz w:val="26"/>
          <w:szCs w:val="26"/>
        </w:rPr>
        <w:t xml:space="preserve">ской Республики </w:t>
      </w:r>
      <w:r>
        <w:rPr>
          <w:sz w:val="26"/>
          <w:szCs w:val="26"/>
        </w:rPr>
        <w:t xml:space="preserve">на основании лицензии на пользование </w:t>
      </w:r>
      <w:r w:rsidRPr="0012236F">
        <w:rPr>
          <w:sz w:val="26"/>
          <w:szCs w:val="26"/>
        </w:rPr>
        <w:t>недрами № 80</w:t>
      </w:r>
      <w:r w:rsidR="0012236F" w:rsidRPr="0012236F">
        <w:rPr>
          <w:sz w:val="26"/>
          <w:szCs w:val="26"/>
        </w:rPr>
        <w:t>62</w:t>
      </w:r>
      <w:r w:rsidR="00433088">
        <w:rPr>
          <w:sz w:val="26"/>
          <w:szCs w:val="26"/>
        </w:rPr>
        <w:t>2</w:t>
      </w:r>
      <w:r w:rsidRPr="0012236F">
        <w:rPr>
          <w:sz w:val="26"/>
          <w:szCs w:val="26"/>
        </w:rPr>
        <w:t xml:space="preserve"> ТЭ, з</w:t>
      </w:r>
      <w:r w:rsidRPr="0012236F">
        <w:rPr>
          <w:sz w:val="26"/>
          <w:szCs w:val="26"/>
        </w:rPr>
        <w:t>а</w:t>
      </w:r>
      <w:r w:rsidRPr="0012236F">
        <w:rPr>
          <w:sz w:val="26"/>
          <w:szCs w:val="26"/>
        </w:rPr>
        <w:t xml:space="preserve">регистрированной в реестре от </w:t>
      </w:r>
      <w:r w:rsidR="0012236F" w:rsidRPr="0012236F">
        <w:rPr>
          <w:sz w:val="26"/>
          <w:szCs w:val="26"/>
        </w:rPr>
        <w:t xml:space="preserve">12 августа </w:t>
      </w:r>
      <w:r w:rsidRPr="0012236F">
        <w:rPr>
          <w:sz w:val="26"/>
          <w:szCs w:val="26"/>
        </w:rPr>
        <w:t>20</w:t>
      </w:r>
      <w:r w:rsidR="0012236F" w:rsidRPr="0012236F">
        <w:rPr>
          <w:sz w:val="26"/>
          <w:szCs w:val="26"/>
        </w:rPr>
        <w:t>21</w:t>
      </w:r>
      <w:r w:rsidRPr="0012236F">
        <w:rPr>
          <w:sz w:val="26"/>
          <w:szCs w:val="26"/>
        </w:rPr>
        <w:t xml:space="preserve"> г. № </w:t>
      </w:r>
      <w:r w:rsidR="00433088">
        <w:rPr>
          <w:sz w:val="26"/>
          <w:szCs w:val="26"/>
        </w:rPr>
        <w:t>38</w:t>
      </w:r>
      <w:r w:rsidRPr="0012236F">
        <w:rPr>
          <w:sz w:val="26"/>
          <w:szCs w:val="26"/>
        </w:rPr>
        <w:t>/</w:t>
      </w:r>
      <w:r w:rsidR="00433088">
        <w:rPr>
          <w:sz w:val="26"/>
          <w:szCs w:val="26"/>
        </w:rPr>
        <w:t>742</w:t>
      </w:r>
      <w:r w:rsidRPr="0012236F">
        <w:rPr>
          <w:sz w:val="26"/>
          <w:szCs w:val="26"/>
        </w:rPr>
        <w:t xml:space="preserve"> и выданной</w:t>
      </w:r>
      <w:r>
        <w:rPr>
          <w:sz w:val="26"/>
          <w:szCs w:val="26"/>
        </w:rPr>
        <w:t xml:space="preserve"> Министе</w:t>
      </w:r>
      <w:r>
        <w:rPr>
          <w:sz w:val="26"/>
          <w:szCs w:val="26"/>
        </w:rPr>
        <w:t>р</w:t>
      </w:r>
      <w:r>
        <w:rPr>
          <w:sz w:val="26"/>
          <w:szCs w:val="26"/>
        </w:rPr>
        <w:t>ством природных ресурсов и экологии Чувашской Республ</w:t>
      </w:r>
      <w:r>
        <w:rPr>
          <w:sz w:val="26"/>
          <w:szCs w:val="26"/>
        </w:rPr>
        <w:t>и</w:t>
      </w:r>
      <w:r>
        <w:rPr>
          <w:sz w:val="26"/>
          <w:szCs w:val="26"/>
        </w:rPr>
        <w:t>ки.</w:t>
      </w:r>
      <w:r w:rsidRPr="00C305E0">
        <w:rPr>
          <w:sz w:val="26"/>
          <w:szCs w:val="26"/>
        </w:rPr>
        <w:t xml:space="preserve"> </w:t>
      </w:r>
      <w:proofErr w:type="gramEnd"/>
    </w:p>
    <w:p w:rsidR="00F76208" w:rsidRDefault="00F76208" w:rsidP="00F76208">
      <w:pPr>
        <w:ind w:firstLine="709"/>
        <w:jc w:val="both"/>
        <w:rPr>
          <w:sz w:val="26"/>
          <w:szCs w:val="26"/>
        </w:rPr>
      </w:pPr>
      <w:proofErr w:type="gramStart"/>
      <w:r w:rsidRPr="00433088">
        <w:rPr>
          <w:sz w:val="26"/>
          <w:szCs w:val="26"/>
        </w:rPr>
        <w:t>Земельный участок площадью 104581 кв. метра (10,4581 га) необходим для разведки и добычи строительных песков месторождения «Дубовка-1» на террит</w:t>
      </w:r>
      <w:r w:rsidRPr="00433088">
        <w:rPr>
          <w:sz w:val="26"/>
          <w:szCs w:val="26"/>
        </w:rPr>
        <w:t>о</w:t>
      </w:r>
      <w:r w:rsidRPr="00433088">
        <w:rPr>
          <w:sz w:val="26"/>
          <w:szCs w:val="26"/>
        </w:rPr>
        <w:t xml:space="preserve">рии </w:t>
      </w:r>
      <w:proofErr w:type="spellStart"/>
      <w:r w:rsidRPr="00433088">
        <w:rPr>
          <w:sz w:val="26"/>
          <w:szCs w:val="26"/>
        </w:rPr>
        <w:t>Большеалгашинского</w:t>
      </w:r>
      <w:proofErr w:type="spellEnd"/>
      <w:r w:rsidRPr="00433088">
        <w:rPr>
          <w:sz w:val="26"/>
          <w:szCs w:val="26"/>
        </w:rPr>
        <w:t xml:space="preserve"> сельского поселения Шумерлинского района Чувашской Республики на основании лицензии на пользование недрами № 80625 ТЭ, зарег</w:t>
      </w:r>
      <w:r w:rsidRPr="00433088">
        <w:rPr>
          <w:sz w:val="26"/>
          <w:szCs w:val="26"/>
        </w:rPr>
        <w:t>и</w:t>
      </w:r>
      <w:r w:rsidRPr="00433088">
        <w:rPr>
          <w:sz w:val="26"/>
          <w:szCs w:val="26"/>
        </w:rPr>
        <w:t>стрированной в реестре от 12 августа 2021 г. № 41/745 и выданной Министерством природных ресурсов и экологии Чувашской Республики.</w:t>
      </w:r>
      <w:r w:rsidRPr="00C305E0">
        <w:rPr>
          <w:sz w:val="26"/>
          <w:szCs w:val="26"/>
        </w:rPr>
        <w:t xml:space="preserve"> </w:t>
      </w:r>
      <w:proofErr w:type="gramEnd"/>
    </w:p>
    <w:p w:rsidR="00001EFE" w:rsidRDefault="00001EFE" w:rsidP="007A2051">
      <w:pPr>
        <w:ind w:firstLine="709"/>
        <w:jc w:val="both"/>
        <w:rPr>
          <w:sz w:val="26"/>
          <w:szCs w:val="26"/>
        </w:rPr>
      </w:pPr>
      <w:proofErr w:type="gramStart"/>
      <w:r>
        <w:rPr>
          <w:sz w:val="26"/>
          <w:szCs w:val="26"/>
        </w:rPr>
        <w:t>Разведка и добыча строительного песка необходима для выполнения работ по строительству объекта М-12 «Строящаяся скоростная автомобильная дорога Москва – Нижний Новгород – Казань», 6 этап км 454 – км 586, Нижегородская о</w:t>
      </w:r>
      <w:r>
        <w:rPr>
          <w:sz w:val="26"/>
          <w:szCs w:val="26"/>
        </w:rPr>
        <w:t>б</w:t>
      </w:r>
      <w:r>
        <w:rPr>
          <w:sz w:val="26"/>
          <w:szCs w:val="26"/>
        </w:rPr>
        <w:t>ласть, Чувашская Республика (от пересечения с автомобильной дорогой реги</w:t>
      </w:r>
      <w:r>
        <w:rPr>
          <w:sz w:val="26"/>
          <w:szCs w:val="26"/>
        </w:rPr>
        <w:t>о</w:t>
      </w:r>
      <w:r>
        <w:rPr>
          <w:sz w:val="26"/>
          <w:szCs w:val="26"/>
        </w:rPr>
        <w:t>нального значения 22К-0162 «Работки – Порецкое» до пересечения с автомобил</w:t>
      </w:r>
      <w:r>
        <w:rPr>
          <w:sz w:val="26"/>
          <w:szCs w:val="26"/>
        </w:rPr>
        <w:t>ь</w:t>
      </w:r>
      <w:r>
        <w:rPr>
          <w:sz w:val="26"/>
          <w:szCs w:val="26"/>
        </w:rPr>
        <w:t>ной дорогой федерального значения А-151 «Цивильск – Ульяновск»), предусмо</w:t>
      </w:r>
      <w:r>
        <w:rPr>
          <w:sz w:val="26"/>
          <w:szCs w:val="26"/>
        </w:rPr>
        <w:t>т</w:t>
      </w:r>
      <w:r>
        <w:rPr>
          <w:sz w:val="26"/>
          <w:szCs w:val="26"/>
        </w:rPr>
        <w:t>ренного Государственной программой Российской Федерации «Развитие тран</w:t>
      </w:r>
      <w:r>
        <w:rPr>
          <w:sz w:val="26"/>
          <w:szCs w:val="26"/>
        </w:rPr>
        <w:t>с</w:t>
      </w:r>
      <w:r>
        <w:rPr>
          <w:sz w:val="26"/>
          <w:szCs w:val="26"/>
        </w:rPr>
        <w:t>портной системы», утвержденной</w:t>
      </w:r>
      <w:proofErr w:type="gramEnd"/>
      <w:r>
        <w:rPr>
          <w:sz w:val="26"/>
          <w:szCs w:val="26"/>
        </w:rPr>
        <w:t xml:space="preserve"> постановлением Правительства </w:t>
      </w:r>
      <w:r>
        <w:rPr>
          <w:sz w:val="26"/>
          <w:szCs w:val="26"/>
        </w:rPr>
        <w:t>Российской Ф</w:t>
      </w:r>
      <w:r>
        <w:rPr>
          <w:sz w:val="26"/>
          <w:szCs w:val="26"/>
        </w:rPr>
        <w:t>е</w:t>
      </w:r>
      <w:r>
        <w:rPr>
          <w:sz w:val="26"/>
          <w:szCs w:val="26"/>
        </w:rPr>
        <w:t>дерации</w:t>
      </w:r>
      <w:r>
        <w:rPr>
          <w:sz w:val="26"/>
          <w:szCs w:val="26"/>
        </w:rPr>
        <w:t xml:space="preserve"> от 20.12.2017 № 1596, Комплексным планом модернизации и расширения магистральной инфраструктуры на период до 2024 года, утвержденным распор</w:t>
      </w:r>
      <w:r>
        <w:rPr>
          <w:sz w:val="26"/>
          <w:szCs w:val="26"/>
        </w:rPr>
        <w:t>я</w:t>
      </w:r>
      <w:r>
        <w:rPr>
          <w:sz w:val="26"/>
          <w:szCs w:val="26"/>
        </w:rPr>
        <w:t>жением Правительства Российской Федерации от 30.09.2018 № 2101-р.</w:t>
      </w:r>
    </w:p>
    <w:p w:rsidR="003B5D8B" w:rsidRPr="004A634C" w:rsidRDefault="003B5D8B" w:rsidP="007A2051">
      <w:pPr>
        <w:ind w:firstLine="709"/>
        <w:jc w:val="both"/>
        <w:rPr>
          <w:sz w:val="26"/>
          <w:szCs w:val="26"/>
        </w:rPr>
      </w:pPr>
      <w:r w:rsidRPr="004A634C">
        <w:rPr>
          <w:sz w:val="26"/>
          <w:szCs w:val="26"/>
        </w:rPr>
        <w:t>Убытки, связанные с изменением категории указанн</w:t>
      </w:r>
      <w:r w:rsidR="00B73035">
        <w:rPr>
          <w:sz w:val="26"/>
          <w:szCs w:val="26"/>
        </w:rPr>
        <w:t>ых</w:t>
      </w:r>
      <w:r w:rsidRPr="004A634C">
        <w:rPr>
          <w:sz w:val="26"/>
          <w:szCs w:val="26"/>
        </w:rPr>
        <w:t xml:space="preserve"> земельн</w:t>
      </w:r>
      <w:r w:rsidR="00B73035">
        <w:rPr>
          <w:sz w:val="26"/>
          <w:szCs w:val="26"/>
        </w:rPr>
        <w:t>ых</w:t>
      </w:r>
      <w:r w:rsidRPr="004A634C">
        <w:rPr>
          <w:sz w:val="26"/>
          <w:szCs w:val="26"/>
        </w:rPr>
        <w:t xml:space="preserve"> учас</w:t>
      </w:r>
      <w:r w:rsidRPr="004A634C">
        <w:rPr>
          <w:sz w:val="26"/>
          <w:szCs w:val="26"/>
        </w:rPr>
        <w:t>т</w:t>
      </w:r>
      <w:r w:rsidRPr="004A634C">
        <w:rPr>
          <w:sz w:val="26"/>
          <w:szCs w:val="26"/>
        </w:rPr>
        <w:t>к</w:t>
      </w:r>
      <w:r w:rsidR="00B73035">
        <w:rPr>
          <w:sz w:val="26"/>
          <w:szCs w:val="26"/>
        </w:rPr>
        <w:t>ов</w:t>
      </w:r>
      <w:r w:rsidRPr="004A634C">
        <w:rPr>
          <w:sz w:val="26"/>
          <w:szCs w:val="26"/>
        </w:rPr>
        <w:t>, отсутствуют.</w:t>
      </w:r>
    </w:p>
    <w:p w:rsidR="00B147B2" w:rsidRDefault="00B147B2" w:rsidP="007A2051">
      <w:pPr>
        <w:widowControl w:val="0"/>
        <w:spacing w:line="237" w:lineRule="auto"/>
        <w:ind w:firstLine="709"/>
        <w:jc w:val="both"/>
        <w:rPr>
          <w:sz w:val="26"/>
          <w:szCs w:val="26"/>
        </w:rPr>
      </w:pPr>
      <w:r>
        <w:rPr>
          <w:sz w:val="26"/>
          <w:szCs w:val="26"/>
        </w:rPr>
        <w:t>В представленн</w:t>
      </w:r>
      <w:r w:rsidR="00B73035">
        <w:rPr>
          <w:sz w:val="26"/>
          <w:szCs w:val="26"/>
        </w:rPr>
        <w:t>ых</w:t>
      </w:r>
      <w:r w:rsidR="00AC6C60">
        <w:rPr>
          <w:sz w:val="26"/>
          <w:szCs w:val="26"/>
        </w:rPr>
        <w:t xml:space="preserve"> материал</w:t>
      </w:r>
      <w:r w:rsidR="00B73035">
        <w:rPr>
          <w:sz w:val="26"/>
          <w:szCs w:val="26"/>
        </w:rPr>
        <w:t>ах</w:t>
      </w:r>
      <w:r>
        <w:rPr>
          <w:sz w:val="26"/>
          <w:szCs w:val="26"/>
        </w:rPr>
        <w:t xml:space="preserve"> имеются необходимые документы, пред</w:t>
      </w:r>
      <w:r>
        <w:rPr>
          <w:sz w:val="26"/>
          <w:szCs w:val="26"/>
        </w:rPr>
        <w:t>у</w:t>
      </w:r>
      <w:r>
        <w:rPr>
          <w:sz w:val="26"/>
          <w:szCs w:val="26"/>
        </w:rPr>
        <w:t>смотренные законодательством Российской Федерации</w:t>
      </w:r>
      <w:r w:rsidR="00012E7A">
        <w:rPr>
          <w:sz w:val="26"/>
          <w:szCs w:val="26"/>
        </w:rPr>
        <w:t>,</w:t>
      </w:r>
      <w:r>
        <w:rPr>
          <w:sz w:val="26"/>
          <w:szCs w:val="26"/>
        </w:rPr>
        <w:t xml:space="preserve"> для перевода земельн</w:t>
      </w:r>
      <w:r w:rsidR="00B73035">
        <w:rPr>
          <w:sz w:val="26"/>
          <w:szCs w:val="26"/>
        </w:rPr>
        <w:t>ых</w:t>
      </w:r>
      <w:r>
        <w:rPr>
          <w:sz w:val="26"/>
          <w:szCs w:val="26"/>
        </w:rPr>
        <w:t xml:space="preserve"> участк</w:t>
      </w:r>
      <w:r w:rsidR="00B73035">
        <w:rPr>
          <w:sz w:val="26"/>
          <w:szCs w:val="26"/>
        </w:rPr>
        <w:t>ов</w:t>
      </w:r>
      <w:r>
        <w:rPr>
          <w:sz w:val="26"/>
          <w:szCs w:val="26"/>
        </w:rPr>
        <w:t xml:space="preserve"> из одной категории в другую.</w:t>
      </w:r>
    </w:p>
    <w:p w:rsidR="003B5D8B" w:rsidRPr="00012E7A" w:rsidRDefault="003B5D8B" w:rsidP="007A2051">
      <w:pPr>
        <w:widowControl w:val="0"/>
        <w:spacing w:line="238" w:lineRule="auto"/>
        <w:ind w:firstLine="709"/>
        <w:jc w:val="both"/>
        <w:rPr>
          <w:sz w:val="26"/>
          <w:szCs w:val="26"/>
        </w:rPr>
      </w:pPr>
      <w:proofErr w:type="gramStart"/>
      <w:r w:rsidRPr="004A634C">
        <w:rPr>
          <w:sz w:val="26"/>
          <w:szCs w:val="26"/>
        </w:rPr>
        <w:t>С учетом вышеизложенного</w:t>
      </w:r>
      <w:r w:rsidR="00BE6F09">
        <w:rPr>
          <w:sz w:val="26"/>
          <w:szCs w:val="26"/>
        </w:rPr>
        <w:t>,</w:t>
      </w:r>
      <w:r w:rsidRPr="004A634C">
        <w:rPr>
          <w:sz w:val="26"/>
          <w:szCs w:val="26"/>
        </w:rPr>
        <w:t xml:space="preserve"> </w:t>
      </w:r>
      <w:r w:rsidR="003A4E5B">
        <w:rPr>
          <w:sz w:val="26"/>
          <w:szCs w:val="26"/>
        </w:rPr>
        <w:t>М</w:t>
      </w:r>
      <w:r w:rsidR="00207887">
        <w:rPr>
          <w:sz w:val="26"/>
          <w:szCs w:val="26"/>
        </w:rPr>
        <w:t xml:space="preserve">инистерством </w:t>
      </w:r>
      <w:r w:rsidR="002359F0">
        <w:rPr>
          <w:sz w:val="26"/>
          <w:szCs w:val="26"/>
        </w:rPr>
        <w:t>экономического развития</w:t>
      </w:r>
      <w:r w:rsidR="00207887">
        <w:rPr>
          <w:sz w:val="26"/>
          <w:szCs w:val="26"/>
        </w:rPr>
        <w:t xml:space="preserve"> и имущественных отношений </w:t>
      </w:r>
      <w:r w:rsidR="000F3FD8" w:rsidRPr="004A634C">
        <w:rPr>
          <w:sz w:val="26"/>
          <w:szCs w:val="26"/>
        </w:rPr>
        <w:t>Чувашс</w:t>
      </w:r>
      <w:r w:rsidR="003435F5" w:rsidRPr="004A634C">
        <w:rPr>
          <w:sz w:val="26"/>
          <w:szCs w:val="26"/>
        </w:rPr>
        <w:t xml:space="preserve">кой Республики </w:t>
      </w:r>
      <w:r w:rsidRPr="004A634C">
        <w:rPr>
          <w:sz w:val="26"/>
          <w:szCs w:val="26"/>
        </w:rPr>
        <w:t xml:space="preserve">вносится на рассмотрение </w:t>
      </w:r>
      <w:r w:rsidR="00001EFE">
        <w:rPr>
          <w:sz w:val="26"/>
          <w:szCs w:val="26"/>
        </w:rPr>
        <w:t xml:space="preserve">       </w:t>
      </w:r>
      <w:bookmarkStart w:id="0" w:name="_GoBack"/>
      <w:bookmarkEnd w:id="0"/>
      <w:r w:rsidRPr="004A634C">
        <w:rPr>
          <w:sz w:val="26"/>
          <w:szCs w:val="26"/>
        </w:rPr>
        <w:t>Кабинета Министров Чувашской Республики проект постановления Кабинета М</w:t>
      </w:r>
      <w:r w:rsidRPr="004A634C">
        <w:rPr>
          <w:sz w:val="26"/>
          <w:szCs w:val="26"/>
        </w:rPr>
        <w:t>и</w:t>
      </w:r>
      <w:r w:rsidRPr="004A634C">
        <w:rPr>
          <w:sz w:val="26"/>
          <w:szCs w:val="26"/>
        </w:rPr>
        <w:t xml:space="preserve">нистров Чувашской Республики </w:t>
      </w:r>
      <w:r w:rsidR="00F302A3" w:rsidRPr="00F302A3">
        <w:rPr>
          <w:sz w:val="26"/>
          <w:szCs w:val="26"/>
        </w:rPr>
        <w:t>«О переводе земельн</w:t>
      </w:r>
      <w:r w:rsidR="001E1F45">
        <w:rPr>
          <w:sz w:val="26"/>
          <w:szCs w:val="26"/>
        </w:rPr>
        <w:t>ых</w:t>
      </w:r>
      <w:r w:rsidR="00F302A3" w:rsidRPr="00F302A3">
        <w:rPr>
          <w:sz w:val="26"/>
          <w:szCs w:val="26"/>
        </w:rPr>
        <w:t xml:space="preserve"> участк</w:t>
      </w:r>
      <w:r w:rsidR="001E1F45">
        <w:rPr>
          <w:sz w:val="26"/>
          <w:szCs w:val="26"/>
        </w:rPr>
        <w:t>ов</w:t>
      </w:r>
      <w:r w:rsidR="00F302A3" w:rsidRPr="00F302A3">
        <w:rPr>
          <w:sz w:val="26"/>
          <w:szCs w:val="26"/>
        </w:rPr>
        <w:t xml:space="preserve"> из земель сел</w:t>
      </w:r>
      <w:r w:rsidR="00F302A3" w:rsidRPr="00F302A3">
        <w:rPr>
          <w:sz w:val="26"/>
          <w:szCs w:val="26"/>
        </w:rPr>
        <w:t>ь</w:t>
      </w:r>
      <w:r w:rsidR="00F302A3" w:rsidRPr="00F302A3">
        <w:rPr>
          <w:sz w:val="26"/>
          <w:szCs w:val="26"/>
        </w:rPr>
        <w:t>скохозяйственного назначения в земли промышленности, энергетики, транспорта, связи, радиовещания, телевидения, информатики, земли для обеспечения космич</w:t>
      </w:r>
      <w:r w:rsidR="00F302A3" w:rsidRPr="00F302A3">
        <w:rPr>
          <w:sz w:val="26"/>
          <w:szCs w:val="26"/>
        </w:rPr>
        <w:t>е</w:t>
      </w:r>
      <w:r w:rsidR="00F302A3" w:rsidRPr="00F302A3">
        <w:rPr>
          <w:sz w:val="26"/>
          <w:szCs w:val="26"/>
        </w:rPr>
        <w:t>ской деятельности, земли обороны, безопасности и земли иного специального назнач</w:t>
      </w:r>
      <w:r w:rsidR="00F302A3" w:rsidRPr="00F302A3">
        <w:rPr>
          <w:sz w:val="26"/>
          <w:szCs w:val="26"/>
        </w:rPr>
        <w:t>е</w:t>
      </w:r>
      <w:r w:rsidR="00F302A3" w:rsidRPr="00F302A3">
        <w:rPr>
          <w:sz w:val="26"/>
          <w:szCs w:val="26"/>
        </w:rPr>
        <w:t>ния»</w:t>
      </w:r>
      <w:r w:rsidR="00F302A3">
        <w:rPr>
          <w:sz w:val="26"/>
          <w:szCs w:val="26"/>
        </w:rPr>
        <w:t>.</w:t>
      </w:r>
      <w:proofErr w:type="gramEnd"/>
    </w:p>
    <w:p w:rsidR="008632D7" w:rsidRDefault="008632D7" w:rsidP="007A2051">
      <w:pPr>
        <w:widowControl w:val="0"/>
        <w:tabs>
          <w:tab w:val="left" w:pos="6946"/>
        </w:tabs>
        <w:spacing w:line="238" w:lineRule="auto"/>
        <w:ind w:firstLine="709"/>
        <w:jc w:val="both"/>
        <w:rPr>
          <w:sz w:val="26"/>
          <w:szCs w:val="26"/>
        </w:rPr>
      </w:pPr>
    </w:p>
    <w:p w:rsidR="00E27E93" w:rsidRDefault="00E27E93" w:rsidP="004D402B">
      <w:pPr>
        <w:widowControl w:val="0"/>
        <w:tabs>
          <w:tab w:val="left" w:pos="6946"/>
        </w:tabs>
        <w:spacing w:line="238" w:lineRule="auto"/>
        <w:jc w:val="both"/>
        <w:rPr>
          <w:sz w:val="26"/>
          <w:szCs w:val="26"/>
        </w:rPr>
      </w:pPr>
    </w:p>
    <w:p w:rsidR="00ED6582" w:rsidRDefault="00ED6582" w:rsidP="00ED6582">
      <w:pPr>
        <w:widowControl w:val="0"/>
        <w:autoSpaceDE w:val="0"/>
        <w:autoSpaceDN w:val="0"/>
        <w:adjustRightInd w:val="0"/>
        <w:jc w:val="both"/>
        <w:rPr>
          <w:sz w:val="26"/>
          <w:szCs w:val="26"/>
        </w:rPr>
      </w:pPr>
      <w:r>
        <w:rPr>
          <w:sz w:val="26"/>
          <w:szCs w:val="26"/>
        </w:rPr>
        <w:t xml:space="preserve">Заместитель Председателя Кабинета Министров </w:t>
      </w:r>
    </w:p>
    <w:p w:rsidR="00ED6582" w:rsidRDefault="00ED6582" w:rsidP="00ED6582">
      <w:pPr>
        <w:widowControl w:val="0"/>
        <w:autoSpaceDE w:val="0"/>
        <w:autoSpaceDN w:val="0"/>
        <w:adjustRightInd w:val="0"/>
        <w:jc w:val="both"/>
        <w:rPr>
          <w:sz w:val="26"/>
          <w:szCs w:val="26"/>
        </w:rPr>
      </w:pPr>
      <w:r>
        <w:rPr>
          <w:sz w:val="26"/>
          <w:szCs w:val="26"/>
        </w:rPr>
        <w:t xml:space="preserve">Чувашской Республики – министр </w:t>
      </w:r>
      <w:proofErr w:type="gramStart"/>
      <w:r>
        <w:rPr>
          <w:sz w:val="26"/>
          <w:szCs w:val="26"/>
        </w:rPr>
        <w:t>экономического</w:t>
      </w:r>
      <w:proofErr w:type="gramEnd"/>
      <w:r>
        <w:rPr>
          <w:sz w:val="26"/>
          <w:szCs w:val="26"/>
        </w:rPr>
        <w:t xml:space="preserve"> </w:t>
      </w:r>
    </w:p>
    <w:p w:rsidR="00ED6582" w:rsidRDefault="00ED6582" w:rsidP="00ED6582">
      <w:pPr>
        <w:widowControl w:val="0"/>
        <w:autoSpaceDE w:val="0"/>
        <w:autoSpaceDN w:val="0"/>
        <w:adjustRightInd w:val="0"/>
        <w:jc w:val="both"/>
        <w:rPr>
          <w:sz w:val="26"/>
          <w:szCs w:val="26"/>
        </w:rPr>
      </w:pPr>
      <w:r>
        <w:rPr>
          <w:sz w:val="26"/>
          <w:szCs w:val="26"/>
        </w:rPr>
        <w:t>развития и имущественных о</w:t>
      </w:r>
      <w:r w:rsidRPr="004A634C">
        <w:rPr>
          <w:sz w:val="26"/>
          <w:szCs w:val="26"/>
        </w:rPr>
        <w:t>тношени</w:t>
      </w:r>
      <w:r>
        <w:rPr>
          <w:sz w:val="26"/>
          <w:szCs w:val="26"/>
        </w:rPr>
        <w:t xml:space="preserve">й </w:t>
      </w:r>
    </w:p>
    <w:p w:rsidR="00ED6582" w:rsidRPr="00B33F38" w:rsidRDefault="00ED6582" w:rsidP="00ED6582">
      <w:pPr>
        <w:widowControl w:val="0"/>
        <w:autoSpaceDE w:val="0"/>
        <w:autoSpaceDN w:val="0"/>
        <w:adjustRightInd w:val="0"/>
        <w:jc w:val="both"/>
        <w:rPr>
          <w:sz w:val="25"/>
          <w:szCs w:val="25"/>
        </w:rPr>
      </w:pPr>
      <w:r>
        <w:rPr>
          <w:sz w:val="26"/>
          <w:szCs w:val="26"/>
        </w:rPr>
        <w:t xml:space="preserve">Чувашской Республики                      </w:t>
      </w:r>
      <w:r w:rsidRPr="004A634C">
        <w:rPr>
          <w:sz w:val="26"/>
          <w:szCs w:val="26"/>
        </w:rPr>
        <w:tab/>
      </w:r>
      <w:r w:rsidRPr="004A634C">
        <w:rPr>
          <w:sz w:val="26"/>
          <w:szCs w:val="26"/>
        </w:rPr>
        <w:tab/>
        <w:t xml:space="preserve">     </w:t>
      </w:r>
      <w:r>
        <w:rPr>
          <w:sz w:val="26"/>
          <w:szCs w:val="26"/>
        </w:rPr>
        <w:t xml:space="preserve">     </w:t>
      </w:r>
      <w:r w:rsidRPr="004A634C">
        <w:rPr>
          <w:sz w:val="26"/>
          <w:szCs w:val="26"/>
        </w:rPr>
        <w:t xml:space="preserve">     </w:t>
      </w:r>
      <w:r>
        <w:rPr>
          <w:sz w:val="26"/>
          <w:szCs w:val="26"/>
        </w:rPr>
        <w:t xml:space="preserve">     </w:t>
      </w:r>
      <w:r w:rsidRPr="008A6F93">
        <w:rPr>
          <w:sz w:val="26"/>
          <w:szCs w:val="26"/>
        </w:rPr>
        <w:t xml:space="preserve">                   </w:t>
      </w:r>
      <w:r w:rsidRPr="00ED6582">
        <w:rPr>
          <w:sz w:val="26"/>
          <w:szCs w:val="26"/>
        </w:rPr>
        <w:t xml:space="preserve"> </w:t>
      </w:r>
      <w:r>
        <w:rPr>
          <w:sz w:val="26"/>
          <w:szCs w:val="26"/>
        </w:rPr>
        <w:t xml:space="preserve">  </w:t>
      </w:r>
      <w:r w:rsidRPr="008A6F93">
        <w:rPr>
          <w:sz w:val="26"/>
          <w:szCs w:val="26"/>
        </w:rPr>
        <w:t xml:space="preserve">  </w:t>
      </w:r>
      <w:r>
        <w:rPr>
          <w:sz w:val="26"/>
          <w:szCs w:val="26"/>
        </w:rPr>
        <w:t>Д.И. Краснов</w:t>
      </w:r>
    </w:p>
    <w:p w:rsidR="00B33F38" w:rsidRPr="00B33F38" w:rsidRDefault="00F831C1">
      <w:pPr>
        <w:widowControl w:val="0"/>
        <w:autoSpaceDE w:val="0"/>
        <w:autoSpaceDN w:val="0"/>
        <w:adjustRightInd w:val="0"/>
        <w:jc w:val="both"/>
        <w:rPr>
          <w:sz w:val="25"/>
          <w:szCs w:val="25"/>
        </w:rPr>
      </w:pPr>
      <w:r>
        <w:rPr>
          <w:sz w:val="26"/>
          <w:szCs w:val="26"/>
        </w:rPr>
        <w:t xml:space="preserve"> </w:t>
      </w:r>
    </w:p>
    <w:sectPr w:rsidR="00B33F38" w:rsidRPr="00B33F38" w:rsidSect="00001EFE">
      <w:headerReference w:type="even" r:id="rId8"/>
      <w:headerReference w:type="default" r:id="rId9"/>
      <w:pgSz w:w="11906" w:h="16838"/>
      <w:pgMar w:top="993" w:right="707" w:bottom="993"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A7" w:rsidRDefault="00A576A7">
      <w:r>
        <w:separator/>
      </w:r>
    </w:p>
  </w:endnote>
  <w:endnote w:type="continuationSeparator" w:id="0">
    <w:p w:rsidR="00A576A7" w:rsidRDefault="00A5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A7" w:rsidRDefault="00A576A7">
      <w:r>
        <w:separator/>
      </w:r>
    </w:p>
  </w:footnote>
  <w:footnote w:type="continuationSeparator" w:id="0">
    <w:p w:rsidR="00A576A7" w:rsidRDefault="00A57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A7" w:rsidRDefault="00A576A7" w:rsidP="009154D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576A7" w:rsidRDefault="00A576A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A7" w:rsidRDefault="00A576A7" w:rsidP="009154D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01EFE">
      <w:rPr>
        <w:rStyle w:val="af"/>
        <w:noProof/>
      </w:rPr>
      <w:t>2</w:t>
    </w:r>
    <w:r>
      <w:rPr>
        <w:rStyle w:val="af"/>
      </w:rPr>
      <w:fldChar w:fldCharType="end"/>
    </w:r>
  </w:p>
  <w:p w:rsidR="00A576A7" w:rsidRDefault="00A576A7">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DD"/>
    <w:rsid w:val="00001EFE"/>
    <w:rsid w:val="000047FE"/>
    <w:rsid w:val="00004F71"/>
    <w:rsid w:val="00006608"/>
    <w:rsid w:val="0000742B"/>
    <w:rsid w:val="00007F9C"/>
    <w:rsid w:val="00011031"/>
    <w:rsid w:val="00012E7A"/>
    <w:rsid w:val="000234F9"/>
    <w:rsid w:val="00023E56"/>
    <w:rsid w:val="00031E77"/>
    <w:rsid w:val="00031F05"/>
    <w:rsid w:val="0003218E"/>
    <w:rsid w:val="00037FD8"/>
    <w:rsid w:val="00041270"/>
    <w:rsid w:val="000412C1"/>
    <w:rsid w:val="000456FA"/>
    <w:rsid w:val="0005190D"/>
    <w:rsid w:val="00053A3F"/>
    <w:rsid w:val="0005469F"/>
    <w:rsid w:val="000550BF"/>
    <w:rsid w:val="00060402"/>
    <w:rsid w:val="00061A78"/>
    <w:rsid w:val="0006292B"/>
    <w:rsid w:val="00065026"/>
    <w:rsid w:val="00065C0C"/>
    <w:rsid w:val="000722FD"/>
    <w:rsid w:val="00076A66"/>
    <w:rsid w:val="00085D79"/>
    <w:rsid w:val="00096ECC"/>
    <w:rsid w:val="000A57FD"/>
    <w:rsid w:val="000A60E7"/>
    <w:rsid w:val="000B1302"/>
    <w:rsid w:val="000B320E"/>
    <w:rsid w:val="000B4A5D"/>
    <w:rsid w:val="000C3D33"/>
    <w:rsid w:val="000D69AB"/>
    <w:rsid w:val="000E1B23"/>
    <w:rsid w:val="000E1BB5"/>
    <w:rsid w:val="000E27D6"/>
    <w:rsid w:val="000F02CC"/>
    <w:rsid w:val="000F14E7"/>
    <w:rsid w:val="000F3FD8"/>
    <w:rsid w:val="000F5DD3"/>
    <w:rsid w:val="00100C33"/>
    <w:rsid w:val="00101E0C"/>
    <w:rsid w:val="00104F9F"/>
    <w:rsid w:val="00111E25"/>
    <w:rsid w:val="001128BC"/>
    <w:rsid w:val="00120306"/>
    <w:rsid w:val="0012236F"/>
    <w:rsid w:val="00124A69"/>
    <w:rsid w:val="00124D30"/>
    <w:rsid w:val="00131181"/>
    <w:rsid w:val="00132A07"/>
    <w:rsid w:val="00137E73"/>
    <w:rsid w:val="00143071"/>
    <w:rsid w:val="001539AA"/>
    <w:rsid w:val="001628D1"/>
    <w:rsid w:val="001631B9"/>
    <w:rsid w:val="001657E7"/>
    <w:rsid w:val="00176359"/>
    <w:rsid w:val="00181E21"/>
    <w:rsid w:val="00181ED3"/>
    <w:rsid w:val="00181F56"/>
    <w:rsid w:val="00191387"/>
    <w:rsid w:val="00193835"/>
    <w:rsid w:val="001A2754"/>
    <w:rsid w:val="001A28B1"/>
    <w:rsid w:val="001A342E"/>
    <w:rsid w:val="001A6A47"/>
    <w:rsid w:val="001B78B2"/>
    <w:rsid w:val="001C4AB7"/>
    <w:rsid w:val="001C5192"/>
    <w:rsid w:val="001D74B6"/>
    <w:rsid w:val="001E1F45"/>
    <w:rsid w:val="001E1F5E"/>
    <w:rsid w:val="001F07E1"/>
    <w:rsid w:val="001F3A0E"/>
    <w:rsid w:val="001F3A55"/>
    <w:rsid w:val="001F402A"/>
    <w:rsid w:val="001F7FA3"/>
    <w:rsid w:val="002056CE"/>
    <w:rsid w:val="00206F7D"/>
    <w:rsid w:val="00207887"/>
    <w:rsid w:val="002178D0"/>
    <w:rsid w:val="00224BF7"/>
    <w:rsid w:val="002359F0"/>
    <w:rsid w:val="00243B7B"/>
    <w:rsid w:val="00247B4E"/>
    <w:rsid w:val="00252C5C"/>
    <w:rsid w:val="00253B0F"/>
    <w:rsid w:val="00254069"/>
    <w:rsid w:val="0025586E"/>
    <w:rsid w:val="00257BC0"/>
    <w:rsid w:val="002629A2"/>
    <w:rsid w:val="0026313E"/>
    <w:rsid w:val="00263DDE"/>
    <w:rsid w:val="002659AB"/>
    <w:rsid w:val="00267721"/>
    <w:rsid w:val="00270345"/>
    <w:rsid w:val="0027579C"/>
    <w:rsid w:val="002759D3"/>
    <w:rsid w:val="00282F0B"/>
    <w:rsid w:val="0028364A"/>
    <w:rsid w:val="002850E5"/>
    <w:rsid w:val="0028540D"/>
    <w:rsid w:val="002867C1"/>
    <w:rsid w:val="002875F2"/>
    <w:rsid w:val="0029193D"/>
    <w:rsid w:val="0029195E"/>
    <w:rsid w:val="00292F4E"/>
    <w:rsid w:val="002A08E5"/>
    <w:rsid w:val="002A40C7"/>
    <w:rsid w:val="002A5A48"/>
    <w:rsid w:val="002B5A76"/>
    <w:rsid w:val="002C0CCB"/>
    <w:rsid w:val="002C60F9"/>
    <w:rsid w:val="002C659B"/>
    <w:rsid w:val="002C6C0B"/>
    <w:rsid w:val="002D22F6"/>
    <w:rsid w:val="002E2D06"/>
    <w:rsid w:val="002E3E7D"/>
    <w:rsid w:val="002F20F3"/>
    <w:rsid w:val="002F519D"/>
    <w:rsid w:val="0030426A"/>
    <w:rsid w:val="00304DB9"/>
    <w:rsid w:val="00305C9A"/>
    <w:rsid w:val="00317776"/>
    <w:rsid w:val="00323940"/>
    <w:rsid w:val="00326E95"/>
    <w:rsid w:val="00334A5F"/>
    <w:rsid w:val="00334DE6"/>
    <w:rsid w:val="0034227A"/>
    <w:rsid w:val="0034343A"/>
    <w:rsid w:val="003435F5"/>
    <w:rsid w:val="00346AA2"/>
    <w:rsid w:val="0035329A"/>
    <w:rsid w:val="003533B7"/>
    <w:rsid w:val="00360404"/>
    <w:rsid w:val="0036081D"/>
    <w:rsid w:val="00361C80"/>
    <w:rsid w:val="003639C2"/>
    <w:rsid w:val="00364AA2"/>
    <w:rsid w:val="00364ED5"/>
    <w:rsid w:val="003700CD"/>
    <w:rsid w:val="00371808"/>
    <w:rsid w:val="00372621"/>
    <w:rsid w:val="00374342"/>
    <w:rsid w:val="0037436A"/>
    <w:rsid w:val="00376A93"/>
    <w:rsid w:val="003802B3"/>
    <w:rsid w:val="003824AB"/>
    <w:rsid w:val="00385AAE"/>
    <w:rsid w:val="0039384F"/>
    <w:rsid w:val="00393D5C"/>
    <w:rsid w:val="00393FE2"/>
    <w:rsid w:val="00395CE4"/>
    <w:rsid w:val="003A40AC"/>
    <w:rsid w:val="003A4E5B"/>
    <w:rsid w:val="003B3B68"/>
    <w:rsid w:val="003B5D8B"/>
    <w:rsid w:val="003C0E73"/>
    <w:rsid w:val="003C17E6"/>
    <w:rsid w:val="003C253B"/>
    <w:rsid w:val="003C4A82"/>
    <w:rsid w:val="003C4C60"/>
    <w:rsid w:val="003C5AE5"/>
    <w:rsid w:val="003C79A8"/>
    <w:rsid w:val="003D4DBE"/>
    <w:rsid w:val="003D5950"/>
    <w:rsid w:val="003D7943"/>
    <w:rsid w:val="003E1BDA"/>
    <w:rsid w:val="003E2289"/>
    <w:rsid w:val="003E33EC"/>
    <w:rsid w:val="003E4011"/>
    <w:rsid w:val="003E61E9"/>
    <w:rsid w:val="0040742E"/>
    <w:rsid w:val="00411A95"/>
    <w:rsid w:val="0042233E"/>
    <w:rsid w:val="00425C01"/>
    <w:rsid w:val="00425E5E"/>
    <w:rsid w:val="00427A50"/>
    <w:rsid w:val="00433088"/>
    <w:rsid w:val="00436A7A"/>
    <w:rsid w:val="00443B3E"/>
    <w:rsid w:val="00450AA4"/>
    <w:rsid w:val="0045695B"/>
    <w:rsid w:val="00456C4D"/>
    <w:rsid w:val="00460CAA"/>
    <w:rsid w:val="00463333"/>
    <w:rsid w:val="004633F8"/>
    <w:rsid w:val="00463617"/>
    <w:rsid w:val="004658CF"/>
    <w:rsid w:val="004712A6"/>
    <w:rsid w:val="00473C08"/>
    <w:rsid w:val="00475C49"/>
    <w:rsid w:val="00481CD0"/>
    <w:rsid w:val="004850F0"/>
    <w:rsid w:val="004877C4"/>
    <w:rsid w:val="0049644D"/>
    <w:rsid w:val="0049657A"/>
    <w:rsid w:val="00497934"/>
    <w:rsid w:val="004A634C"/>
    <w:rsid w:val="004A6A8A"/>
    <w:rsid w:val="004C47AB"/>
    <w:rsid w:val="004D140C"/>
    <w:rsid w:val="004D2066"/>
    <w:rsid w:val="004D2218"/>
    <w:rsid w:val="004D402B"/>
    <w:rsid w:val="004D451A"/>
    <w:rsid w:val="004D737F"/>
    <w:rsid w:val="004D760D"/>
    <w:rsid w:val="004E0093"/>
    <w:rsid w:val="004E055E"/>
    <w:rsid w:val="004E2240"/>
    <w:rsid w:val="004E2832"/>
    <w:rsid w:val="004E3D0A"/>
    <w:rsid w:val="004E7938"/>
    <w:rsid w:val="004E7AB4"/>
    <w:rsid w:val="004E7C13"/>
    <w:rsid w:val="004F178E"/>
    <w:rsid w:val="004F252D"/>
    <w:rsid w:val="004F2CA7"/>
    <w:rsid w:val="004F53BF"/>
    <w:rsid w:val="004F7A28"/>
    <w:rsid w:val="00500C1D"/>
    <w:rsid w:val="005040E6"/>
    <w:rsid w:val="005042A9"/>
    <w:rsid w:val="00511E70"/>
    <w:rsid w:val="00513A8E"/>
    <w:rsid w:val="00516929"/>
    <w:rsid w:val="00516A12"/>
    <w:rsid w:val="00524731"/>
    <w:rsid w:val="0052535B"/>
    <w:rsid w:val="00525383"/>
    <w:rsid w:val="00525D07"/>
    <w:rsid w:val="005308D1"/>
    <w:rsid w:val="00534291"/>
    <w:rsid w:val="00534DB4"/>
    <w:rsid w:val="0055088E"/>
    <w:rsid w:val="00556B87"/>
    <w:rsid w:val="00557083"/>
    <w:rsid w:val="00560A84"/>
    <w:rsid w:val="00562D62"/>
    <w:rsid w:val="00564119"/>
    <w:rsid w:val="00565239"/>
    <w:rsid w:val="00566817"/>
    <w:rsid w:val="005675AB"/>
    <w:rsid w:val="0056780A"/>
    <w:rsid w:val="00572C34"/>
    <w:rsid w:val="00590AE8"/>
    <w:rsid w:val="00592926"/>
    <w:rsid w:val="00596667"/>
    <w:rsid w:val="005969C2"/>
    <w:rsid w:val="005A56CA"/>
    <w:rsid w:val="005A6931"/>
    <w:rsid w:val="005B61B7"/>
    <w:rsid w:val="005B7625"/>
    <w:rsid w:val="005C00EE"/>
    <w:rsid w:val="005C0534"/>
    <w:rsid w:val="005C18F5"/>
    <w:rsid w:val="005C5C10"/>
    <w:rsid w:val="005C6277"/>
    <w:rsid w:val="005C6704"/>
    <w:rsid w:val="005C7373"/>
    <w:rsid w:val="005D0AD8"/>
    <w:rsid w:val="005D25EB"/>
    <w:rsid w:val="005D5DC8"/>
    <w:rsid w:val="005D7779"/>
    <w:rsid w:val="005E1F1B"/>
    <w:rsid w:val="005F308E"/>
    <w:rsid w:val="005F4FF0"/>
    <w:rsid w:val="005F78DE"/>
    <w:rsid w:val="006130A1"/>
    <w:rsid w:val="00623C7F"/>
    <w:rsid w:val="0063060A"/>
    <w:rsid w:val="00641915"/>
    <w:rsid w:val="00642689"/>
    <w:rsid w:val="00643734"/>
    <w:rsid w:val="006450A1"/>
    <w:rsid w:val="00645A5F"/>
    <w:rsid w:val="006460DD"/>
    <w:rsid w:val="00646699"/>
    <w:rsid w:val="006625CC"/>
    <w:rsid w:val="00663D52"/>
    <w:rsid w:val="006656CC"/>
    <w:rsid w:val="006658B7"/>
    <w:rsid w:val="00676312"/>
    <w:rsid w:val="0067651E"/>
    <w:rsid w:val="00682C30"/>
    <w:rsid w:val="00684887"/>
    <w:rsid w:val="00690DEB"/>
    <w:rsid w:val="00697401"/>
    <w:rsid w:val="00697595"/>
    <w:rsid w:val="006A2A56"/>
    <w:rsid w:val="006A2FB7"/>
    <w:rsid w:val="006A7201"/>
    <w:rsid w:val="006A764B"/>
    <w:rsid w:val="006B639B"/>
    <w:rsid w:val="006C0F73"/>
    <w:rsid w:val="006C17BA"/>
    <w:rsid w:val="006C5903"/>
    <w:rsid w:val="006C7A7D"/>
    <w:rsid w:val="006D0A84"/>
    <w:rsid w:val="006D4B3E"/>
    <w:rsid w:val="006E1B0B"/>
    <w:rsid w:val="006F1511"/>
    <w:rsid w:val="007005A3"/>
    <w:rsid w:val="0070070A"/>
    <w:rsid w:val="0070104E"/>
    <w:rsid w:val="0070592D"/>
    <w:rsid w:val="00705A6A"/>
    <w:rsid w:val="007157A1"/>
    <w:rsid w:val="00730CB1"/>
    <w:rsid w:val="00732096"/>
    <w:rsid w:val="007339F7"/>
    <w:rsid w:val="00736031"/>
    <w:rsid w:val="00737E7D"/>
    <w:rsid w:val="00740F49"/>
    <w:rsid w:val="00745691"/>
    <w:rsid w:val="007463AF"/>
    <w:rsid w:val="00765BFA"/>
    <w:rsid w:val="007741BE"/>
    <w:rsid w:val="007753E2"/>
    <w:rsid w:val="00781B5F"/>
    <w:rsid w:val="00785D43"/>
    <w:rsid w:val="00792125"/>
    <w:rsid w:val="00795413"/>
    <w:rsid w:val="007959CB"/>
    <w:rsid w:val="00797706"/>
    <w:rsid w:val="007A0236"/>
    <w:rsid w:val="007A0F19"/>
    <w:rsid w:val="007A18DE"/>
    <w:rsid w:val="007A2051"/>
    <w:rsid w:val="007A22AA"/>
    <w:rsid w:val="007A3CB5"/>
    <w:rsid w:val="007A510C"/>
    <w:rsid w:val="007A6328"/>
    <w:rsid w:val="007A689D"/>
    <w:rsid w:val="007B21D4"/>
    <w:rsid w:val="007B2207"/>
    <w:rsid w:val="007B4D99"/>
    <w:rsid w:val="007B543A"/>
    <w:rsid w:val="007B60F8"/>
    <w:rsid w:val="007B734C"/>
    <w:rsid w:val="007C0D6F"/>
    <w:rsid w:val="007C2A90"/>
    <w:rsid w:val="007C430A"/>
    <w:rsid w:val="007C473D"/>
    <w:rsid w:val="007C6D46"/>
    <w:rsid w:val="007D3BCA"/>
    <w:rsid w:val="007D72CC"/>
    <w:rsid w:val="007D7698"/>
    <w:rsid w:val="007D778D"/>
    <w:rsid w:val="007E0C94"/>
    <w:rsid w:val="007E2E61"/>
    <w:rsid w:val="007E3D40"/>
    <w:rsid w:val="007E68CC"/>
    <w:rsid w:val="007F2692"/>
    <w:rsid w:val="007F788C"/>
    <w:rsid w:val="008028F4"/>
    <w:rsid w:val="0080323B"/>
    <w:rsid w:val="00814627"/>
    <w:rsid w:val="00820644"/>
    <w:rsid w:val="0082501E"/>
    <w:rsid w:val="00831221"/>
    <w:rsid w:val="00831E4F"/>
    <w:rsid w:val="00836A6D"/>
    <w:rsid w:val="008378EB"/>
    <w:rsid w:val="008379D2"/>
    <w:rsid w:val="00842552"/>
    <w:rsid w:val="0084629B"/>
    <w:rsid w:val="008516CE"/>
    <w:rsid w:val="008516EE"/>
    <w:rsid w:val="008570FC"/>
    <w:rsid w:val="008632D7"/>
    <w:rsid w:val="00865915"/>
    <w:rsid w:val="008661A9"/>
    <w:rsid w:val="00867A18"/>
    <w:rsid w:val="0088621F"/>
    <w:rsid w:val="00886AF0"/>
    <w:rsid w:val="00886B43"/>
    <w:rsid w:val="0088758A"/>
    <w:rsid w:val="008B0D5E"/>
    <w:rsid w:val="008B3E35"/>
    <w:rsid w:val="008C01F5"/>
    <w:rsid w:val="008C0841"/>
    <w:rsid w:val="008C14BE"/>
    <w:rsid w:val="008C1C84"/>
    <w:rsid w:val="008D2742"/>
    <w:rsid w:val="008D76CD"/>
    <w:rsid w:val="008D7BD0"/>
    <w:rsid w:val="008E0820"/>
    <w:rsid w:val="008E32A2"/>
    <w:rsid w:val="008E71D7"/>
    <w:rsid w:val="008E7F51"/>
    <w:rsid w:val="008F025E"/>
    <w:rsid w:val="008F5912"/>
    <w:rsid w:val="00900322"/>
    <w:rsid w:val="00900A52"/>
    <w:rsid w:val="00901091"/>
    <w:rsid w:val="00906242"/>
    <w:rsid w:val="009109AA"/>
    <w:rsid w:val="0091123D"/>
    <w:rsid w:val="00912A49"/>
    <w:rsid w:val="009154DA"/>
    <w:rsid w:val="00921678"/>
    <w:rsid w:val="0092235C"/>
    <w:rsid w:val="00922514"/>
    <w:rsid w:val="00925D71"/>
    <w:rsid w:val="00927BB8"/>
    <w:rsid w:val="0093403D"/>
    <w:rsid w:val="00935E5E"/>
    <w:rsid w:val="00935F53"/>
    <w:rsid w:val="00937328"/>
    <w:rsid w:val="00947243"/>
    <w:rsid w:val="009514CB"/>
    <w:rsid w:val="00956AC0"/>
    <w:rsid w:val="00972721"/>
    <w:rsid w:val="00976DB4"/>
    <w:rsid w:val="009779CB"/>
    <w:rsid w:val="009848F7"/>
    <w:rsid w:val="00984A57"/>
    <w:rsid w:val="009955B8"/>
    <w:rsid w:val="00995B9C"/>
    <w:rsid w:val="009A0D33"/>
    <w:rsid w:val="009A0DC2"/>
    <w:rsid w:val="009A1C54"/>
    <w:rsid w:val="009A1C97"/>
    <w:rsid w:val="009A28EE"/>
    <w:rsid w:val="009A335C"/>
    <w:rsid w:val="009A5AC0"/>
    <w:rsid w:val="009A75BF"/>
    <w:rsid w:val="009B1EDB"/>
    <w:rsid w:val="009B71F0"/>
    <w:rsid w:val="009C2137"/>
    <w:rsid w:val="009C36FA"/>
    <w:rsid w:val="009C39D9"/>
    <w:rsid w:val="009D038E"/>
    <w:rsid w:val="009D06BA"/>
    <w:rsid w:val="009D2522"/>
    <w:rsid w:val="009D47CB"/>
    <w:rsid w:val="009D4A44"/>
    <w:rsid w:val="009D5832"/>
    <w:rsid w:val="009D7729"/>
    <w:rsid w:val="009E13F6"/>
    <w:rsid w:val="009E23D0"/>
    <w:rsid w:val="009E77ED"/>
    <w:rsid w:val="009F33E5"/>
    <w:rsid w:val="009F3929"/>
    <w:rsid w:val="009F6F8F"/>
    <w:rsid w:val="00A034A7"/>
    <w:rsid w:val="00A046F2"/>
    <w:rsid w:val="00A04B62"/>
    <w:rsid w:val="00A051F9"/>
    <w:rsid w:val="00A05B05"/>
    <w:rsid w:val="00A069BA"/>
    <w:rsid w:val="00A0762A"/>
    <w:rsid w:val="00A07F05"/>
    <w:rsid w:val="00A11A19"/>
    <w:rsid w:val="00A12DC3"/>
    <w:rsid w:val="00A12F6E"/>
    <w:rsid w:val="00A136AA"/>
    <w:rsid w:val="00A21B76"/>
    <w:rsid w:val="00A21FD2"/>
    <w:rsid w:val="00A22FB0"/>
    <w:rsid w:val="00A241EC"/>
    <w:rsid w:val="00A25BF9"/>
    <w:rsid w:val="00A27F81"/>
    <w:rsid w:val="00A33014"/>
    <w:rsid w:val="00A3668C"/>
    <w:rsid w:val="00A3746B"/>
    <w:rsid w:val="00A402EA"/>
    <w:rsid w:val="00A47D18"/>
    <w:rsid w:val="00A50EFF"/>
    <w:rsid w:val="00A5331E"/>
    <w:rsid w:val="00A537F8"/>
    <w:rsid w:val="00A576A7"/>
    <w:rsid w:val="00A61380"/>
    <w:rsid w:val="00A64C43"/>
    <w:rsid w:val="00A65EC7"/>
    <w:rsid w:val="00A71A86"/>
    <w:rsid w:val="00A81605"/>
    <w:rsid w:val="00A82269"/>
    <w:rsid w:val="00A82FC0"/>
    <w:rsid w:val="00A843BE"/>
    <w:rsid w:val="00A93CA2"/>
    <w:rsid w:val="00AA360D"/>
    <w:rsid w:val="00AB2488"/>
    <w:rsid w:val="00AB3329"/>
    <w:rsid w:val="00AC0C06"/>
    <w:rsid w:val="00AC44A8"/>
    <w:rsid w:val="00AC6383"/>
    <w:rsid w:val="00AC6C60"/>
    <w:rsid w:val="00AE3422"/>
    <w:rsid w:val="00AE4515"/>
    <w:rsid w:val="00AE5AE6"/>
    <w:rsid w:val="00AF2006"/>
    <w:rsid w:val="00AF39B0"/>
    <w:rsid w:val="00B01415"/>
    <w:rsid w:val="00B015B0"/>
    <w:rsid w:val="00B02DF6"/>
    <w:rsid w:val="00B04844"/>
    <w:rsid w:val="00B147B2"/>
    <w:rsid w:val="00B14AF6"/>
    <w:rsid w:val="00B15ED2"/>
    <w:rsid w:val="00B24844"/>
    <w:rsid w:val="00B3050A"/>
    <w:rsid w:val="00B309FD"/>
    <w:rsid w:val="00B32D1E"/>
    <w:rsid w:val="00B333A4"/>
    <w:rsid w:val="00B33F38"/>
    <w:rsid w:val="00B36492"/>
    <w:rsid w:val="00B41706"/>
    <w:rsid w:val="00B41C26"/>
    <w:rsid w:val="00B41CE9"/>
    <w:rsid w:val="00B42B6F"/>
    <w:rsid w:val="00B448FF"/>
    <w:rsid w:val="00B50DB4"/>
    <w:rsid w:val="00B53F28"/>
    <w:rsid w:val="00B54C7C"/>
    <w:rsid w:val="00B6083E"/>
    <w:rsid w:val="00B62DAF"/>
    <w:rsid w:val="00B7040C"/>
    <w:rsid w:val="00B71AC7"/>
    <w:rsid w:val="00B73035"/>
    <w:rsid w:val="00B8385D"/>
    <w:rsid w:val="00B86153"/>
    <w:rsid w:val="00B90647"/>
    <w:rsid w:val="00BA0983"/>
    <w:rsid w:val="00BA4CDB"/>
    <w:rsid w:val="00BB00DA"/>
    <w:rsid w:val="00BB2749"/>
    <w:rsid w:val="00BB3666"/>
    <w:rsid w:val="00BB5A2A"/>
    <w:rsid w:val="00BB6FF3"/>
    <w:rsid w:val="00BB70B9"/>
    <w:rsid w:val="00BB7201"/>
    <w:rsid w:val="00BC072B"/>
    <w:rsid w:val="00BC0ABC"/>
    <w:rsid w:val="00BC5376"/>
    <w:rsid w:val="00BD0361"/>
    <w:rsid w:val="00BD06F4"/>
    <w:rsid w:val="00BD4434"/>
    <w:rsid w:val="00BD483F"/>
    <w:rsid w:val="00BD57AE"/>
    <w:rsid w:val="00BE04AC"/>
    <w:rsid w:val="00BE0BFE"/>
    <w:rsid w:val="00BE39DC"/>
    <w:rsid w:val="00BE6781"/>
    <w:rsid w:val="00BE6F09"/>
    <w:rsid w:val="00BF1FC4"/>
    <w:rsid w:val="00BF7D32"/>
    <w:rsid w:val="00C00A11"/>
    <w:rsid w:val="00C021E7"/>
    <w:rsid w:val="00C02432"/>
    <w:rsid w:val="00C0558B"/>
    <w:rsid w:val="00C10EDD"/>
    <w:rsid w:val="00C11108"/>
    <w:rsid w:val="00C119F6"/>
    <w:rsid w:val="00C13468"/>
    <w:rsid w:val="00C14D50"/>
    <w:rsid w:val="00C22122"/>
    <w:rsid w:val="00C2216F"/>
    <w:rsid w:val="00C22216"/>
    <w:rsid w:val="00C24BB2"/>
    <w:rsid w:val="00C26B4D"/>
    <w:rsid w:val="00C30DD2"/>
    <w:rsid w:val="00C31411"/>
    <w:rsid w:val="00C332DA"/>
    <w:rsid w:val="00C40FBB"/>
    <w:rsid w:val="00C42755"/>
    <w:rsid w:val="00C427A4"/>
    <w:rsid w:val="00C42EE5"/>
    <w:rsid w:val="00C52ED2"/>
    <w:rsid w:val="00C579B6"/>
    <w:rsid w:val="00C70B03"/>
    <w:rsid w:val="00C712C0"/>
    <w:rsid w:val="00C84F5F"/>
    <w:rsid w:val="00C947B6"/>
    <w:rsid w:val="00C968FC"/>
    <w:rsid w:val="00CA2261"/>
    <w:rsid w:val="00CA48D9"/>
    <w:rsid w:val="00CA7E5C"/>
    <w:rsid w:val="00CB3647"/>
    <w:rsid w:val="00CB7A64"/>
    <w:rsid w:val="00CC140D"/>
    <w:rsid w:val="00CC18EF"/>
    <w:rsid w:val="00CD2020"/>
    <w:rsid w:val="00CD32E3"/>
    <w:rsid w:val="00CD473B"/>
    <w:rsid w:val="00CD64BA"/>
    <w:rsid w:val="00CF0398"/>
    <w:rsid w:val="00CF24B3"/>
    <w:rsid w:val="00CF2A64"/>
    <w:rsid w:val="00CF72E9"/>
    <w:rsid w:val="00D0122D"/>
    <w:rsid w:val="00D03C13"/>
    <w:rsid w:val="00D03D5D"/>
    <w:rsid w:val="00D04A3A"/>
    <w:rsid w:val="00D05FDD"/>
    <w:rsid w:val="00D065AD"/>
    <w:rsid w:val="00D10F6D"/>
    <w:rsid w:val="00D12F29"/>
    <w:rsid w:val="00D14713"/>
    <w:rsid w:val="00D158B8"/>
    <w:rsid w:val="00D15EAF"/>
    <w:rsid w:val="00D2124A"/>
    <w:rsid w:val="00D22EB6"/>
    <w:rsid w:val="00D26AA8"/>
    <w:rsid w:val="00D2779E"/>
    <w:rsid w:val="00D371B1"/>
    <w:rsid w:val="00D41810"/>
    <w:rsid w:val="00D42C64"/>
    <w:rsid w:val="00D44518"/>
    <w:rsid w:val="00D539CB"/>
    <w:rsid w:val="00D61070"/>
    <w:rsid w:val="00D622EE"/>
    <w:rsid w:val="00D66586"/>
    <w:rsid w:val="00D73F02"/>
    <w:rsid w:val="00D74407"/>
    <w:rsid w:val="00D7481E"/>
    <w:rsid w:val="00D828C4"/>
    <w:rsid w:val="00D83782"/>
    <w:rsid w:val="00D85A09"/>
    <w:rsid w:val="00DA68F5"/>
    <w:rsid w:val="00DB2F26"/>
    <w:rsid w:val="00DC24F2"/>
    <w:rsid w:val="00DC50B7"/>
    <w:rsid w:val="00DC6BA2"/>
    <w:rsid w:val="00DC7DB4"/>
    <w:rsid w:val="00DD483F"/>
    <w:rsid w:val="00DD4F26"/>
    <w:rsid w:val="00DD75F9"/>
    <w:rsid w:val="00DD7D99"/>
    <w:rsid w:val="00DD7EDC"/>
    <w:rsid w:val="00DE05CD"/>
    <w:rsid w:val="00DE181E"/>
    <w:rsid w:val="00DE7DF8"/>
    <w:rsid w:val="00DF1020"/>
    <w:rsid w:val="00DF21B5"/>
    <w:rsid w:val="00DF4B89"/>
    <w:rsid w:val="00E00A7D"/>
    <w:rsid w:val="00E01FB1"/>
    <w:rsid w:val="00E060BC"/>
    <w:rsid w:val="00E14F58"/>
    <w:rsid w:val="00E15E84"/>
    <w:rsid w:val="00E16E87"/>
    <w:rsid w:val="00E17A88"/>
    <w:rsid w:val="00E27DD6"/>
    <w:rsid w:val="00E27E93"/>
    <w:rsid w:val="00E31430"/>
    <w:rsid w:val="00E32182"/>
    <w:rsid w:val="00E34766"/>
    <w:rsid w:val="00E3601D"/>
    <w:rsid w:val="00E368C2"/>
    <w:rsid w:val="00E458BC"/>
    <w:rsid w:val="00E54D35"/>
    <w:rsid w:val="00E55945"/>
    <w:rsid w:val="00E6095B"/>
    <w:rsid w:val="00E6352E"/>
    <w:rsid w:val="00E71BF6"/>
    <w:rsid w:val="00E723D0"/>
    <w:rsid w:val="00E800F4"/>
    <w:rsid w:val="00E85757"/>
    <w:rsid w:val="00EA5B6C"/>
    <w:rsid w:val="00EA6ED0"/>
    <w:rsid w:val="00EB1EE8"/>
    <w:rsid w:val="00EB2153"/>
    <w:rsid w:val="00EB73DF"/>
    <w:rsid w:val="00EC18C6"/>
    <w:rsid w:val="00EC2767"/>
    <w:rsid w:val="00EC43E4"/>
    <w:rsid w:val="00ED1505"/>
    <w:rsid w:val="00ED4051"/>
    <w:rsid w:val="00ED5984"/>
    <w:rsid w:val="00ED6582"/>
    <w:rsid w:val="00ED6C02"/>
    <w:rsid w:val="00ED7C45"/>
    <w:rsid w:val="00EE2516"/>
    <w:rsid w:val="00EE4608"/>
    <w:rsid w:val="00EE5866"/>
    <w:rsid w:val="00EE6E8D"/>
    <w:rsid w:val="00EF2F0D"/>
    <w:rsid w:val="00EF4153"/>
    <w:rsid w:val="00F0364D"/>
    <w:rsid w:val="00F05CBF"/>
    <w:rsid w:val="00F05EB5"/>
    <w:rsid w:val="00F11FF3"/>
    <w:rsid w:val="00F210C0"/>
    <w:rsid w:val="00F23527"/>
    <w:rsid w:val="00F2476D"/>
    <w:rsid w:val="00F270B8"/>
    <w:rsid w:val="00F302A3"/>
    <w:rsid w:val="00F308F1"/>
    <w:rsid w:val="00F33BB1"/>
    <w:rsid w:val="00F350F7"/>
    <w:rsid w:val="00F4291A"/>
    <w:rsid w:val="00F42EC8"/>
    <w:rsid w:val="00F50E0C"/>
    <w:rsid w:val="00F577EC"/>
    <w:rsid w:val="00F57FDD"/>
    <w:rsid w:val="00F61933"/>
    <w:rsid w:val="00F6392B"/>
    <w:rsid w:val="00F66FC5"/>
    <w:rsid w:val="00F71D0F"/>
    <w:rsid w:val="00F76208"/>
    <w:rsid w:val="00F769F9"/>
    <w:rsid w:val="00F77843"/>
    <w:rsid w:val="00F77D02"/>
    <w:rsid w:val="00F806D7"/>
    <w:rsid w:val="00F831C1"/>
    <w:rsid w:val="00F857E1"/>
    <w:rsid w:val="00F85D52"/>
    <w:rsid w:val="00FA012F"/>
    <w:rsid w:val="00FA09D9"/>
    <w:rsid w:val="00FA216B"/>
    <w:rsid w:val="00FA606B"/>
    <w:rsid w:val="00FA63D8"/>
    <w:rsid w:val="00FA775A"/>
    <w:rsid w:val="00FB25D9"/>
    <w:rsid w:val="00FB624E"/>
    <w:rsid w:val="00FC06B3"/>
    <w:rsid w:val="00FC0948"/>
    <w:rsid w:val="00FC59AA"/>
    <w:rsid w:val="00FC748C"/>
    <w:rsid w:val="00FD22A2"/>
    <w:rsid w:val="00FD2570"/>
    <w:rsid w:val="00FD72DB"/>
    <w:rsid w:val="00FE4B31"/>
    <w:rsid w:val="00FE6026"/>
    <w:rsid w:val="00FF7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0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A40C7"/>
    <w:pPr>
      <w:ind w:right="5035"/>
      <w:jc w:val="both"/>
    </w:pPr>
    <w:rPr>
      <w:b/>
      <w:bCs/>
      <w:sz w:val="28"/>
      <w:szCs w:val="28"/>
    </w:rPr>
  </w:style>
  <w:style w:type="character" w:customStyle="1" w:styleId="a4">
    <w:name w:val="Основной текст Знак"/>
    <w:basedOn w:val="a0"/>
    <w:link w:val="a3"/>
    <w:uiPriority w:val="99"/>
    <w:semiHidden/>
    <w:rsid w:val="00584472"/>
    <w:rPr>
      <w:sz w:val="24"/>
      <w:szCs w:val="24"/>
    </w:rPr>
  </w:style>
  <w:style w:type="character" w:styleId="a5">
    <w:name w:val="Hyperlink"/>
    <w:basedOn w:val="a0"/>
    <w:uiPriority w:val="99"/>
    <w:rsid w:val="002A40C7"/>
    <w:rPr>
      <w:rFonts w:cs="Times New Roman"/>
      <w:color w:val="0066CC"/>
      <w:u w:val="none"/>
      <w:effect w:val="none"/>
    </w:rPr>
  </w:style>
  <w:style w:type="character" w:styleId="a6">
    <w:name w:val="FollowedHyperlink"/>
    <w:basedOn w:val="a0"/>
    <w:uiPriority w:val="99"/>
    <w:rsid w:val="002A40C7"/>
    <w:rPr>
      <w:rFonts w:cs="Times New Roman"/>
      <w:color w:val="800080"/>
      <w:u w:val="single"/>
    </w:rPr>
  </w:style>
  <w:style w:type="paragraph" w:styleId="a7">
    <w:name w:val="Balloon Text"/>
    <w:basedOn w:val="a"/>
    <w:link w:val="a8"/>
    <w:uiPriority w:val="99"/>
    <w:semiHidden/>
    <w:rsid w:val="002A40C7"/>
    <w:rPr>
      <w:rFonts w:ascii="Tahoma" w:hAnsi="Tahoma" w:cs="Tahoma"/>
      <w:sz w:val="16"/>
      <w:szCs w:val="16"/>
    </w:rPr>
  </w:style>
  <w:style w:type="character" w:customStyle="1" w:styleId="a8">
    <w:name w:val="Текст выноски Знак"/>
    <w:basedOn w:val="a0"/>
    <w:link w:val="a7"/>
    <w:uiPriority w:val="99"/>
    <w:semiHidden/>
    <w:rsid w:val="00584472"/>
    <w:rPr>
      <w:sz w:val="0"/>
      <w:szCs w:val="0"/>
    </w:rPr>
  </w:style>
  <w:style w:type="paragraph" w:styleId="a9">
    <w:name w:val="Body Text Indent"/>
    <w:basedOn w:val="a"/>
    <w:link w:val="aa"/>
    <w:uiPriority w:val="99"/>
    <w:rsid w:val="002A40C7"/>
    <w:pPr>
      <w:ind w:firstLine="709"/>
      <w:jc w:val="both"/>
    </w:pPr>
    <w:rPr>
      <w:sz w:val="28"/>
      <w:szCs w:val="28"/>
    </w:rPr>
  </w:style>
  <w:style w:type="character" w:customStyle="1" w:styleId="aa">
    <w:name w:val="Основной текст с отступом Знак"/>
    <w:basedOn w:val="a0"/>
    <w:link w:val="a9"/>
    <w:uiPriority w:val="99"/>
    <w:semiHidden/>
    <w:rsid w:val="00584472"/>
    <w:rPr>
      <w:sz w:val="24"/>
      <w:szCs w:val="24"/>
    </w:rPr>
  </w:style>
  <w:style w:type="paragraph" w:styleId="2">
    <w:name w:val="Body Text Indent 2"/>
    <w:basedOn w:val="a"/>
    <w:link w:val="20"/>
    <w:uiPriority w:val="99"/>
    <w:rsid w:val="002A40C7"/>
    <w:pPr>
      <w:ind w:firstLine="709"/>
      <w:jc w:val="both"/>
    </w:pPr>
    <w:rPr>
      <w:color w:val="000000"/>
      <w:sz w:val="26"/>
      <w:szCs w:val="28"/>
    </w:rPr>
  </w:style>
  <w:style w:type="character" w:customStyle="1" w:styleId="20">
    <w:name w:val="Основной текст с отступом 2 Знак"/>
    <w:basedOn w:val="a0"/>
    <w:link w:val="2"/>
    <w:uiPriority w:val="99"/>
    <w:semiHidden/>
    <w:rsid w:val="00584472"/>
    <w:rPr>
      <w:sz w:val="24"/>
      <w:szCs w:val="24"/>
    </w:rPr>
  </w:style>
  <w:style w:type="paragraph" w:styleId="3">
    <w:name w:val="Body Text Indent 3"/>
    <w:basedOn w:val="a"/>
    <w:link w:val="30"/>
    <w:uiPriority w:val="99"/>
    <w:rsid w:val="002A40C7"/>
    <w:pPr>
      <w:ind w:firstLine="709"/>
      <w:jc w:val="both"/>
    </w:pPr>
    <w:rPr>
      <w:color w:val="FF0000"/>
      <w:sz w:val="26"/>
      <w:szCs w:val="28"/>
    </w:rPr>
  </w:style>
  <w:style w:type="character" w:customStyle="1" w:styleId="30">
    <w:name w:val="Основной текст с отступом 3 Знак"/>
    <w:basedOn w:val="a0"/>
    <w:link w:val="3"/>
    <w:uiPriority w:val="99"/>
    <w:semiHidden/>
    <w:rsid w:val="00584472"/>
    <w:rPr>
      <w:sz w:val="16"/>
      <w:szCs w:val="16"/>
    </w:rPr>
  </w:style>
  <w:style w:type="paragraph" w:customStyle="1" w:styleId="ab">
    <w:name w:val="Таблицы (моноширинный)"/>
    <w:basedOn w:val="a"/>
    <w:next w:val="a"/>
    <w:uiPriority w:val="99"/>
    <w:rsid w:val="002A40C7"/>
    <w:pPr>
      <w:autoSpaceDE w:val="0"/>
      <w:autoSpaceDN w:val="0"/>
      <w:adjustRightInd w:val="0"/>
      <w:jc w:val="both"/>
    </w:pPr>
    <w:rPr>
      <w:rFonts w:ascii="Courier New" w:hAnsi="Courier New" w:cs="Courier New"/>
      <w:sz w:val="20"/>
      <w:szCs w:val="20"/>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4F71"/>
    <w:pPr>
      <w:widowControl w:val="0"/>
      <w:jc w:val="both"/>
    </w:pPr>
    <w:rPr>
      <w:rFonts w:ascii="Tahoma" w:eastAsia="SimSun" w:hAnsi="Tahoma" w:cs="Tahoma"/>
      <w:kern w:val="2"/>
      <w:lang w:val="en-US" w:eastAsia="zh-CN"/>
    </w:rPr>
  </w:style>
  <w:style w:type="paragraph" w:styleId="ad">
    <w:name w:val="header"/>
    <w:basedOn w:val="a"/>
    <w:link w:val="ae"/>
    <w:uiPriority w:val="99"/>
    <w:rsid w:val="00425C01"/>
    <w:pPr>
      <w:tabs>
        <w:tab w:val="center" w:pos="4677"/>
        <w:tab w:val="right" w:pos="9355"/>
      </w:tabs>
    </w:pPr>
  </w:style>
  <w:style w:type="character" w:customStyle="1" w:styleId="ae">
    <w:name w:val="Верхний колонтитул Знак"/>
    <w:basedOn w:val="a0"/>
    <w:link w:val="ad"/>
    <w:uiPriority w:val="99"/>
    <w:semiHidden/>
    <w:rsid w:val="00584472"/>
    <w:rPr>
      <w:sz w:val="24"/>
      <w:szCs w:val="24"/>
    </w:rPr>
  </w:style>
  <w:style w:type="character" w:styleId="af">
    <w:name w:val="page number"/>
    <w:basedOn w:val="a0"/>
    <w:uiPriority w:val="99"/>
    <w:rsid w:val="00425C01"/>
    <w:rPr>
      <w:rFonts w:cs="Times New Roman"/>
    </w:rPr>
  </w:style>
  <w:style w:type="paragraph" w:customStyle="1" w:styleId="ConsPlusNormal">
    <w:name w:val="ConsPlusNormal"/>
    <w:rsid w:val="001128BC"/>
    <w:pPr>
      <w:widowControl w:val="0"/>
      <w:autoSpaceDE w:val="0"/>
      <w:autoSpaceDN w:val="0"/>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0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A40C7"/>
    <w:pPr>
      <w:ind w:right="5035"/>
      <w:jc w:val="both"/>
    </w:pPr>
    <w:rPr>
      <w:b/>
      <w:bCs/>
      <w:sz w:val="28"/>
      <w:szCs w:val="28"/>
    </w:rPr>
  </w:style>
  <w:style w:type="character" w:customStyle="1" w:styleId="a4">
    <w:name w:val="Основной текст Знак"/>
    <w:basedOn w:val="a0"/>
    <w:link w:val="a3"/>
    <w:uiPriority w:val="99"/>
    <w:semiHidden/>
    <w:rsid w:val="00584472"/>
    <w:rPr>
      <w:sz w:val="24"/>
      <w:szCs w:val="24"/>
    </w:rPr>
  </w:style>
  <w:style w:type="character" w:styleId="a5">
    <w:name w:val="Hyperlink"/>
    <w:basedOn w:val="a0"/>
    <w:uiPriority w:val="99"/>
    <w:rsid w:val="002A40C7"/>
    <w:rPr>
      <w:rFonts w:cs="Times New Roman"/>
      <w:color w:val="0066CC"/>
      <w:u w:val="none"/>
      <w:effect w:val="none"/>
    </w:rPr>
  </w:style>
  <w:style w:type="character" w:styleId="a6">
    <w:name w:val="FollowedHyperlink"/>
    <w:basedOn w:val="a0"/>
    <w:uiPriority w:val="99"/>
    <w:rsid w:val="002A40C7"/>
    <w:rPr>
      <w:rFonts w:cs="Times New Roman"/>
      <w:color w:val="800080"/>
      <w:u w:val="single"/>
    </w:rPr>
  </w:style>
  <w:style w:type="paragraph" w:styleId="a7">
    <w:name w:val="Balloon Text"/>
    <w:basedOn w:val="a"/>
    <w:link w:val="a8"/>
    <w:uiPriority w:val="99"/>
    <w:semiHidden/>
    <w:rsid w:val="002A40C7"/>
    <w:rPr>
      <w:rFonts w:ascii="Tahoma" w:hAnsi="Tahoma" w:cs="Tahoma"/>
      <w:sz w:val="16"/>
      <w:szCs w:val="16"/>
    </w:rPr>
  </w:style>
  <w:style w:type="character" w:customStyle="1" w:styleId="a8">
    <w:name w:val="Текст выноски Знак"/>
    <w:basedOn w:val="a0"/>
    <w:link w:val="a7"/>
    <w:uiPriority w:val="99"/>
    <w:semiHidden/>
    <w:rsid w:val="00584472"/>
    <w:rPr>
      <w:sz w:val="0"/>
      <w:szCs w:val="0"/>
    </w:rPr>
  </w:style>
  <w:style w:type="paragraph" w:styleId="a9">
    <w:name w:val="Body Text Indent"/>
    <w:basedOn w:val="a"/>
    <w:link w:val="aa"/>
    <w:uiPriority w:val="99"/>
    <w:rsid w:val="002A40C7"/>
    <w:pPr>
      <w:ind w:firstLine="709"/>
      <w:jc w:val="both"/>
    </w:pPr>
    <w:rPr>
      <w:sz w:val="28"/>
      <w:szCs w:val="28"/>
    </w:rPr>
  </w:style>
  <w:style w:type="character" w:customStyle="1" w:styleId="aa">
    <w:name w:val="Основной текст с отступом Знак"/>
    <w:basedOn w:val="a0"/>
    <w:link w:val="a9"/>
    <w:uiPriority w:val="99"/>
    <w:semiHidden/>
    <w:rsid w:val="00584472"/>
    <w:rPr>
      <w:sz w:val="24"/>
      <w:szCs w:val="24"/>
    </w:rPr>
  </w:style>
  <w:style w:type="paragraph" w:styleId="2">
    <w:name w:val="Body Text Indent 2"/>
    <w:basedOn w:val="a"/>
    <w:link w:val="20"/>
    <w:uiPriority w:val="99"/>
    <w:rsid w:val="002A40C7"/>
    <w:pPr>
      <w:ind w:firstLine="709"/>
      <w:jc w:val="both"/>
    </w:pPr>
    <w:rPr>
      <w:color w:val="000000"/>
      <w:sz w:val="26"/>
      <w:szCs w:val="28"/>
    </w:rPr>
  </w:style>
  <w:style w:type="character" w:customStyle="1" w:styleId="20">
    <w:name w:val="Основной текст с отступом 2 Знак"/>
    <w:basedOn w:val="a0"/>
    <w:link w:val="2"/>
    <w:uiPriority w:val="99"/>
    <w:semiHidden/>
    <w:rsid w:val="00584472"/>
    <w:rPr>
      <w:sz w:val="24"/>
      <w:szCs w:val="24"/>
    </w:rPr>
  </w:style>
  <w:style w:type="paragraph" w:styleId="3">
    <w:name w:val="Body Text Indent 3"/>
    <w:basedOn w:val="a"/>
    <w:link w:val="30"/>
    <w:uiPriority w:val="99"/>
    <w:rsid w:val="002A40C7"/>
    <w:pPr>
      <w:ind w:firstLine="709"/>
      <w:jc w:val="both"/>
    </w:pPr>
    <w:rPr>
      <w:color w:val="FF0000"/>
      <w:sz w:val="26"/>
      <w:szCs w:val="28"/>
    </w:rPr>
  </w:style>
  <w:style w:type="character" w:customStyle="1" w:styleId="30">
    <w:name w:val="Основной текст с отступом 3 Знак"/>
    <w:basedOn w:val="a0"/>
    <w:link w:val="3"/>
    <w:uiPriority w:val="99"/>
    <w:semiHidden/>
    <w:rsid w:val="00584472"/>
    <w:rPr>
      <w:sz w:val="16"/>
      <w:szCs w:val="16"/>
    </w:rPr>
  </w:style>
  <w:style w:type="paragraph" w:customStyle="1" w:styleId="ab">
    <w:name w:val="Таблицы (моноширинный)"/>
    <w:basedOn w:val="a"/>
    <w:next w:val="a"/>
    <w:uiPriority w:val="99"/>
    <w:rsid w:val="002A40C7"/>
    <w:pPr>
      <w:autoSpaceDE w:val="0"/>
      <w:autoSpaceDN w:val="0"/>
      <w:adjustRightInd w:val="0"/>
      <w:jc w:val="both"/>
    </w:pPr>
    <w:rPr>
      <w:rFonts w:ascii="Courier New" w:hAnsi="Courier New" w:cs="Courier New"/>
      <w:sz w:val="20"/>
      <w:szCs w:val="20"/>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4F71"/>
    <w:pPr>
      <w:widowControl w:val="0"/>
      <w:jc w:val="both"/>
    </w:pPr>
    <w:rPr>
      <w:rFonts w:ascii="Tahoma" w:eastAsia="SimSun" w:hAnsi="Tahoma" w:cs="Tahoma"/>
      <w:kern w:val="2"/>
      <w:lang w:val="en-US" w:eastAsia="zh-CN"/>
    </w:rPr>
  </w:style>
  <w:style w:type="paragraph" w:styleId="ad">
    <w:name w:val="header"/>
    <w:basedOn w:val="a"/>
    <w:link w:val="ae"/>
    <w:uiPriority w:val="99"/>
    <w:rsid w:val="00425C01"/>
    <w:pPr>
      <w:tabs>
        <w:tab w:val="center" w:pos="4677"/>
        <w:tab w:val="right" w:pos="9355"/>
      </w:tabs>
    </w:pPr>
  </w:style>
  <w:style w:type="character" w:customStyle="1" w:styleId="ae">
    <w:name w:val="Верхний колонтитул Знак"/>
    <w:basedOn w:val="a0"/>
    <w:link w:val="ad"/>
    <w:uiPriority w:val="99"/>
    <w:semiHidden/>
    <w:rsid w:val="00584472"/>
    <w:rPr>
      <w:sz w:val="24"/>
      <w:szCs w:val="24"/>
    </w:rPr>
  </w:style>
  <w:style w:type="character" w:styleId="af">
    <w:name w:val="page number"/>
    <w:basedOn w:val="a0"/>
    <w:uiPriority w:val="99"/>
    <w:rsid w:val="00425C01"/>
    <w:rPr>
      <w:rFonts w:cs="Times New Roman"/>
    </w:rPr>
  </w:style>
  <w:style w:type="paragraph" w:customStyle="1" w:styleId="ConsPlusNormal">
    <w:name w:val="ConsPlusNormal"/>
    <w:rsid w:val="001128BC"/>
    <w:pPr>
      <w:widowControl w:val="0"/>
      <w:autoSpaceDE w:val="0"/>
      <w:autoSpaceDN w:val="0"/>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146">
      <w:bodyDiv w:val="1"/>
      <w:marLeft w:val="0"/>
      <w:marRight w:val="0"/>
      <w:marTop w:val="0"/>
      <w:marBottom w:val="0"/>
      <w:divBdr>
        <w:top w:val="none" w:sz="0" w:space="0" w:color="auto"/>
        <w:left w:val="none" w:sz="0" w:space="0" w:color="auto"/>
        <w:bottom w:val="none" w:sz="0" w:space="0" w:color="auto"/>
        <w:right w:val="none" w:sz="0" w:space="0" w:color="auto"/>
      </w:divBdr>
    </w:div>
    <w:div w:id="760373134">
      <w:bodyDiv w:val="1"/>
      <w:marLeft w:val="0"/>
      <w:marRight w:val="0"/>
      <w:marTop w:val="0"/>
      <w:marBottom w:val="0"/>
      <w:divBdr>
        <w:top w:val="none" w:sz="0" w:space="0" w:color="auto"/>
        <w:left w:val="none" w:sz="0" w:space="0" w:color="auto"/>
        <w:bottom w:val="none" w:sz="0" w:space="0" w:color="auto"/>
        <w:right w:val="none" w:sz="0" w:space="0" w:color="auto"/>
      </w:divBdr>
    </w:div>
    <w:div w:id="911307665">
      <w:bodyDiv w:val="1"/>
      <w:marLeft w:val="0"/>
      <w:marRight w:val="0"/>
      <w:marTop w:val="0"/>
      <w:marBottom w:val="0"/>
      <w:divBdr>
        <w:top w:val="none" w:sz="0" w:space="0" w:color="auto"/>
        <w:left w:val="none" w:sz="0" w:space="0" w:color="auto"/>
        <w:bottom w:val="none" w:sz="0" w:space="0" w:color="auto"/>
        <w:right w:val="none" w:sz="0" w:space="0" w:color="auto"/>
      </w:divBdr>
    </w:div>
    <w:div w:id="973829348">
      <w:bodyDiv w:val="1"/>
      <w:marLeft w:val="0"/>
      <w:marRight w:val="0"/>
      <w:marTop w:val="0"/>
      <w:marBottom w:val="0"/>
      <w:divBdr>
        <w:top w:val="none" w:sz="0" w:space="0" w:color="auto"/>
        <w:left w:val="none" w:sz="0" w:space="0" w:color="auto"/>
        <w:bottom w:val="none" w:sz="0" w:space="0" w:color="auto"/>
        <w:right w:val="none" w:sz="0" w:space="0" w:color="auto"/>
      </w:divBdr>
    </w:div>
    <w:div w:id="1639992440">
      <w:bodyDiv w:val="1"/>
      <w:marLeft w:val="0"/>
      <w:marRight w:val="0"/>
      <w:marTop w:val="0"/>
      <w:marBottom w:val="0"/>
      <w:divBdr>
        <w:top w:val="none" w:sz="0" w:space="0" w:color="auto"/>
        <w:left w:val="none" w:sz="0" w:space="0" w:color="auto"/>
        <w:bottom w:val="none" w:sz="0" w:space="0" w:color="auto"/>
        <w:right w:val="none" w:sz="0" w:space="0" w:color="auto"/>
      </w:divBdr>
    </w:div>
    <w:div w:id="1856381561">
      <w:bodyDiv w:val="1"/>
      <w:marLeft w:val="0"/>
      <w:marRight w:val="0"/>
      <w:marTop w:val="0"/>
      <w:marBottom w:val="0"/>
      <w:divBdr>
        <w:top w:val="none" w:sz="0" w:space="0" w:color="auto"/>
        <w:left w:val="none" w:sz="0" w:space="0" w:color="auto"/>
        <w:bottom w:val="none" w:sz="0" w:space="0" w:color="auto"/>
        <w:right w:val="none" w:sz="0" w:space="0" w:color="auto"/>
      </w:divBdr>
    </w:div>
    <w:div w:id="1986229956">
      <w:bodyDiv w:val="1"/>
      <w:marLeft w:val="0"/>
      <w:marRight w:val="0"/>
      <w:marTop w:val="0"/>
      <w:marBottom w:val="0"/>
      <w:divBdr>
        <w:top w:val="none" w:sz="0" w:space="0" w:color="auto"/>
        <w:left w:val="none" w:sz="0" w:space="0" w:color="auto"/>
        <w:bottom w:val="none" w:sz="0" w:space="0" w:color="auto"/>
        <w:right w:val="none" w:sz="0" w:space="0" w:color="auto"/>
      </w:divBdr>
    </w:div>
    <w:div w:id="20283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A1C22-AB4D-439B-8293-A2C8989B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420</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zemlja-IRINA</dc:creator>
  <cp:lastModifiedBy>МЭ Носова Ольга Сергеевна</cp:lastModifiedBy>
  <cp:revision>9</cp:revision>
  <cp:lastPrinted>2021-10-22T05:17:00Z</cp:lastPrinted>
  <dcterms:created xsi:type="dcterms:W3CDTF">2021-08-24T15:10:00Z</dcterms:created>
  <dcterms:modified xsi:type="dcterms:W3CDTF">2021-10-22T06:08:00Z</dcterms:modified>
</cp:coreProperties>
</file>