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48"/>
      </w:tblGrid>
      <w:tr w:rsidR="0035550C">
        <w:trPr>
          <w:trHeight w:val="14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A03F74" w:rsidRDefault="00355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5550C" w:rsidRPr="00A03F74" w:rsidRDefault="00A03F74">
            <w:pPr>
              <w:jc w:val="center"/>
              <w:rPr>
                <w:b/>
                <w:sz w:val="20"/>
                <w:szCs w:val="20"/>
              </w:rPr>
            </w:pPr>
            <w:r w:rsidRPr="00A03F74">
              <w:rPr>
                <w:b/>
                <w:sz w:val="20"/>
                <w:szCs w:val="20"/>
              </w:rPr>
              <w:t>ПЕРЕЧЕНЬ ВОПРОСОВ В РАМКАХ ПРОВЕДЕНИЯ ПУБЛИЧНЫХ КОНСУЛЬТАЦИЙ</w:t>
            </w:r>
          </w:p>
          <w:p w:rsidR="0035550C" w:rsidRPr="00D11FA7" w:rsidRDefault="00A03F74" w:rsidP="00C141F9">
            <w:pPr>
              <w:jc w:val="center"/>
              <w:rPr>
                <w:b/>
                <w:bCs/>
              </w:rPr>
            </w:pPr>
            <w:r w:rsidRPr="00D11FA7">
              <w:rPr>
                <w:b/>
              </w:rPr>
              <w:t xml:space="preserve">по </w:t>
            </w:r>
            <w:r w:rsidRPr="00D11FA7">
              <w:rPr>
                <w:b/>
                <w:bCs/>
              </w:rPr>
              <w:t xml:space="preserve">проекту </w:t>
            </w:r>
            <w:r w:rsidR="00C141F9">
              <w:rPr>
                <w:b/>
              </w:rPr>
              <w:t xml:space="preserve">приказа Министерства культуры, по делам национальностей и архивного дела Чувашской Республики </w:t>
            </w:r>
            <w:r w:rsidRPr="00D11FA7">
              <w:rPr>
                <w:b/>
              </w:rPr>
              <w:t>«</w:t>
            </w:r>
            <w:r w:rsidR="00E652E5" w:rsidRPr="00E652E5">
              <w:rPr>
                <w:b/>
                <w:bCs/>
              </w:rPr>
              <w:t xml:space="preserve">Об утверждении границ и режима использования территории объекта культурного наследия (памятника истории и культуры) регионального (республиканского) значения «Часовня при Введенской церкви», </w:t>
            </w:r>
            <w:r w:rsidR="00E652E5">
              <w:rPr>
                <w:b/>
                <w:bCs/>
              </w:rPr>
              <w:t xml:space="preserve">            </w:t>
            </w:r>
            <w:bookmarkStart w:id="0" w:name="_GoBack"/>
            <w:bookmarkEnd w:id="0"/>
            <w:r w:rsidR="00E652E5" w:rsidRPr="00E652E5">
              <w:rPr>
                <w:b/>
                <w:bCs/>
              </w:rPr>
              <w:t>XIX в., расположенного по адресу: Чувашская Республика, Мариинско-Посадский район, с. Первое Чурашево, ул. Школьная, д. 16</w:t>
            </w:r>
            <w:r w:rsidRPr="00D11FA7">
              <w:rPr>
                <w:b/>
                <w:bCs/>
              </w:rPr>
              <w:t>»</w:t>
            </w:r>
          </w:p>
          <w:p w:rsidR="0035550C" w:rsidRDefault="0035550C">
            <w:pPr>
              <w:jc w:val="center"/>
            </w:pPr>
          </w:p>
        </w:tc>
      </w:tr>
      <w:tr w:rsidR="0035550C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D11FA7" w:rsidP="00EA0C67">
            <w:pPr>
              <w:ind w:right="-54"/>
              <w:jc w:val="both"/>
              <w:rPr>
                <w:rFonts w:asciiTheme="minorHAnsi" w:hAnsiTheme="minorHAnsi" w:cstheme="minorHAnsi"/>
                <w:b/>
              </w:rPr>
            </w:pPr>
            <w:r w:rsidRPr="00D11FA7">
              <w:rPr>
                <w:rFonts w:asciiTheme="minorHAnsi" w:hAnsiTheme="minorHAnsi" w:cstheme="minorHAnsi"/>
              </w:rPr>
              <w:t>Министерство культуры, по делам национальностей и архивного дела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Чувашской Республики просит Вас направлять свои предложения по электронной почте на адрес: </w:t>
            </w:r>
            <w:r w:rsidRPr="00D11FA7">
              <w:rPr>
                <w:rFonts w:asciiTheme="minorHAnsi" w:hAnsiTheme="minorHAnsi" w:cstheme="minorHAnsi"/>
                <w:lang w:val="en-US"/>
              </w:rPr>
              <w:t>culture</w:t>
            </w:r>
            <w:r w:rsidRPr="00D11FA7">
              <w:rPr>
                <w:rFonts w:asciiTheme="minorHAnsi" w:hAnsiTheme="minorHAnsi" w:cstheme="minorHAnsi"/>
              </w:rPr>
              <w:t>65</w:t>
            </w:r>
            <w:r w:rsidR="00A03F74" w:rsidRPr="00D11FA7">
              <w:rPr>
                <w:rFonts w:asciiTheme="minorHAnsi" w:hAnsiTheme="minorHAnsi" w:cstheme="minorHAnsi"/>
              </w:rPr>
              <w:t xml:space="preserve">@cap.ru  </w:t>
            </w:r>
            <w:r w:rsidR="00A03F74" w:rsidRPr="00D11FA7">
              <w:rPr>
                <w:rFonts w:asciiTheme="minorHAnsi" w:hAnsiTheme="minorHAnsi" w:cstheme="minorHAnsi"/>
              </w:rPr>
              <w:br/>
              <w:t xml:space="preserve">до </w:t>
            </w:r>
            <w:r w:rsidR="00EA0C67">
              <w:rPr>
                <w:rFonts w:asciiTheme="minorHAnsi" w:hAnsiTheme="minorHAnsi" w:cstheme="minorHAnsi"/>
                <w:b/>
              </w:rPr>
              <w:t>7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</w:t>
            </w:r>
            <w:r w:rsidR="00EA0C67">
              <w:rPr>
                <w:rFonts w:asciiTheme="minorHAnsi" w:hAnsiTheme="minorHAnsi" w:cstheme="minorHAnsi"/>
                <w:b/>
              </w:rPr>
              <w:t>октября</w:t>
            </w:r>
            <w:r w:rsidR="00112633">
              <w:rPr>
                <w:rFonts w:asciiTheme="minorHAnsi" w:hAnsiTheme="minorHAnsi" w:cstheme="minorHAnsi"/>
                <w:b/>
              </w:rPr>
              <w:t xml:space="preserve"> </w:t>
            </w:r>
            <w:r w:rsidR="00415D25">
              <w:rPr>
                <w:rFonts w:asciiTheme="minorHAnsi" w:hAnsiTheme="minorHAnsi" w:cstheme="minorHAnsi"/>
                <w:b/>
              </w:rPr>
              <w:t>2022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года</w:t>
            </w:r>
            <w:r w:rsidR="00A03F74" w:rsidRPr="00D11FA7">
              <w:rPr>
                <w:rFonts w:asciiTheme="minorHAnsi" w:hAnsiTheme="minorHAnsi" w:cstheme="minorHAnsi"/>
              </w:rPr>
              <w:t xml:space="preserve"> включительно. Разработчики не будут иметь возможность проанализировать предложения, направленные в </w:t>
            </w:r>
            <w:r w:rsidRPr="00D11FA7">
              <w:rPr>
                <w:rFonts w:asciiTheme="minorHAnsi" w:hAnsiTheme="minorHAnsi" w:cstheme="minorHAnsi"/>
              </w:rPr>
              <w:t>Минкультуры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Чувашии после указанного срока, а также направленные не в соответствии с настоящей формой. </w:t>
            </w:r>
          </w:p>
        </w:tc>
      </w:tr>
      <w:tr w:rsidR="0035550C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ind w:right="-5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550C"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jc w:val="center"/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b/>
              </w:rPr>
              <w:t>Контактная информация</w:t>
            </w:r>
          </w:p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u w:val="single"/>
              </w:rPr>
              <w:t>По Вашему желанию</w:t>
            </w:r>
            <w:r w:rsidRPr="00D11FA7">
              <w:rPr>
                <w:rFonts w:asciiTheme="minorHAnsi" w:hAnsiTheme="minorHAnsi" w:cstheme="minorHAnsi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c>
          <w:tcPr>
            <w:tcW w:w="4791" w:type="dxa"/>
            <w:tcBorders>
              <w:top w:val="nil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rPr>
          <w:trHeight w:val="1420"/>
        </w:trPr>
        <w:tc>
          <w:tcPr>
            <w:tcW w:w="9639" w:type="dxa"/>
            <w:gridSpan w:val="2"/>
            <w:tcBorders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1. На решение какой проблемы, на Ваш взгляд, направлен предлагаемый проект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>? Актуальна ли данная проблема сегодня?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2. Считаете ли Вы нормы, устанавливаемые проектом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, избыточными? Обоснуйте.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3. Считаете ли Вы, что нормы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4. Считаете ли Вы, что нормы проекта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 xml:space="preserve">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5. Считаете ли Вы, что принятие норм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повлечет за собой возникновение существенных материальных издержек для </w:t>
            </w:r>
            <w:r w:rsidR="00D11FA7">
              <w:rPr>
                <w:i/>
              </w:rPr>
              <w:t>субъектов предпринимательской деятельности</w:t>
            </w:r>
            <w:r>
              <w:rPr>
                <w:i/>
              </w:rPr>
              <w:t>? Оцените такие издержки.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>6. Какой переходный период необходим, по Вашему мнению, для вступления в силу  норм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7. Какие полезные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? Какими данными можно будет подтвердить проявление таких результатов? 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8. Какие негативные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9.Содержит ли проект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нормы, на практике невыполнимые? Приведите примеры таких норм.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10. Иные  предложения и замечания по Проекту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</w:tc>
      </w:tr>
    </w:tbl>
    <w:p w:rsidR="0035550C" w:rsidRDefault="0035550C" w:rsidP="00C141F9"/>
    <w:sectPr w:rsidR="0035550C" w:rsidSect="00415D25">
      <w:endnotePr>
        <w:numFmt w:val="decimal"/>
      </w:endnotePr>
      <w:pgSz w:w="11906" w:h="16838"/>
      <w:pgMar w:top="567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C"/>
    <w:rsid w:val="000B32E5"/>
    <w:rsid w:val="000C3FC6"/>
    <w:rsid w:val="00112633"/>
    <w:rsid w:val="001E08A6"/>
    <w:rsid w:val="0035550C"/>
    <w:rsid w:val="00394D5F"/>
    <w:rsid w:val="003B6DA7"/>
    <w:rsid w:val="00415D25"/>
    <w:rsid w:val="004E4918"/>
    <w:rsid w:val="007047A9"/>
    <w:rsid w:val="008D0C17"/>
    <w:rsid w:val="008E31FC"/>
    <w:rsid w:val="00A03F74"/>
    <w:rsid w:val="00C141F9"/>
    <w:rsid w:val="00C3540A"/>
    <w:rsid w:val="00C94CB4"/>
    <w:rsid w:val="00D07347"/>
    <w:rsid w:val="00D11FA7"/>
    <w:rsid w:val="00DE14B8"/>
    <w:rsid w:val="00E652E5"/>
    <w:rsid w:val="00E84A0A"/>
    <w:rsid w:val="00EA0C67"/>
    <w:rsid w:val="00FA66E0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Минкультуры Чувашии</cp:lastModifiedBy>
  <cp:revision>19</cp:revision>
  <cp:lastPrinted>2021-11-02T07:15:00Z</cp:lastPrinted>
  <dcterms:created xsi:type="dcterms:W3CDTF">2020-07-21T06:26:00Z</dcterms:created>
  <dcterms:modified xsi:type="dcterms:W3CDTF">2022-09-22T10:53:00Z</dcterms:modified>
</cp:coreProperties>
</file>