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0" w:rsidRPr="004F2500" w:rsidRDefault="004F2500" w:rsidP="004F2500">
      <w:pPr>
        <w:autoSpaceDE w:val="0"/>
        <w:autoSpaceDN w:val="0"/>
        <w:adjustRightInd w:val="0"/>
        <w:spacing w:after="0" w:line="235" w:lineRule="auto"/>
        <w:ind w:right="36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08E8" w:rsidRDefault="00D408E8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08E8" w:rsidRDefault="00D408E8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08E8" w:rsidRDefault="00D408E8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08E8" w:rsidRDefault="00D408E8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08E8" w:rsidRDefault="00D408E8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08E8" w:rsidRDefault="00D408E8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500" w:rsidRPr="004F2500" w:rsidRDefault="004F2500" w:rsidP="004F2500">
      <w:pPr>
        <w:autoSpaceDE w:val="0"/>
        <w:autoSpaceDN w:val="0"/>
        <w:adjustRightInd w:val="0"/>
        <w:spacing w:after="0" w:line="235" w:lineRule="auto"/>
        <w:ind w:right="538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2500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</w:t>
      </w:r>
      <w:r w:rsidR="00581E3F">
        <w:rPr>
          <w:rFonts w:ascii="Times New Roman" w:eastAsia="Calibri" w:hAnsi="Times New Roman" w:cs="Times New Roman"/>
          <w:b/>
          <w:sz w:val="26"/>
          <w:szCs w:val="26"/>
        </w:rPr>
        <w:t>й</w:t>
      </w:r>
      <w:r w:rsidRPr="004F2500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Кабинета Министров Чувашской Республики от 22 июля 2015 г. № 273</w:t>
      </w:r>
    </w:p>
    <w:p w:rsidR="004F2500" w:rsidRPr="004F2500" w:rsidRDefault="004F2500" w:rsidP="004F2500">
      <w:pPr>
        <w:autoSpaceDE w:val="0"/>
        <w:autoSpaceDN w:val="0"/>
        <w:adjustRightInd w:val="0"/>
        <w:spacing w:after="0" w:line="235" w:lineRule="auto"/>
        <w:ind w:right="36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500" w:rsidRPr="004F2500" w:rsidRDefault="004F2500" w:rsidP="004F25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2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Кабинет Министров Чувашской Республики   </w:t>
      </w:r>
      <w:proofErr w:type="gramStart"/>
      <w:r w:rsidRPr="004F2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4F2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е т:</w:t>
      </w:r>
    </w:p>
    <w:p w:rsidR="003A0301" w:rsidRDefault="003A0301" w:rsidP="003A0301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 Примерное положение об оплате труда работников государственных учреждений Чувашской Республики, занятых в сфере дорожного хозяйства и повышения безопасности дорожного движения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утвержденное 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Кабинета Министров Чувашской Республики от 22 июля 2015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273 (с изменениями, внесенными постановлениями Кабинета Министров Чувашской Республики от 14 февраля 2018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51, от 29 ноября 2019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510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 декабря 2020 г. № 675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</w:t>
      </w:r>
      <w:proofErr w:type="gramEnd"/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81E3F" w:rsidRDefault="00581E3F" w:rsidP="00581E3F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пункте 2.3 раздела </w:t>
      </w:r>
      <w:r w:rsidRPr="001A30A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</w:p>
    <w:p w:rsidR="00581E3F" w:rsidRPr="00581E3F" w:rsidRDefault="00581E3F" w:rsidP="00581E3F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A30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бзац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ятый подпункта 2.3.3 </w:t>
      </w:r>
      <w:r w:rsidRPr="00581E3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A0301" w:rsidRDefault="003A0301" w:rsidP="003A0301">
      <w:pPr>
        <w:tabs>
          <w:tab w:val="left" w:pos="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«Максимальные размеры выплат стимулирующего характера за интенсивность и высокие результаты работ работников государственных учреждений Чувашской Республики, занятых в сфере дорожного хозяйства составляет </w:t>
      </w:r>
      <w:r w:rsidR="000B2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330</w:t>
      </w:r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процентов к должностному окладу (ставке), работников государственных учреждений Чувашской Республики, занятых в сфере повышения безопасности дорожного движения - 150 процентов к должностному окладу (ставке)</w:t>
      </w:r>
      <w:proofErr w:type="gramStart"/>
      <w:r w:rsidRPr="003A0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 w:rsidR="00581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F2500" w:rsidRPr="004F2500" w:rsidRDefault="00581E3F" w:rsidP="00581E3F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500" w:rsidRPr="004F250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581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4F2500" w:rsidRDefault="004F2500" w:rsidP="004F25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81E3F" w:rsidRPr="004F2500" w:rsidRDefault="00581E3F" w:rsidP="004F25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F2500" w:rsidRPr="004F2500" w:rsidRDefault="004F2500" w:rsidP="004F25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F2500" w:rsidRPr="004F2500" w:rsidRDefault="004F2500" w:rsidP="004F25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500">
        <w:rPr>
          <w:rFonts w:ascii="Times New Roman" w:eastAsia="Calibri" w:hAnsi="Times New Roman" w:cs="Times New Roman"/>
          <w:sz w:val="26"/>
          <w:szCs w:val="26"/>
        </w:rPr>
        <w:t>Председатель Кабинета Министров</w:t>
      </w:r>
    </w:p>
    <w:p w:rsidR="004F2500" w:rsidRPr="004F2500" w:rsidRDefault="004F2500" w:rsidP="004F250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Чувашской Республики </w:t>
      </w: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</w:t>
      </w:r>
      <w:proofErr w:type="spellStart"/>
      <w:r w:rsidRPr="004F2500">
        <w:rPr>
          <w:rFonts w:ascii="Times New Roman" w:eastAsia="Calibri" w:hAnsi="Times New Roman" w:cs="Times New Roman"/>
          <w:color w:val="000000"/>
          <w:sz w:val="26"/>
          <w:szCs w:val="26"/>
        </w:rPr>
        <w:t>О.Николаев</w:t>
      </w:r>
      <w:proofErr w:type="spellEnd"/>
    </w:p>
    <w:p w:rsidR="004F2500" w:rsidRDefault="004F2500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A8D" w:rsidRDefault="00C64A8D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A8D" w:rsidRDefault="00C64A8D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A8D" w:rsidRDefault="00C64A8D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A8D" w:rsidRDefault="00C64A8D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A8D" w:rsidRDefault="00C64A8D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A8D" w:rsidRPr="004F2500" w:rsidRDefault="00C64A8D" w:rsidP="004F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2pt;height:81.2pt">
            <v:imagedata r:id="rId8" o:title="signature (3)"/>
          </v:shape>
        </w:pict>
      </w:r>
      <w:bookmarkEnd w:id="0"/>
    </w:p>
    <w:sectPr w:rsidR="00C64A8D" w:rsidRPr="004F2500" w:rsidSect="00C70A61">
      <w:headerReference w:type="even" r:id="rId9"/>
      <w:headerReference w:type="default" r:id="rId10"/>
      <w:pgSz w:w="11905" w:h="16838"/>
      <w:pgMar w:top="1134" w:right="850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98" w:rsidRDefault="00080798">
      <w:pPr>
        <w:spacing w:after="0" w:line="240" w:lineRule="auto"/>
      </w:pPr>
      <w:r>
        <w:separator/>
      </w:r>
    </w:p>
  </w:endnote>
  <w:endnote w:type="continuationSeparator" w:id="0">
    <w:p w:rsidR="00080798" w:rsidRDefault="0008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98" w:rsidRDefault="00080798">
      <w:pPr>
        <w:spacing w:after="0" w:line="240" w:lineRule="auto"/>
      </w:pPr>
      <w:r>
        <w:separator/>
      </w:r>
    </w:p>
  </w:footnote>
  <w:footnote w:type="continuationSeparator" w:id="0">
    <w:p w:rsidR="00080798" w:rsidRDefault="0008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1C" w:rsidRDefault="004F2500" w:rsidP="00A24C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41C" w:rsidRDefault="00080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1C" w:rsidRPr="00BF51D7" w:rsidRDefault="004F2500" w:rsidP="00A24CA6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BF51D7">
      <w:rPr>
        <w:rStyle w:val="a7"/>
        <w:rFonts w:ascii="Times New Roman" w:hAnsi="Times New Roman"/>
        <w:sz w:val="24"/>
        <w:szCs w:val="24"/>
      </w:rPr>
      <w:fldChar w:fldCharType="begin"/>
    </w:r>
    <w:r w:rsidRPr="00BF51D7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BF51D7">
      <w:rPr>
        <w:rStyle w:val="a7"/>
        <w:rFonts w:ascii="Times New Roman" w:hAnsi="Times New Roman"/>
        <w:sz w:val="24"/>
        <w:szCs w:val="24"/>
      </w:rPr>
      <w:fldChar w:fldCharType="separate"/>
    </w:r>
    <w:r w:rsidR="00C64A8D">
      <w:rPr>
        <w:rStyle w:val="a7"/>
        <w:rFonts w:ascii="Times New Roman" w:hAnsi="Times New Roman"/>
        <w:noProof/>
        <w:sz w:val="24"/>
        <w:szCs w:val="24"/>
      </w:rPr>
      <w:t>2</w:t>
    </w:r>
    <w:r w:rsidRPr="00BF51D7">
      <w:rPr>
        <w:rStyle w:val="a7"/>
        <w:rFonts w:ascii="Times New Roman" w:hAnsi="Times New Roman"/>
        <w:sz w:val="24"/>
        <w:szCs w:val="24"/>
      </w:rPr>
      <w:fldChar w:fldCharType="end"/>
    </w:r>
  </w:p>
  <w:p w:rsidR="009D741C" w:rsidRPr="00BF51D7" w:rsidRDefault="00080798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348"/>
    <w:multiLevelType w:val="hybridMultilevel"/>
    <w:tmpl w:val="221AAEEE"/>
    <w:lvl w:ilvl="0" w:tplc="D940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00"/>
    <w:rsid w:val="0000148F"/>
    <w:rsid w:val="00080798"/>
    <w:rsid w:val="000B293D"/>
    <w:rsid w:val="001322BB"/>
    <w:rsid w:val="001A30AF"/>
    <w:rsid w:val="003A0301"/>
    <w:rsid w:val="00434F8B"/>
    <w:rsid w:val="00486F97"/>
    <w:rsid w:val="004F2500"/>
    <w:rsid w:val="00556DE1"/>
    <w:rsid w:val="00581E3F"/>
    <w:rsid w:val="0059117C"/>
    <w:rsid w:val="0067170B"/>
    <w:rsid w:val="0071243D"/>
    <w:rsid w:val="009C7F0D"/>
    <w:rsid w:val="00AF1B5A"/>
    <w:rsid w:val="00BC74F5"/>
    <w:rsid w:val="00C64A8D"/>
    <w:rsid w:val="00C67AA9"/>
    <w:rsid w:val="00CF2D0B"/>
    <w:rsid w:val="00CF7E46"/>
    <w:rsid w:val="00D408E8"/>
    <w:rsid w:val="00F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2500"/>
  </w:style>
  <w:style w:type="paragraph" w:styleId="a5">
    <w:name w:val="header"/>
    <w:basedOn w:val="a"/>
    <w:link w:val="a6"/>
    <w:uiPriority w:val="99"/>
    <w:unhideWhenUsed/>
    <w:rsid w:val="004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500"/>
  </w:style>
  <w:style w:type="character" w:styleId="a7">
    <w:name w:val="page number"/>
    <w:basedOn w:val="a0"/>
    <w:rsid w:val="004F2500"/>
  </w:style>
  <w:style w:type="paragraph" w:styleId="a8">
    <w:name w:val="List Paragraph"/>
    <w:basedOn w:val="a"/>
    <w:uiPriority w:val="34"/>
    <w:qFormat/>
    <w:rsid w:val="001A30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2500"/>
  </w:style>
  <w:style w:type="paragraph" w:styleId="a5">
    <w:name w:val="header"/>
    <w:basedOn w:val="a"/>
    <w:link w:val="a6"/>
    <w:uiPriority w:val="99"/>
    <w:unhideWhenUsed/>
    <w:rsid w:val="004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500"/>
  </w:style>
  <w:style w:type="character" w:styleId="a7">
    <w:name w:val="page number"/>
    <w:basedOn w:val="a0"/>
    <w:rsid w:val="004F2500"/>
  </w:style>
  <w:style w:type="paragraph" w:styleId="a8">
    <w:name w:val="List Paragraph"/>
    <w:basedOn w:val="a"/>
    <w:uiPriority w:val="34"/>
    <w:qFormat/>
    <w:rsid w:val="001A30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Евгений Павлов</dc:creator>
  <cp:lastModifiedBy>Михайлов Алексей Сергеевич</cp:lastModifiedBy>
  <cp:revision>5</cp:revision>
  <cp:lastPrinted>2022-08-24T09:10:00Z</cp:lastPrinted>
  <dcterms:created xsi:type="dcterms:W3CDTF">2022-07-22T12:20:00Z</dcterms:created>
  <dcterms:modified xsi:type="dcterms:W3CDTF">2022-09-21T11:58:00Z</dcterms:modified>
</cp:coreProperties>
</file>