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43" w:rsidRPr="00232243" w:rsidRDefault="00232243" w:rsidP="002868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об обсуждении идеи (концепции)</w:t>
      </w:r>
    </w:p>
    <w:p w:rsidR="00336113" w:rsidRPr="00232243" w:rsidRDefault="00336113" w:rsidP="00232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F82" w:rsidRPr="00B51F82" w:rsidRDefault="00405189" w:rsidP="00B51F8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05189">
        <w:rPr>
          <w:rFonts w:ascii="Times New Roman" w:hAnsi="Times New Roman" w:cs="Times New Roman" w:hint="eastAsia"/>
          <w:sz w:val="24"/>
          <w:szCs w:val="24"/>
        </w:rPr>
        <w:t>Об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утверждении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границ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и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режима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использования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территории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объекта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культурного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наследия</w:t>
      </w:r>
      <w:r w:rsidRPr="00405189">
        <w:rPr>
          <w:rFonts w:ascii="Times New Roman" w:hAnsi="Times New Roman" w:cs="Times New Roman"/>
          <w:sz w:val="24"/>
          <w:szCs w:val="24"/>
        </w:rPr>
        <w:t xml:space="preserve"> (</w:t>
      </w:r>
      <w:r w:rsidRPr="00405189">
        <w:rPr>
          <w:rFonts w:ascii="Times New Roman" w:hAnsi="Times New Roman" w:cs="Times New Roman" w:hint="eastAsia"/>
          <w:sz w:val="24"/>
          <w:szCs w:val="24"/>
        </w:rPr>
        <w:t>памятника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истории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и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культуры</w:t>
      </w:r>
      <w:r w:rsidRPr="00405189">
        <w:rPr>
          <w:rFonts w:ascii="Times New Roman" w:hAnsi="Times New Roman" w:cs="Times New Roman"/>
          <w:sz w:val="24"/>
          <w:szCs w:val="24"/>
        </w:rPr>
        <w:t xml:space="preserve">) </w:t>
      </w:r>
      <w:r w:rsidRPr="00405189">
        <w:rPr>
          <w:rFonts w:ascii="Times New Roman" w:hAnsi="Times New Roman" w:cs="Times New Roman" w:hint="eastAsia"/>
          <w:sz w:val="24"/>
          <w:szCs w:val="24"/>
        </w:rPr>
        <w:t>регионального</w:t>
      </w:r>
      <w:r w:rsidRPr="00405189">
        <w:rPr>
          <w:rFonts w:ascii="Times New Roman" w:hAnsi="Times New Roman" w:cs="Times New Roman"/>
          <w:sz w:val="24"/>
          <w:szCs w:val="24"/>
        </w:rPr>
        <w:t xml:space="preserve"> (</w:t>
      </w:r>
      <w:r w:rsidRPr="00405189">
        <w:rPr>
          <w:rFonts w:ascii="Times New Roman" w:hAnsi="Times New Roman" w:cs="Times New Roman" w:hint="eastAsia"/>
          <w:sz w:val="24"/>
          <w:szCs w:val="24"/>
        </w:rPr>
        <w:t>республиканского</w:t>
      </w:r>
      <w:r w:rsidRPr="00405189">
        <w:rPr>
          <w:rFonts w:ascii="Times New Roman" w:hAnsi="Times New Roman" w:cs="Times New Roman"/>
          <w:sz w:val="24"/>
          <w:szCs w:val="24"/>
        </w:rPr>
        <w:t xml:space="preserve">) </w:t>
      </w:r>
      <w:r w:rsidRPr="00405189">
        <w:rPr>
          <w:rFonts w:ascii="Times New Roman" w:hAnsi="Times New Roman" w:cs="Times New Roman" w:hint="eastAsia"/>
          <w:sz w:val="24"/>
          <w:szCs w:val="24"/>
        </w:rPr>
        <w:t>значения</w:t>
      </w:r>
      <w:r w:rsidRPr="00405189">
        <w:rPr>
          <w:rFonts w:ascii="Times New Roman" w:hAnsi="Times New Roman" w:cs="Times New Roman"/>
          <w:sz w:val="24"/>
          <w:szCs w:val="24"/>
        </w:rPr>
        <w:t xml:space="preserve"> «</w:t>
      </w:r>
      <w:r w:rsidRPr="00405189">
        <w:rPr>
          <w:rFonts w:ascii="Times New Roman" w:hAnsi="Times New Roman" w:cs="Times New Roman" w:hint="eastAsia"/>
          <w:sz w:val="24"/>
          <w:szCs w:val="24"/>
        </w:rPr>
        <w:t>Часовня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при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Введенской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церкви»</w:t>
      </w:r>
      <w:r w:rsidRPr="00405189">
        <w:rPr>
          <w:rFonts w:ascii="Times New Roman" w:hAnsi="Times New Roman" w:cs="Times New Roman"/>
          <w:sz w:val="24"/>
          <w:szCs w:val="24"/>
        </w:rPr>
        <w:t xml:space="preserve">, XIX </w:t>
      </w:r>
      <w:r w:rsidRPr="00405189">
        <w:rPr>
          <w:rFonts w:ascii="Times New Roman" w:hAnsi="Times New Roman" w:cs="Times New Roman" w:hint="eastAsia"/>
          <w:sz w:val="24"/>
          <w:szCs w:val="24"/>
        </w:rPr>
        <w:t>в</w:t>
      </w:r>
      <w:r w:rsidRPr="00405189">
        <w:rPr>
          <w:rFonts w:ascii="Times New Roman" w:hAnsi="Times New Roman" w:cs="Times New Roman"/>
          <w:sz w:val="24"/>
          <w:szCs w:val="24"/>
        </w:rPr>
        <w:t xml:space="preserve">., </w:t>
      </w:r>
      <w:r w:rsidRPr="00405189">
        <w:rPr>
          <w:rFonts w:ascii="Times New Roman" w:hAnsi="Times New Roman" w:cs="Times New Roman" w:hint="eastAsia"/>
          <w:sz w:val="24"/>
          <w:szCs w:val="24"/>
        </w:rPr>
        <w:t>расположенного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по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адресу</w:t>
      </w:r>
      <w:r w:rsidRPr="00405189">
        <w:rPr>
          <w:rFonts w:ascii="Times New Roman" w:hAnsi="Times New Roman" w:cs="Times New Roman"/>
          <w:sz w:val="24"/>
          <w:szCs w:val="24"/>
        </w:rPr>
        <w:t xml:space="preserve">: </w:t>
      </w:r>
      <w:r w:rsidRPr="00405189">
        <w:rPr>
          <w:rFonts w:ascii="Times New Roman" w:hAnsi="Times New Roman" w:cs="Times New Roman" w:hint="eastAsia"/>
          <w:sz w:val="24"/>
          <w:szCs w:val="24"/>
        </w:rPr>
        <w:t>Чувашская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Республика</w:t>
      </w:r>
      <w:r w:rsidRPr="00405189">
        <w:rPr>
          <w:rFonts w:ascii="Times New Roman" w:hAnsi="Times New Roman" w:cs="Times New Roman"/>
          <w:sz w:val="24"/>
          <w:szCs w:val="24"/>
        </w:rPr>
        <w:t xml:space="preserve">, </w:t>
      </w:r>
      <w:r w:rsidRPr="00405189">
        <w:rPr>
          <w:rFonts w:ascii="Times New Roman" w:hAnsi="Times New Roman" w:cs="Times New Roman" w:hint="eastAsia"/>
          <w:sz w:val="24"/>
          <w:szCs w:val="24"/>
        </w:rPr>
        <w:t>Мариинско</w:t>
      </w:r>
      <w:r w:rsidRPr="00405189">
        <w:rPr>
          <w:rFonts w:ascii="Times New Roman" w:hAnsi="Times New Roman" w:cs="Times New Roman"/>
          <w:sz w:val="24"/>
          <w:szCs w:val="24"/>
        </w:rPr>
        <w:t>-</w:t>
      </w:r>
      <w:r w:rsidRPr="00405189">
        <w:rPr>
          <w:rFonts w:ascii="Times New Roman" w:hAnsi="Times New Roman" w:cs="Times New Roman" w:hint="eastAsia"/>
          <w:sz w:val="24"/>
          <w:szCs w:val="24"/>
        </w:rPr>
        <w:t>Посадский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</w:rPr>
        <w:t>район</w:t>
      </w:r>
      <w:r w:rsidRPr="00405189">
        <w:rPr>
          <w:rFonts w:ascii="Times New Roman" w:hAnsi="Times New Roman" w:cs="Times New Roman"/>
          <w:sz w:val="24"/>
          <w:szCs w:val="24"/>
        </w:rPr>
        <w:t xml:space="preserve">, </w:t>
      </w:r>
      <w:r w:rsidRPr="00405189">
        <w:rPr>
          <w:rFonts w:ascii="Times New Roman" w:hAnsi="Times New Roman" w:cs="Times New Roman" w:hint="eastAsia"/>
          <w:sz w:val="24"/>
          <w:szCs w:val="24"/>
        </w:rPr>
        <w:t>с</w:t>
      </w:r>
      <w:r w:rsidRPr="00405189">
        <w:rPr>
          <w:rFonts w:ascii="Times New Roman" w:hAnsi="Times New Roman" w:cs="Times New Roman"/>
          <w:sz w:val="24"/>
          <w:szCs w:val="24"/>
        </w:rPr>
        <w:t xml:space="preserve">. </w:t>
      </w:r>
      <w:r w:rsidRPr="00405189">
        <w:rPr>
          <w:rFonts w:ascii="Times New Roman" w:hAnsi="Times New Roman" w:cs="Times New Roman" w:hint="eastAsia"/>
          <w:sz w:val="24"/>
          <w:szCs w:val="24"/>
        </w:rPr>
        <w:t>Первое</w:t>
      </w:r>
      <w:r w:rsidRPr="0040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189">
        <w:rPr>
          <w:rFonts w:ascii="Times New Roman" w:hAnsi="Times New Roman" w:cs="Times New Roman" w:hint="eastAsia"/>
          <w:sz w:val="24"/>
          <w:szCs w:val="24"/>
        </w:rPr>
        <w:t>Чурашево</w:t>
      </w:r>
      <w:proofErr w:type="spellEnd"/>
      <w:r w:rsidRPr="00405189">
        <w:rPr>
          <w:rFonts w:ascii="Times New Roman" w:hAnsi="Times New Roman" w:cs="Times New Roman"/>
          <w:sz w:val="24"/>
          <w:szCs w:val="24"/>
        </w:rPr>
        <w:t xml:space="preserve">, </w:t>
      </w:r>
      <w:r w:rsidRPr="00405189">
        <w:rPr>
          <w:rFonts w:ascii="Times New Roman" w:hAnsi="Times New Roman" w:cs="Times New Roman" w:hint="eastAsia"/>
          <w:sz w:val="24"/>
          <w:szCs w:val="24"/>
        </w:rPr>
        <w:t>ул</w:t>
      </w:r>
      <w:r w:rsidRPr="00405189">
        <w:rPr>
          <w:rFonts w:ascii="Times New Roman" w:hAnsi="Times New Roman" w:cs="Times New Roman"/>
          <w:sz w:val="24"/>
          <w:szCs w:val="24"/>
        </w:rPr>
        <w:t xml:space="preserve">. </w:t>
      </w:r>
      <w:r w:rsidRPr="00405189">
        <w:rPr>
          <w:rFonts w:ascii="Times New Roman" w:hAnsi="Times New Roman" w:cs="Times New Roman" w:hint="eastAsia"/>
          <w:sz w:val="24"/>
          <w:szCs w:val="24"/>
        </w:rPr>
        <w:t>Школьная</w:t>
      </w:r>
      <w:r w:rsidRPr="00405189">
        <w:rPr>
          <w:rFonts w:ascii="Times New Roman" w:hAnsi="Times New Roman" w:cs="Times New Roman"/>
          <w:sz w:val="24"/>
          <w:szCs w:val="24"/>
        </w:rPr>
        <w:t xml:space="preserve">, </w:t>
      </w:r>
      <w:r w:rsidRPr="00405189">
        <w:rPr>
          <w:rFonts w:ascii="Times New Roman" w:hAnsi="Times New Roman" w:cs="Times New Roman" w:hint="eastAsia"/>
          <w:sz w:val="24"/>
          <w:szCs w:val="24"/>
        </w:rPr>
        <w:t>д</w:t>
      </w:r>
      <w:r w:rsidRPr="00405189">
        <w:rPr>
          <w:rFonts w:ascii="Times New Roman" w:hAnsi="Times New Roman" w:cs="Times New Roman"/>
          <w:sz w:val="24"/>
          <w:szCs w:val="24"/>
        </w:rPr>
        <w:t>. 16</w:t>
      </w:r>
      <w:bookmarkEnd w:id="0"/>
    </w:p>
    <w:p w:rsidR="00232243" w:rsidRPr="00232243" w:rsidRDefault="00B51F82" w:rsidP="00B51F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51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2243" w:rsidRPr="00232243">
        <w:rPr>
          <w:rFonts w:ascii="Times New Roman" w:hAnsi="Times New Roman" w:cs="Times New Roman"/>
          <w:sz w:val="16"/>
          <w:szCs w:val="16"/>
        </w:rPr>
        <w:t>(наименование проекта нормативного правового акта</w:t>
      </w:r>
      <w:r w:rsidR="00232243">
        <w:rPr>
          <w:rFonts w:ascii="Times New Roman" w:hAnsi="Times New Roman" w:cs="Times New Roman"/>
          <w:sz w:val="16"/>
          <w:szCs w:val="16"/>
        </w:rPr>
        <w:t xml:space="preserve"> </w:t>
      </w:r>
      <w:r w:rsidR="00232243" w:rsidRPr="00232243">
        <w:rPr>
          <w:rFonts w:ascii="Times New Roman" w:hAnsi="Times New Roman" w:cs="Times New Roman"/>
          <w:sz w:val="16"/>
          <w:szCs w:val="16"/>
        </w:rPr>
        <w:t>Чувашской Республики, устанавливающего новые или изменяющего</w:t>
      </w:r>
      <w:proofErr w:type="gramEnd"/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32243">
        <w:rPr>
          <w:rFonts w:ascii="Times New Roman" w:hAnsi="Times New Roman" w:cs="Times New Roman"/>
          <w:sz w:val="16"/>
          <w:szCs w:val="16"/>
        </w:rPr>
        <w:t>ранее предусмотренные нормативными правовыми актами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Чувашской Республики обязанности для субъектов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предпринимательской и инвестиционной деятельности,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а также устанавливающего, изменяющего или отменяющего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ранее установленную ответственность за нарушение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затрагивающих вопросы осуществления предпринимательской</w:t>
      </w:r>
      <w:proofErr w:type="gramEnd"/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16"/>
          <w:szCs w:val="16"/>
        </w:rPr>
        <w:t>и инвестиционной деятельности)</w:t>
      </w:r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32243">
        <w:rPr>
          <w:rFonts w:ascii="Times New Roman" w:hAnsi="Times New Roman" w:cs="Times New Roman"/>
          <w:sz w:val="24"/>
          <w:szCs w:val="24"/>
          <w:u w:val="single"/>
        </w:rPr>
        <w:t>Министерство культуры, по делам национальностей и архивного дела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232243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Чувашской Республики, осуществляющего функции по выработке</w:t>
      </w:r>
      <w:proofErr w:type="gramEnd"/>
    </w:p>
    <w:p w:rsidR="00232243" w:rsidRPr="00232243" w:rsidRDefault="00232243" w:rsidP="00232243">
      <w:pPr>
        <w:pStyle w:val="ConsPlusNonformat"/>
        <w:tabs>
          <w:tab w:val="left" w:pos="1617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232243">
        <w:rPr>
          <w:rFonts w:ascii="Times New Roman" w:hAnsi="Times New Roman" w:cs="Times New Roman"/>
          <w:sz w:val="16"/>
          <w:szCs w:val="16"/>
        </w:rPr>
        <w:t>государственной политики и нормативно-правовому регулированию в соответствующей сфере деятельности)</w:t>
      </w:r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извещает  о  начале  обсуждения  идеи  (концепции) 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регулирования и сборе предложений заинтересованных лиц.</w:t>
      </w:r>
    </w:p>
    <w:p w:rsid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CC7" w:rsidRDefault="00232243" w:rsidP="00855CC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24"/>
          <w:szCs w:val="24"/>
        </w:rPr>
        <w:t>Проект нормативного правового акта</w:t>
      </w:r>
      <w:r w:rsidR="00336113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</w:t>
      </w:r>
      <w:r w:rsidRPr="00232243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855CC7" w:rsidRPr="00855CC7">
        <w:rPr>
          <w:rFonts w:ascii="Times New Roman" w:hAnsi="Times New Roman" w:cs="Times New Roman" w:hint="eastAsia"/>
          <w:sz w:val="24"/>
          <w:szCs w:val="24"/>
          <w:u w:val="single"/>
        </w:rPr>
        <w:t>затрагива</w:t>
      </w:r>
      <w:r w:rsidR="00855CC7" w:rsidRPr="00855CC7">
        <w:rPr>
          <w:rFonts w:ascii="Times New Roman" w:hAnsi="Times New Roman" w:cs="Times New Roman"/>
          <w:sz w:val="24"/>
          <w:szCs w:val="24"/>
          <w:u w:val="single"/>
        </w:rPr>
        <w:t xml:space="preserve">ет </w:t>
      </w:r>
      <w:r w:rsidR="00855CC7" w:rsidRPr="00855CC7">
        <w:rPr>
          <w:rFonts w:ascii="Times New Roman" w:hAnsi="Times New Roman" w:cs="Times New Roman" w:hint="eastAsia"/>
          <w:sz w:val="24"/>
          <w:szCs w:val="24"/>
          <w:u w:val="single"/>
        </w:rPr>
        <w:t>вопросы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осуществления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предпринимательской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и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инвестиционной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деятельности</w:t>
      </w:r>
    </w:p>
    <w:p w:rsidR="00232243" w:rsidRPr="0041470E" w:rsidRDefault="00232243" w:rsidP="004147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1470E">
        <w:rPr>
          <w:rFonts w:ascii="Times New Roman" w:hAnsi="Times New Roman" w:cs="Times New Roman"/>
          <w:sz w:val="16"/>
          <w:szCs w:val="16"/>
        </w:rPr>
        <w:t>(устанавливает новые или изменяет ранее предусмотренные нормативными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правовыми актами Чувашской Республики обязанности для субъектов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 xml:space="preserve"> предпринимательской и инвестиционной деятельности, а также устанавливает,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изменяет или отменяет ранее установленную ответственность за нарушение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 затрагивающих вопросы</w:t>
      </w:r>
      <w:r w:rsidR="00855CC7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осуществления предпринимательской и инвестиционной деятельности)</w:t>
      </w:r>
      <w:proofErr w:type="gramEnd"/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437C02" w:rsidRPr="00437C02">
        <w:rPr>
          <w:rFonts w:ascii="Times New Roman" w:hAnsi="Times New Roman" w:cs="Times New Roman"/>
          <w:sz w:val="24"/>
          <w:szCs w:val="24"/>
          <w:u w:val="single"/>
        </w:rPr>
        <w:t xml:space="preserve">428004, г. Чебоксары, Президентский </w:t>
      </w:r>
      <w:r w:rsidR="00437C02" w:rsidRPr="00A51C48">
        <w:rPr>
          <w:rFonts w:ascii="Times New Roman" w:hAnsi="Times New Roman" w:cs="Times New Roman"/>
          <w:sz w:val="24"/>
          <w:szCs w:val="24"/>
        </w:rPr>
        <w:t>бульвар,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437C02" w:rsidRPr="00437C02">
        <w:rPr>
          <w:rFonts w:ascii="Times New Roman" w:hAnsi="Times New Roman" w:cs="Times New Roman"/>
          <w:sz w:val="24"/>
          <w:szCs w:val="24"/>
        </w:rPr>
        <w:t>д. 17</w:t>
      </w:r>
      <w:r w:rsidRPr="00232243">
        <w:rPr>
          <w:rFonts w:ascii="Times New Roman" w:hAnsi="Times New Roman" w:cs="Times New Roman"/>
          <w:sz w:val="24"/>
          <w:szCs w:val="24"/>
        </w:rPr>
        <w:t>,</w:t>
      </w:r>
    </w:p>
    <w:p w:rsidR="00232243" w:rsidRPr="00232243" w:rsidRDefault="00232243" w:rsidP="00A5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culture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65@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32243">
        <w:rPr>
          <w:rFonts w:ascii="Times New Roman" w:hAnsi="Times New Roman" w:cs="Times New Roman"/>
          <w:sz w:val="24"/>
          <w:szCs w:val="24"/>
        </w:rPr>
        <w:t>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Срок приема предложений: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6CC2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1D5F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1C779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65A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Место   размещения   уведомления   о  подготовке  проекта  нормативного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правового   акта   Чувашской   Республики  на  сайте  regulations.cap.ru  в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  сети  </w:t>
      </w:r>
      <w:r w:rsidR="00B65A6E">
        <w:rPr>
          <w:rFonts w:ascii="Times New Roman" w:hAnsi="Times New Roman" w:cs="Times New Roman"/>
          <w:sz w:val="24"/>
          <w:szCs w:val="24"/>
        </w:rPr>
        <w:t>«</w:t>
      </w:r>
      <w:r w:rsidRPr="00232243">
        <w:rPr>
          <w:rFonts w:ascii="Times New Roman" w:hAnsi="Times New Roman" w:cs="Times New Roman"/>
          <w:sz w:val="24"/>
          <w:szCs w:val="24"/>
        </w:rPr>
        <w:t>Интернет</w:t>
      </w:r>
      <w:r w:rsidR="00B65A6E">
        <w:rPr>
          <w:rFonts w:ascii="Times New Roman" w:hAnsi="Times New Roman" w:cs="Times New Roman"/>
          <w:sz w:val="24"/>
          <w:szCs w:val="24"/>
        </w:rPr>
        <w:t>»</w:t>
      </w:r>
      <w:r w:rsidRPr="00232243">
        <w:rPr>
          <w:rFonts w:ascii="Times New Roman" w:hAnsi="Times New Roman" w:cs="Times New Roman"/>
          <w:sz w:val="24"/>
          <w:szCs w:val="24"/>
        </w:rPr>
        <w:t xml:space="preserve">  (полный  электронный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адрес): </w:t>
      </w:r>
      <w:hyperlink r:id="rId5" w:history="1">
        <w:proofErr w:type="spellStart"/>
        <w:r w:rsidR="00B65A6E" w:rsidRPr="00DA0FD8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336113" w:rsidRPr="00336113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336113" w:rsidRPr="00336113">
          <w:rPr>
            <w:rStyle w:val="a3"/>
            <w:rFonts w:ascii="Times New Roman" w:hAnsi="Times New Roman" w:cs="Times New Roman"/>
            <w:sz w:val="24"/>
            <w:szCs w:val="24"/>
          </w:rPr>
          <w:t>://regulations.cap.ru/</w:t>
        </w:r>
      </w:hyperlink>
      <w:r w:rsidRPr="00232243">
        <w:rPr>
          <w:rFonts w:ascii="Times New Roman" w:hAnsi="Times New Roman" w:cs="Times New Roman"/>
          <w:sz w:val="24"/>
          <w:szCs w:val="24"/>
        </w:rPr>
        <w:t>.</w:t>
      </w:r>
    </w:p>
    <w:p w:rsidR="00B65A6E" w:rsidRPr="00232243" w:rsidRDefault="00B65A6E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 будет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размещена на вышеназванном сайте не позднее </w:t>
      </w:r>
      <w:r w:rsidR="001C779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65A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B65A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2243" w:rsidRPr="00B65A6E" w:rsidRDefault="00232243" w:rsidP="002322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65A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2243">
        <w:rPr>
          <w:rFonts w:ascii="Times New Roman" w:hAnsi="Times New Roman" w:cs="Times New Roman"/>
          <w:sz w:val="24"/>
          <w:szCs w:val="24"/>
        </w:rPr>
        <w:t xml:space="preserve">  </w:t>
      </w:r>
      <w:r w:rsidRPr="00B65A6E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232243" w:rsidRDefault="00232243" w:rsidP="00503C5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243">
        <w:rPr>
          <w:rFonts w:ascii="Times New Roman" w:hAnsi="Times New Roman" w:cs="Times New Roman"/>
          <w:sz w:val="24"/>
          <w:szCs w:val="24"/>
        </w:rPr>
        <w:t>1.  Описание  проблемы,  на  решение  которой  направлено  предлагаемое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правовое регулирование</w:t>
      </w:r>
      <w:r w:rsidR="0041470E">
        <w:rPr>
          <w:rFonts w:ascii="Times New Roman" w:hAnsi="Times New Roman" w:cs="Times New Roman"/>
          <w:sz w:val="24"/>
          <w:szCs w:val="24"/>
        </w:rPr>
        <w:t xml:space="preserve">: </w:t>
      </w:r>
      <w:r w:rsidR="00B06E46">
        <w:rPr>
          <w:rFonts w:ascii="Times New Roman" w:hAnsi="Times New Roman" w:cs="Times New Roman"/>
          <w:sz w:val="24"/>
          <w:szCs w:val="24"/>
          <w:u w:val="single"/>
        </w:rPr>
        <w:t>утвердить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границ</w:t>
      </w:r>
      <w:r w:rsidR="00B06E46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режим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>
        <w:rPr>
          <w:rFonts w:ascii="Times New Roman" w:hAnsi="Times New Roman" w:cs="Times New Roman" w:hint="eastAsia"/>
          <w:sz w:val="24"/>
          <w:szCs w:val="24"/>
          <w:u w:val="single"/>
        </w:rPr>
        <w:t>ис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пользования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территории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объекта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памятника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регионального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республиканского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значения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Часовня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при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Введенской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церкви»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, XIX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расположенного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по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адресу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Чувашская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Республика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Мариинско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Посадский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район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с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Первое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Чурашево</w:t>
      </w:r>
      <w:proofErr w:type="spellEnd"/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ул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Школьная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д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>. 16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2868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2. Цел</w:t>
      </w:r>
      <w:r w:rsidR="0041470E">
        <w:rPr>
          <w:rFonts w:ascii="Times New Roman" w:hAnsi="Times New Roman" w:cs="Times New Roman"/>
          <w:sz w:val="24"/>
          <w:szCs w:val="24"/>
        </w:rPr>
        <w:t>ь</w:t>
      </w:r>
      <w:r w:rsidRPr="00232243">
        <w:rPr>
          <w:rFonts w:ascii="Times New Roman" w:hAnsi="Times New Roman" w:cs="Times New Roman"/>
          <w:sz w:val="24"/>
          <w:szCs w:val="24"/>
        </w:rPr>
        <w:t xml:space="preserve"> предлагаемого правового регулирования: </w:t>
      </w:r>
      <w:r w:rsidR="000E4D5F" w:rsidRPr="000E4D5F">
        <w:rPr>
          <w:rFonts w:ascii="Times New Roman" w:hAnsi="Times New Roman" w:cs="Times New Roman" w:hint="eastAsia"/>
          <w:sz w:val="24"/>
          <w:szCs w:val="24"/>
          <w:u w:val="single"/>
        </w:rPr>
        <w:t>обеспечение</w:t>
      </w:r>
      <w:r w:rsidR="000E4D5F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4D5F" w:rsidRPr="000E4D5F">
        <w:rPr>
          <w:rFonts w:ascii="Times New Roman" w:hAnsi="Times New Roman" w:cs="Times New Roman" w:hint="eastAsia"/>
          <w:sz w:val="24"/>
          <w:szCs w:val="24"/>
          <w:u w:val="single"/>
        </w:rPr>
        <w:t>сохранности</w:t>
      </w:r>
      <w:r w:rsid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ED12D5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объекта</w:t>
      </w:r>
      <w:r w:rsidR="00ED12D5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ED12D5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0E4D5F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регионального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республиканского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значения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Часовня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при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Введенской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церкви»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, XIX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расположенного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по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адресу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Чувашская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Республика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Мариинско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Посадский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район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с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Первое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Чурашево</w:t>
      </w:r>
      <w:proofErr w:type="spellEnd"/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ул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Школьная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05189" w:rsidRPr="00405189">
        <w:rPr>
          <w:rFonts w:ascii="Times New Roman" w:hAnsi="Times New Roman" w:cs="Times New Roman" w:hint="eastAsia"/>
          <w:sz w:val="24"/>
          <w:szCs w:val="24"/>
          <w:u w:val="single"/>
        </w:rPr>
        <w:t>д</w:t>
      </w:r>
      <w:r w:rsidR="00405189" w:rsidRPr="00405189">
        <w:rPr>
          <w:rFonts w:ascii="Times New Roman" w:hAnsi="Times New Roman" w:cs="Times New Roman"/>
          <w:sz w:val="24"/>
          <w:szCs w:val="24"/>
          <w:u w:val="single"/>
        </w:rPr>
        <w:t>. 16</w:t>
      </w:r>
      <w:r w:rsidR="006E77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E4D5F">
        <w:rPr>
          <w:rFonts w:ascii="Times New Roman" w:hAnsi="Times New Roman" w:cs="Times New Roman"/>
          <w:sz w:val="24"/>
          <w:szCs w:val="24"/>
          <w:u w:val="single"/>
        </w:rPr>
        <w:t xml:space="preserve"> в его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историческ</w:t>
      </w:r>
      <w:r w:rsidR="00337B55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>
        <w:rPr>
          <w:rFonts w:ascii="Times New Roman" w:hAnsi="Times New Roman" w:cs="Times New Roman" w:hint="eastAsia"/>
          <w:sz w:val="24"/>
          <w:szCs w:val="24"/>
          <w:u w:val="single"/>
        </w:rPr>
        <w:t>планировк</w:t>
      </w:r>
      <w:r w:rsidR="00337B55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41470E">
        <w:rPr>
          <w:rFonts w:ascii="Times New Roman" w:hAnsi="Times New Roman" w:cs="Times New Roman"/>
          <w:sz w:val="24"/>
          <w:szCs w:val="24"/>
        </w:rPr>
        <w:t>.</w:t>
      </w:r>
      <w:r w:rsidR="00B15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B55" w:rsidRDefault="00232243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3.   Нормативные  правовые  акты  Российской  Федерации  и  нормативные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правовые  акты  Чувашской Республики, поручения, другие решения, из которых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вытекает  необходимость  разработки предлагаемого правового регулирования в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данной области: </w:t>
      </w:r>
    </w:p>
    <w:p w:rsidR="00337B55" w:rsidRPr="00C11C35" w:rsidRDefault="00337B55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FA6"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едеральны</w:t>
      </w:r>
      <w:r w:rsidR="00AE2FA6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закон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Федерации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25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июня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2003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73-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ФЗ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объектах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памятниках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народов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  <w:u w:val="single"/>
        </w:rPr>
        <w:lastRenderedPageBreak/>
        <w:t>Федерации»</w:t>
      </w:r>
      <w:r w:rsidRPr="0040518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37B55" w:rsidRPr="00337B55" w:rsidRDefault="00337B55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Приказ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Министерства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Федерации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4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июня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2015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                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1745 «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утверждении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требований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составлению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проектов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границ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территорий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proofErr w:type="gramEnd"/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»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0046E" w:rsidRDefault="00AE2FA6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Закон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12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апреля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2005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10 «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объектах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памятниках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Республике»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32243" w:rsidRPr="002322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4.   Планируемый   срок   вступления  в  силу  предлагаемого  правового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регулирования: </w:t>
      </w:r>
      <w:r w:rsidR="00AE2FA6">
        <w:rPr>
          <w:rFonts w:ascii="Times New Roman" w:hAnsi="Times New Roman" w:cs="Times New Roman"/>
          <w:sz w:val="24"/>
          <w:szCs w:val="24"/>
          <w:u w:val="single"/>
        </w:rPr>
        <w:t>проект приказа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вступает в силу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через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десять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дней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после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дня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его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официального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опубликования</w:t>
      </w:r>
      <w:r w:rsidR="00554FE4">
        <w:rPr>
          <w:rFonts w:ascii="Times New Roman" w:hAnsi="Times New Roman" w:cs="Times New Roman"/>
          <w:sz w:val="24"/>
          <w:szCs w:val="24"/>
        </w:rPr>
        <w:t>.</w:t>
      </w:r>
    </w:p>
    <w:p w:rsidR="00232243" w:rsidRPr="00A51C48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243">
        <w:rPr>
          <w:rFonts w:ascii="Times New Roman" w:hAnsi="Times New Roman" w:cs="Times New Roman"/>
          <w:sz w:val="24"/>
          <w:szCs w:val="24"/>
        </w:rPr>
        <w:t>5.   Сведения   о   необходимости   или   об  отсутствии  необходимости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установления переходного периода: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переходный период не требуется.</w:t>
      </w:r>
    </w:p>
    <w:p w:rsidR="00A51C48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6.  Иная  информация  по решению органа исполнительной власти Чувашской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Республики, осуществляющего функции по выработке государственной политики и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нормативно-правовому  регулированию  в  соответствующей сфере деятельности,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относящаяся   к  сведениям  о  подготовке  идеи  (концепции)  предлагаемого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правового регулирования: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отсутствует.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перечень вопросов для участников публичных консультаций;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иные   материалы,  которые  позволяют  оценить  необходимость  введения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45025D" w:rsidRPr="00232243" w:rsidRDefault="0045025D" w:rsidP="002322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025D" w:rsidRPr="00232243" w:rsidSect="00B5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3"/>
    <w:rsid w:val="000B56CE"/>
    <w:rsid w:val="000E4D5F"/>
    <w:rsid w:val="00107F61"/>
    <w:rsid w:val="001C779A"/>
    <w:rsid w:val="00232243"/>
    <w:rsid w:val="0028685A"/>
    <w:rsid w:val="002E59AD"/>
    <w:rsid w:val="00336113"/>
    <w:rsid w:val="00337B55"/>
    <w:rsid w:val="0038622C"/>
    <w:rsid w:val="00405189"/>
    <w:rsid w:val="0041470E"/>
    <w:rsid w:val="00437C02"/>
    <w:rsid w:val="0045025D"/>
    <w:rsid w:val="004B278C"/>
    <w:rsid w:val="00503C57"/>
    <w:rsid w:val="00554FE4"/>
    <w:rsid w:val="00624E0D"/>
    <w:rsid w:val="00693903"/>
    <w:rsid w:val="006C3764"/>
    <w:rsid w:val="006E773D"/>
    <w:rsid w:val="00721D5F"/>
    <w:rsid w:val="007F03DA"/>
    <w:rsid w:val="00855CC7"/>
    <w:rsid w:val="009C6CC2"/>
    <w:rsid w:val="00A447ED"/>
    <w:rsid w:val="00A45FFB"/>
    <w:rsid w:val="00A51C48"/>
    <w:rsid w:val="00AE2FA6"/>
    <w:rsid w:val="00B06E46"/>
    <w:rsid w:val="00B15DDF"/>
    <w:rsid w:val="00B51F82"/>
    <w:rsid w:val="00B65A6E"/>
    <w:rsid w:val="00C0046E"/>
    <w:rsid w:val="00C11C35"/>
    <w:rsid w:val="00C265A8"/>
    <w:rsid w:val="00C45CEA"/>
    <w:rsid w:val="00D8745E"/>
    <w:rsid w:val="00ED12D5"/>
    <w:rsid w:val="00F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43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232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43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232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s.cap.ru/index.php?option=com_content&amp;view=article&amp;id=1&amp;Itemid=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</dc:creator>
  <cp:lastModifiedBy>Минкультуры Чувашии</cp:lastModifiedBy>
  <cp:revision>29</cp:revision>
  <cp:lastPrinted>2022-09-22T10:52:00Z</cp:lastPrinted>
  <dcterms:created xsi:type="dcterms:W3CDTF">2020-07-21T06:33:00Z</dcterms:created>
  <dcterms:modified xsi:type="dcterms:W3CDTF">2022-09-22T10:52:00Z</dcterms:modified>
</cp:coreProperties>
</file>