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E7" w:rsidRPr="00BE2F70" w:rsidRDefault="005B04E7" w:rsidP="0002332C">
      <w:pPr>
        <w:spacing w:after="0" w:line="235" w:lineRule="auto"/>
        <w:ind w:firstLine="709"/>
        <w:jc w:val="both"/>
        <w:rPr>
          <w:rFonts w:ascii="Times New Roman" w:hAnsi="Times New Roman"/>
          <w:bCs/>
          <w:sz w:val="26"/>
          <w:szCs w:val="26"/>
          <w:lang w:val="en-US"/>
        </w:rPr>
      </w:pPr>
    </w:p>
    <w:p w:rsidR="005B04E7" w:rsidRPr="0002332C" w:rsidRDefault="005B04E7" w:rsidP="0002332C">
      <w:pPr>
        <w:spacing w:after="0" w:line="235" w:lineRule="auto"/>
        <w:ind w:firstLine="709"/>
        <w:jc w:val="both"/>
        <w:rPr>
          <w:rFonts w:ascii="Times New Roman" w:hAnsi="Times New Roman"/>
          <w:bCs/>
          <w:sz w:val="26"/>
          <w:szCs w:val="26"/>
        </w:rPr>
      </w:pPr>
    </w:p>
    <w:p w:rsidR="005B04E7" w:rsidRPr="0002332C" w:rsidRDefault="005B04E7" w:rsidP="0002332C">
      <w:pPr>
        <w:spacing w:after="0" w:line="235" w:lineRule="auto"/>
        <w:ind w:firstLine="709"/>
        <w:jc w:val="both"/>
        <w:rPr>
          <w:rFonts w:ascii="Times New Roman" w:hAnsi="Times New Roman"/>
          <w:bCs/>
          <w:sz w:val="26"/>
          <w:szCs w:val="26"/>
        </w:rPr>
      </w:pPr>
    </w:p>
    <w:p w:rsidR="005B04E7" w:rsidRPr="0002332C" w:rsidRDefault="005B04E7" w:rsidP="0002332C">
      <w:pPr>
        <w:spacing w:after="0" w:line="235" w:lineRule="auto"/>
        <w:ind w:firstLine="709"/>
        <w:jc w:val="both"/>
        <w:rPr>
          <w:rFonts w:ascii="Times New Roman" w:hAnsi="Times New Roman"/>
          <w:bCs/>
          <w:sz w:val="26"/>
          <w:szCs w:val="26"/>
        </w:rPr>
      </w:pPr>
    </w:p>
    <w:p w:rsidR="005B04E7" w:rsidRPr="0002332C" w:rsidRDefault="005B04E7" w:rsidP="0002332C">
      <w:pPr>
        <w:spacing w:after="0" w:line="235" w:lineRule="auto"/>
        <w:ind w:firstLine="709"/>
        <w:jc w:val="both"/>
        <w:rPr>
          <w:rFonts w:ascii="Times New Roman" w:hAnsi="Times New Roman"/>
          <w:bCs/>
          <w:sz w:val="26"/>
          <w:szCs w:val="26"/>
        </w:rPr>
      </w:pPr>
    </w:p>
    <w:p w:rsidR="00F6238C" w:rsidRPr="0002332C" w:rsidRDefault="00F6238C" w:rsidP="0002332C">
      <w:pPr>
        <w:spacing w:after="0" w:line="235" w:lineRule="auto"/>
        <w:ind w:firstLine="709"/>
        <w:jc w:val="both"/>
        <w:rPr>
          <w:rFonts w:ascii="Times New Roman" w:hAnsi="Times New Roman"/>
          <w:bCs/>
          <w:sz w:val="26"/>
          <w:szCs w:val="26"/>
        </w:rPr>
      </w:pPr>
    </w:p>
    <w:p w:rsidR="00F6238C" w:rsidRPr="0002332C" w:rsidRDefault="00F6238C" w:rsidP="0002332C">
      <w:pPr>
        <w:spacing w:after="0" w:line="235" w:lineRule="auto"/>
        <w:ind w:firstLine="709"/>
        <w:jc w:val="both"/>
        <w:rPr>
          <w:rFonts w:ascii="Times New Roman" w:hAnsi="Times New Roman"/>
          <w:bCs/>
          <w:sz w:val="26"/>
          <w:szCs w:val="26"/>
        </w:rPr>
      </w:pPr>
    </w:p>
    <w:p w:rsidR="005B04E7" w:rsidRDefault="005B04E7" w:rsidP="0002332C">
      <w:pPr>
        <w:spacing w:after="0" w:line="235" w:lineRule="auto"/>
        <w:ind w:firstLine="709"/>
        <w:jc w:val="both"/>
        <w:rPr>
          <w:rFonts w:ascii="Times New Roman" w:hAnsi="Times New Roman"/>
          <w:bCs/>
          <w:sz w:val="26"/>
          <w:szCs w:val="26"/>
        </w:rPr>
      </w:pPr>
    </w:p>
    <w:p w:rsidR="00990C88" w:rsidRPr="00687051" w:rsidRDefault="00990C88" w:rsidP="007C3FF2">
      <w:pPr>
        <w:pStyle w:val="1"/>
        <w:widowControl/>
        <w:spacing w:before="0" w:after="0" w:line="276" w:lineRule="auto"/>
        <w:ind w:right="5370"/>
        <w:contextualSpacing/>
        <w:jc w:val="both"/>
        <w:rPr>
          <w:rFonts w:ascii="Times New Roman" w:hAnsi="Times New Roman"/>
          <w:bCs/>
          <w:color w:val="auto"/>
          <w:sz w:val="26"/>
          <w:szCs w:val="26"/>
          <w:lang w:val="ru-RU"/>
        </w:rPr>
      </w:pPr>
      <w:r w:rsidRPr="00687051">
        <w:rPr>
          <w:rFonts w:ascii="Times New Roman" w:hAnsi="Times New Roman"/>
          <w:bCs/>
          <w:color w:val="auto"/>
          <w:sz w:val="26"/>
          <w:szCs w:val="26"/>
          <w:lang w:val="ru-RU"/>
        </w:rPr>
        <w:t>О внесении изменений в п</w:t>
      </w:r>
      <w:r w:rsidRPr="00687051">
        <w:rPr>
          <w:rFonts w:ascii="Times New Roman" w:hAnsi="Times New Roman"/>
          <w:bCs/>
          <w:color w:val="auto"/>
          <w:sz w:val="26"/>
          <w:szCs w:val="26"/>
          <w:lang w:val="ru-RU"/>
        </w:rPr>
        <w:t>о</w:t>
      </w:r>
      <w:r w:rsidRPr="00687051">
        <w:rPr>
          <w:rFonts w:ascii="Times New Roman" w:hAnsi="Times New Roman"/>
          <w:bCs/>
          <w:color w:val="auto"/>
          <w:sz w:val="26"/>
          <w:szCs w:val="26"/>
          <w:lang w:val="ru-RU"/>
        </w:rPr>
        <w:t>становление Кабинета Мин</w:t>
      </w:r>
      <w:r w:rsidRPr="00687051">
        <w:rPr>
          <w:rFonts w:ascii="Times New Roman" w:hAnsi="Times New Roman"/>
          <w:bCs/>
          <w:color w:val="auto"/>
          <w:sz w:val="26"/>
          <w:szCs w:val="26"/>
          <w:lang w:val="ru-RU"/>
        </w:rPr>
        <w:t>и</w:t>
      </w:r>
      <w:r w:rsidRPr="00687051">
        <w:rPr>
          <w:rFonts w:ascii="Times New Roman" w:hAnsi="Times New Roman"/>
          <w:bCs/>
          <w:color w:val="auto"/>
          <w:sz w:val="26"/>
          <w:szCs w:val="26"/>
          <w:lang w:val="ru-RU"/>
        </w:rPr>
        <w:t>стров Чувашской Республики от 13 ноября 2014 г. № 397</w:t>
      </w:r>
    </w:p>
    <w:p w:rsidR="00990C88" w:rsidRPr="00687051" w:rsidRDefault="00990C88" w:rsidP="007C3FF2">
      <w:pPr>
        <w:ind w:firstLine="709"/>
        <w:contextualSpacing/>
        <w:rPr>
          <w:rFonts w:ascii="Times New Roman" w:hAnsi="Times New Roman"/>
          <w:bCs/>
          <w:sz w:val="26"/>
          <w:szCs w:val="26"/>
        </w:rPr>
      </w:pPr>
    </w:p>
    <w:p w:rsidR="00990C88" w:rsidRPr="00687051" w:rsidRDefault="00990C88" w:rsidP="007C3FF2">
      <w:pPr>
        <w:ind w:firstLine="709"/>
        <w:contextualSpacing/>
        <w:rPr>
          <w:rFonts w:ascii="Times New Roman" w:hAnsi="Times New Roman"/>
          <w:bCs/>
          <w:sz w:val="26"/>
          <w:szCs w:val="26"/>
        </w:rPr>
      </w:pPr>
    </w:p>
    <w:p w:rsidR="00990C88" w:rsidRPr="00687051" w:rsidRDefault="00990C88" w:rsidP="007C3FF2">
      <w:pPr>
        <w:ind w:firstLine="709"/>
        <w:contextualSpacing/>
        <w:jc w:val="both"/>
        <w:rPr>
          <w:rFonts w:ascii="Times New Roman" w:hAnsi="Times New Roman"/>
          <w:bCs/>
          <w:sz w:val="26"/>
          <w:szCs w:val="26"/>
        </w:rPr>
      </w:pPr>
      <w:r w:rsidRPr="00687051">
        <w:rPr>
          <w:rFonts w:ascii="Times New Roman" w:hAnsi="Times New Roman"/>
          <w:bCs/>
          <w:sz w:val="26"/>
          <w:szCs w:val="26"/>
        </w:rPr>
        <w:t xml:space="preserve">Кабинет Министров Чувашской Республики   </w:t>
      </w:r>
      <w:proofErr w:type="gramStart"/>
      <w:r w:rsidRPr="00687051">
        <w:rPr>
          <w:rFonts w:ascii="Times New Roman" w:hAnsi="Times New Roman"/>
          <w:bCs/>
          <w:sz w:val="26"/>
          <w:szCs w:val="26"/>
        </w:rPr>
        <w:t>п</w:t>
      </w:r>
      <w:proofErr w:type="gramEnd"/>
      <w:r w:rsidRPr="00687051">
        <w:rPr>
          <w:rFonts w:ascii="Times New Roman" w:hAnsi="Times New Roman"/>
          <w:bCs/>
          <w:sz w:val="26"/>
          <w:szCs w:val="26"/>
        </w:rPr>
        <w:t xml:space="preserve"> о с т а н о в л я е т:</w:t>
      </w:r>
    </w:p>
    <w:p w:rsidR="00990C88" w:rsidRPr="00687051" w:rsidRDefault="00990C88" w:rsidP="007C3FF2">
      <w:pPr>
        <w:ind w:firstLine="709"/>
        <w:contextualSpacing/>
        <w:jc w:val="both"/>
        <w:rPr>
          <w:rFonts w:ascii="Times New Roman" w:hAnsi="Times New Roman"/>
          <w:sz w:val="26"/>
          <w:szCs w:val="26"/>
        </w:rPr>
      </w:pPr>
      <w:r w:rsidRPr="00687051">
        <w:rPr>
          <w:rFonts w:ascii="Times New Roman" w:hAnsi="Times New Roman"/>
          <w:bCs/>
          <w:sz w:val="26"/>
          <w:szCs w:val="26"/>
        </w:rPr>
        <w:t>1. </w:t>
      </w:r>
      <w:proofErr w:type="gramStart"/>
      <w:r w:rsidRPr="00687051">
        <w:rPr>
          <w:rFonts w:ascii="Times New Roman" w:hAnsi="Times New Roman"/>
          <w:sz w:val="26"/>
          <w:szCs w:val="26"/>
        </w:rPr>
        <w:t xml:space="preserve">Внести в </w:t>
      </w:r>
      <w:hyperlink r:id="rId7" w:history="1">
        <w:r w:rsidRPr="00687051">
          <w:rPr>
            <w:rFonts w:ascii="Times New Roman" w:hAnsi="Times New Roman"/>
            <w:sz w:val="26"/>
            <w:szCs w:val="26"/>
          </w:rPr>
          <w:t>Правила</w:t>
        </w:r>
      </w:hyperlink>
      <w:r w:rsidRPr="00687051">
        <w:rPr>
          <w:rFonts w:ascii="Times New Roman" w:hAnsi="Times New Roman"/>
          <w:sz w:val="26"/>
          <w:szCs w:val="26"/>
        </w:rPr>
        <w:t xml:space="preserve"> предоставления субсидий из республиканского бю</w:t>
      </w:r>
      <w:r w:rsidRPr="00687051">
        <w:rPr>
          <w:rFonts w:ascii="Times New Roman" w:hAnsi="Times New Roman"/>
          <w:sz w:val="26"/>
          <w:szCs w:val="26"/>
        </w:rPr>
        <w:t>д</w:t>
      </w:r>
      <w:r w:rsidRPr="00687051">
        <w:rPr>
          <w:rFonts w:ascii="Times New Roman" w:hAnsi="Times New Roman"/>
          <w:sz w:val="26"/>
          <w:szCs w:val="26"/>
        </w:rPr>
        <w:t>жета Чувашской Республики на реализацию мероприятий подпрограммы «Ра</w:t>
      </w:r>
      <w:r w:rsidRPr="00687051">
        <w:rPr>
          <w:rFonts w:ascii="Times New Roman" w:hAnsi="Times New Roman"/>
          <w:sz w:val="26"/>
          <w:szCs w:val="26"/>
        </w:rPr>
        <w:t>з</w:t>
      </w:r>
      <w:r w:rsidRPr="00687051">
        <w:rPr>
          <w:rFonts w:ascii="Times New Roman" w:hAnsi="Times New Roman"/>
          <w:sz w:val="26"/>
          <w:szCs w:val="26"/>
        </w:rPr>
        <w:t>витие мелиорации земель сельскохозяйственного назначения Чувашской Ре</w:t>
      </w:r>
      <w:r w:rsidRPr="00687051">
        <w:rPr>
          <w:rFonts w:ascii="Times New Roman" w:hAnsi="Times New Roman"/>
          <w:sz w:val="26"/>
          <w:szCs w:val="26"/>
        </w:rPr>
        <w:t>с</w:t>
      </w:r>
      <w:r w:rsidRPr="00687051">
        <w:rPr>
          <w:rFonts w:ascii="Times New Roman" w:hAnsi="Times New Roman"/>
          <w:sz w:val="26"/>
          <w:szCs w:val="26"/>
        </w:rPr>
        <w:t>публики» государственной программы Чувашской Республики «Развитие сел</w:t>
      </w:r>
      <w:r w:rsidRPr="00687051">
        <w:rPr>
          <w:rFonts w:ascii="Times New Roman" w:hAnsi="Times New Roman"/>
          <w:sz w:val="26"/>
          <w:szCs w:val="26"/>
        </w:rPr>
        <w:t>ь</w:t>
      </w:r>
      <w:r w:rsidRPr="00687051">
        <w:rPr>
          <w:rFonts w:ascii="Times New Roman" w:hAnsi="Times New Roman"/>
          <w:sz w:val="26"/>
          <w:szCs w:val="26"/>
        </w:rPr>
        <w:t>ского хозяйства и регулирование рынка сельскохозяйственной продукции, сырья и продовольствия Чувашской Республики», утвержденные постановлением К</w:t>
      </w:r>
      <w:r w:rsidRPr="00687051">
        <w:rPr>
          <w:rFonts w:ascii="Times New Roman" w:hAnsi="Times New Roman"/>
          <w:sz w:val="26"/>
          <w:szCs w:val="26"/>
        </w:rPr>
        <w:t>а</w:t>
      </w:r>
      <w:r w:rsidRPr="00687051">
        <w:rPr>
          <w:rFonts w:ascii="Times New Roman" w:hAnsi="Times New Roman"/>
          <w:sz w:val="26"/>
          <w:szCs w:val="26"/>
        </w:rPr>
        <w:t>бинета Министров Чувашской Республики от 13 ноября 2014 г. № 397 (с изм</w:t>
      </w:r>
      <w:r w:rsidRPr="00687051">
        <w:rPr>
          <w:rFonts w:ascii="Times New Roman" w:hAnsi="Times New Roman"/>
          <w:sz w:val="26"/>
          <w:szCs w:val="26"/>
        </w:rPr>
        <w:t>е</w:t>
      </w:r>
      <w:r w:rsidRPr="00687051">
        <w:rPr>
          <w:rFonts w:ascii="Times New Roman" w:hAnsi="Times New Roman"/>
          <w:sz w:val="26"/>
          <w:szCs w:val="26"/>
        </w:rPr>
        <w:t>нениями, внесенными постановлениями Кабинета Министров Чувашской Ре</w:t>
      </w:r>
      <w:r w:rsidRPr="00687051">
        <w:rPr>
          <w:rFonts w:ascii="Times New Roman" w:hAnsi="Times New Roman"/>
          <w:sz w:val="26"/>
          <w:szCs w:val="26"/>
        </w:rPr>
        <w:t>с</w:t>
      </w:r>
      <w:r w:rsidRPr="00687051">
        <w:rPr>
          <w:rFonts w:ascii="Times New Roman" w:hAnsi="Times New Roman"/>
          <w:sz w:val="26"/>
          <w:szCs w:val="26"/>
        </w:rPr>
        <w:t>публики от 9</w:t>
      </w:r>
      <w:proofErr w:type="gramEnd"/>
      <w:r w:rsidRPr="00687051">
        <w:rPr>
          <w:rFonts w:ascii="Times New Roman" w:hAnsi="Times New Roman"/>
          <w:sz w:val="26"/>
          <w:szCs w:val="26"/>
        </w:rPr>
        <w:t xml:space="preserve"> </w:t>
      </w:r>
      <w:proofErr w:type="gramStart"/>
      <w:r w:rsidRPr="00687051">
        <w:rPr>
          <w:rFonts w:ascii="Times New Roman" w:hAnsi="Times New Roman"/>
          <w:sz w:val="26"/>
          <w:szCs w:val="26"/>
        </w:rPr>
        <w:t>декабря 2015 года № 450, от 16 декабря 2016 года № 547,                от 25 июля 2018 года № 290, от 25 января 2019 года № 14, от 19 апреля 2019 года № 119, от 7 июня 2019 года № 191, от 24 декабря 2019 года № 570, от 25 июня 2020 года № 339, от 15 декабря 2020 года № 705, от 14 июля 2021 года № 320</w:t>
      </w:r>
      <w:r w:rsidR="004F77D5" w:rsidRPr="00687051">
        <w:rPr>
          <w:rFonts w:ascii="Times New Roman" w:hAnsi="Times New Roman"/>
          <w:sz w:val="26"/>
          <w:szCs w:val="26"/>
        </w:rPr>
        <w:t>, от 6</w:t>
      </w:r>
      <w:proofErr w:type="gramEnd"/>
      <w:r w:rsidR="004F77D5" w:rsidRPr="00687051">
        <w:rPr>
          <w:rFonts w:ascii="Times New Roman" w:hAnsi="Times New Roman"/>
          <w:sz w:val="26"/>
          <w:szCs w:val="26"/>
        </w:rPr>
        <w:t xml:space="preserve"> декабря 2021 г. № 617, от 19 июля 2022 г. № 354</w:t>
      </w:r>
      <w:r w:rsidRPr="00687051">
        <w:rPr>
          <w:rFonts w:ascii="Times New Roman" w:hAnsi="Times New Roman"/>
          <w:sz w:val="26"/>
          <w:szCs w:val="26"/>
        </w:rPr>
        <w:t>) (далее – Правила), следу</w:t>
      </w:r>
      <w:r w:rsidRPr="00687051">
        <w:rPr>
          <w:rFonts w:ascii="Times New Roman" w:hAnsi="Times New Roman"/>
          <w:sz w:val="26"/>
          <w:szCs w:val="26"/>
        </w:rPr>
        <w:t>ю</w:t>
      </w:r>
      <w:r w:rsidRPr="00687051">
        <w:rPr>
          <w:rFonts w:ascii="Times New Roman" w:hAnsi="Times New Roman"/>
          <w:sz w:val="26"/>
          <w:szCs w:val="26"/>
        </w:rPr>
        <w:t>щие изменения:</w:t>
      </w:r>
    </w:p>
    <w:p w:rsidR="004F77D5" w:rsidRPr="00687051" w:rsidRDefault="004F77D5" w:rsidP="007C3F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firstLine="709"/>
        <w:contextualSpacing/>
        <w:rPr>
          <w:rFonts w:ascii="Times New Roman" w:eastAsia="Calibri" w:hAnsi="Times New Roman"/>
          <w:sz w:val="26"/>
          <w:szCs w:val="26"/>
          <w:lang w:eastAsia="ru-RU"/>
        </w:rPr>
      </w:pPr>
      <w:r w:rsidRPr="00687051">
        <w:rPr>
          <w:rFonts w:ascii="Times New Roman" w:hAnsi="Times New Roman"/>
          <w:sz w:val="26"/>
          <w:szCs w:val="26"/>
        </w:rPr>
        <w:t xml:space="preserve">раздел </w:t>
      </w:r>
      <w:r w:rsidRPr="00687051">
        <w:rPr>
          <w:rFonts w:ascii="Times New Roman" w:hAnsi="Times New Roman"/>
          <w:sz w:val="26"/>
          <w:szCs w:val="26"/>
          <w:lang w:val="en-US"/>
        </w:rPr>
        <w:t>I</w:t>
      </w:r>
      <w:r w:rsidRPr="00687051">
        <w:rPr>
          <w:rFonts w:ascii="Times New Roman" w:hAnsi="Times New Roman"/>
          <w:sz w:val="26"/>
          <w:szCs w:val="26"/>
        </w:rPr>
        <w:t xml:space="preserve"> изложить в следующей редакции:</w:t>
      </w:r>
    </w:p>
    <w:p w:rsidR="004F77D5" w:rsidRPr="00687051" w:rsidRDefault="004F77D5" w:rsidP="007C3F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contextualSpacing/>
        <w:jc w:val="center"/>
        <w:rPr>
          <w:rFonts w:ascii="Times New Roman" w:eastAsia="Calibri" w:hAnsi="Times New Roman"/>
          <w:sz w:val="26"/>
          <w:szCs w:val="26"/>
          <w:lang w:eastAsia="ru-RU"/>
        </w:rPr>
      </w:pPr>
      <w:r w:rsidRPr="00687051">
        <w:rPr>
          <w:rFonts w:ascii="Times New Roman" w:eastAsia="Calibri" w:hAnsi="Times New Roman"/>
          <w:sz w:val="26"/>
          <w:szCs w:val="26"/>
          <w:lang w:eastAsia="ru-RU"/>
        </w:rPr>
        <w:t>«</w:t>
      </w:r>
      <w:r w:rsidRPr="00687051">
        <w:rPr>
          <w:rFonts w:ascii="Times New Roman" w:eastAsia="Calibri" w:hAnsi="Times New Roman"/>
          <w:b/>
          <w:sz w:val="26"/>
          <w:szCs w:val="26"/>
          <w:lang w:eastAsia="ru-RU"/>
        </w:rPr>
        <w:t>I. Общие положения</w:t>
      </w:r>
    </w:p>
    <w:p w:rsidR="004F77D5" w:rsidRPr="00687051" w:rsidRDefault="004F77D5" w:rsidP="007C3F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firstLine="709"/>
        <w:contextualSpacing/>
        <w:jc w:val="both"/>
        <w:rPr>
          <w:rFonts w:ascii="Times New Roman" w:eastAsia="Calibri" w:hAnsi="Times New Roman"/>
          <w:sz w:val="26"/>
          <w:szCs w:val="26"/>
          <w:lang w:eastAsia="ru-RU"/>
        </w:rPr>
      </w:pPr>
    </w:p>
    <w:p w:rsidR="004F77D5" w:rsidRPr="00687051" w:rsidRDefault="004F77D5" w:rsidP="007C3FF2">
      <w:pPr>
        <w:pStyle w:val="ConsPlusNormal"/>
        <w:spacing w:line="276" w:lineRule="auto"/>
        <w:ind w:firstLine="709"/>
        <w:contextualSpacing/>
        <w:jc w:val="both"/>
        <w:rPr>
          <w:rFonts w:ascii="Times New Roman" w:hAnsi="Times New Roman" w:cs="Times New Roman"/>
          <w:sz w:val="26"/>
          <w:szCs w:val="26"/>
        </w:rPr>
      </w:pPr>
      <w:r w:rsidRPr="00687051">
        <w:rPr>
          <w:rFonts w:ascii="Times New Roman" w:hAnsi="Times New Roman" w:cs="Times New Roman"/>
          <w:sz w:val="26"/>
          <w:szCs w:val="26"/>
        </w:rPr>
        <w:t xml:space="preserve">1.1. </w:t>
      </w:r>
      <w:proofErr w:type="gramStart"/>
      <w:r w:rsidR="00594E3A" w:rsidRPr="00687051">
        <w:rPr>
          <w:rFonts w:ascii="Times New Roman" w:hAnsi="Times New Roman" w:cs="Times New Roman"/>
          <w:sz w:val="26"/>
          <w:szCs w:val="26"/>
        </w:rPr>
        <w:t>Настоящие Правила регламентируют порядок и условия предоставл</w:t>
      </w:r>
      <w:r w:rsidR="00594E3A" w:rsidRPr="00687051">
        <w:rPr>
          <w:rFonts w:ascii="Times New Roman" w:hAnsi="Times New Roman" w:cs="Times New Roman"/>
          <w:sz w:val="26"/>
          <w:szCs w:val="26"/>
        </w:rPr>
        <w:t>е</w:t>
      </w:r>
      <w:r w:rsidR="00594E3A" w:rsidRPr="00687051">
        <w:rPr>
          <w:rFonts w:ascii="Times New Roman" w:hAnsi="Times New Roman" w:cs="Times New Roman"/>
          <w:sz w:val="26"/>
          <w:szCs w:val="26"/>
        </w:rPr>
        <w:t>ния субсидий из республиканского бюджета Чувашской Республики сельскох</w:t>
      </w:r>
      <w:r w:rsidR="00594E3A" w:rsidRPr="00687051">
        <w:rPr>
          <w:rFonts w:ascii="Times New Roman" w:hAnsi="Times New Roman" w:cs="Times New Roman"/>
          <w:sz w:val="26"/>
          <w:szCs w:val="26"/>
        </w:rPr>
        <w:t>о</w:t>
      </w:r>
      <w:r w:rsidR="00594E3A" w:rsidRPr="00687051">
        <w:rPr>
          <w:rFonts w:ascii="Times New Roman" w:hAnsi="Times New Roman" w:cs="Times New Roman"/>
          <w:sz w:val="26"/>
          <w:szCs w:val="26"/>
        </w:rPr>
        <w:t>зяйственным товаропроизводителям (за исключением граждан, ведущих личное подсобное хозяйство) на возмещение части затрат на реализацию мероприятий подпрограммы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w:t>
      </w:r>
      <w:r w:rsidR="00594E3A" w:rsidRPr="00687051">
        <w:rPr>
          <w:rFonts w:ascii="Times New Roman" w:hAnsi="Times New Roman" w:cs="Times New Roman"/>
          <w:sz w:val="26"/>
          <w:szCs w:val="26"/>
        </w:rPr>
        <w:t>о</w:t>
      </w:r>
      <w:r w:rsidR="00594E3A" w:rsidRPr="00687051">
        <w:rPr>
          <w:rFonts w:ascii="Times New Roman" w:hAnsi="Times New Roman" w:cs="Times New Roman"/>
          <w:sz w:val="26"/>
          <w:szCs w:val="26"/>
        </w:rPr>
        <w:t>становлением Кабинета Министров Чувашской Республики</w:t>
      </w:r>
      <w:proofErr w:type="gramEnd"/>
      <w:r w:rsidR="00594E3A" w:rsidRPr="00687051">
        <w:rPr>
          <w:rFonts w:ascii="Times New Roman" w:hAnsi="Times New Roman" w:cs="Times New Roman"/>
          <w:sz w:val="26"/>
          <w:szCs w:val="26"/>
        </w:rPr>
        <w:t xml:space="preserve"> </w:t>
      </w:r>
      <w:proofErr w:type="gramStart"/>
      <w:r w:rsidR="00594E3A" w:rsidRPr="00687051">
        <w:rPr>
          <w:rFonts w:ascii="Times New Roman" w:hAnsi="Times New Roman" w:cs="Times New Roman"/>
          <w:sz w:val="26"/>
          <w:szCs w:val="26"/>
        </w:rPr>
        <w:t xml:space="preserve">от 26 октября 2018 г. № 433 (далее – подпрограмма), а также организациям, осуществляющим добычу известняковой муки для нужд сельскохозяйственных товаропроизводителей, на </w:t>
      </w:r>
      <w:r w:rsidR="00594E3A" w:rsidRPr="00687051">
        <w:rPr>
          <w:rFonts w:ascii="Times New Roman" w:hAnsi="Times New Roman" w:cs="Times New Roman"/>
          <w:sz w:val="26"/>
          <w:szCs w:val="26"/>
        </w:rPr>
        <w:lastRenderedPageBreak/>
        <w:t>возмещение части затрат на выполнение мероприятий по регистрации известн</w:t>
      </w:r>
      <w:r w:rsidR="00594E3A" w:rsidRPr="00687051">
        <w:rPr>
          <w:rFonts w:ascii="Times New Roman" w:hAnsi="Times New Roman" w:cs="Times New Roman"/>
          <w:sz w:val="26"/>
          <w:szCs w:val="26"/>
        </w:rPr>
        <w:t>я</w:t>
      </w:r>
      <w:r w:rsidR="00594E3A" w:rsidRPr="00687051">
        <w:rPr>
          <w:rFonts w:ascii="Times New Roman" w:hAnsi="Times New Roman" w:cs="Times New Roman"/>
          <w:sz w:val="26"/>
          <w:szCs w:val="26"/>
        </w:rPr>
        <w:t xml:space="preserve">ковой муки в Государственном каталоге пестицидов и </w:t>
      </w:r>
      <w:proofErr w:type="spellStart"/>
      <w:r w:rsidR="00594E3A" w:rsidRPr="00687051">
        <w:rPr>
          <w:rFonts w:ascii="Times New Roman" w:hAnsi="Times New Roman" w:cs="Times New Roman"/>
          <w:sz w:val="26"/>
          <w:szCs w:val="26"/>
        </w:rPr>
        <w:t>агрохимикатов</w:t>
      </w:r>
      <w:proofErr w:type="spellEnd"/>
      <w:r w:rsidR="00594E3A" w:rsidRPr="00687051">
        <w:rPr>
          <w:rFonts w:ascii="Times New Roman" w:hAnsi="Times New Roman" w:cs="Times New Roman"/>
          <w:sz w:val="26"/>
          <w:szCs w:val="26"/>
        </w:rPr>
        <w:t>, разр</w:t>
      </w:r>
      <w:r w:rsidR="00594E3A" w:rsidRPr="00687051">
        <w:rPr>
          <w:rFonts w:ascii="Times New Roman" w:hAnsi="Times New Roman" w:cs="Times New Roman"/>
          <w:sz w:val="26"/>
          <w:szCs w:val="26"/>
        </w:rPr>
        <w:t>е</w:t>
      </w:r>
      <w:r w:rsidR="00594E3A" w:rsidRPr="00687051">
        <w:rPr>
          <w:rFonts w:ascii="Times New Roman" w:hAnsi="Times New Roman" w:cs="Times New Roman"/>
          <w:sz w:val="26"/>
          <w:szCs w:val="26"/>
        </w:rPr>
        <w:t>шенных к применению на территории Российской Федерации, осуществляющим деятельность на территории Чувашской Республики (далее также  соответстве</w:t>
      </w:r>
      <w:r w:rsidR="00594E3A" w:rsidRPr="00687051">
        <w:rPr>
          <w:rFonts w:ascii="Times New Roman" w:hAnsi="Times New Roman" w:cs="Times New Roman"/>
          <w:sz w:val="26"/>
          <w:szCs w:val="26"/>
        </w:rPr>
        <w:t>н</w:t>
      </w:r>
      <w:r w:rsidR="00594E3A" w:rsidRPr="00687051">
        <w:rPr>
          <w:rFonts w:ascii="Times New Roman" w:hAnsi="Times New Roman" w:cs="Times New Roman"/>
          <w:sz w:val="26"/>
          <w:szCs w:val="26"/>
        </w:rPr>
        <w:t xml:space="preserve">но – получатели субсидий, субсидии). </w:t>
      </w:r>
      <w:proofErr w:type="gramEnd"/>
    </w:p>
    <w:p w:rsidR="004F77D5" w:rsidRPr="00687051" w:rsidRDefault="004F77D5" w:rsidP="007C3FF2">
      <w:pPr>
        <w:pStyle w:val="ConsPlusNormal"/>
        <w:spacing w:before="240" w:line="276" w:lineRule="auto"/>
        <w:ind w:firstLine="709"/>
        <w:contextualSpacing/>
        <w:jc w:val="both"/>
        <w:rPr>
          <w:rFonts w:ascii="Times New Roman" w:hAnsi="Times New Roman" w:cs="Times New Roman"/>
          <w:sz w:val="26"/>
          <w:szCs w:val="26"/>
        </w:rPr>
      </w:pPr>
      <w:proofErr w:type="gramStart"/>
      <w:r w:rsidRPr="00687051">
        <w:rPr>
          <w:rFonts w:ascii="Times New Roman" w:hAnsi="Times New Roman" w:cs="Times New Roman"/>
          <w:sz w:val="26"/>
          <w:szCs w:val="26"/>
        </w:rPr>
        <w:t>Сведения о субсидии размещаются на едином портале бюджетной сист</w:t>
      </w:r>
      <w:r w:rsidRPr="00687051">
        <w:rPr>
          <w:rFonts w:ascii="Times New Roman" w:hAnsi="Times New Roman" w:cs="Times New Roman"/>
          <w:sz w:val="26"/>
          <w:szCs w:val="26"/>
        </w:rPr>
        <w:t>е</w:t>
      </w:r>
      <w:r w:rsidRPr="00687051">
        <w:rPr>
          <w:rFonts w:ascii="Times New Roman" w:hAnsi="Times New Roman" w:cs="Times New Roman"/>
          <w:sz w:val="26"/>
          <w:szCs w:val="26"/>
        </w:rPr>
        <w:t xml:space="preserve">мы Российской Федерации в информационно-телекоммуникационной сети </w:t>
      </w:r>
      <w:r w:rsidR="00594E3A" w:rsidRPr="00687051">
        <w:rPr>
          <w:rFonts w:ascii="Times New Roman" w:hAnsi="Times New Roman" w:cs="Times New Roman"/>
          <w:sz w:val="26"/>
          <w:szCs w:val="26"/>
        </w:rPr>
        <w:t>«</w:t>
      </w:r>
      <w:r w:rsidRPr="00687051">
        <w:rPr>
          <w:rFonts w:ascii="Times New Roman" w:hAnsi="Times New Roman" w:cs="Times New Roman"/>
          <w:sz w:val="26"/>
          <w:szCs w:val="26"/>
        </w:rPr>
        <w:t>И</w:t>
      </w:r>
      <w:r w:rsidRPr="00687051">
        <w:rPr>
          <w:rFonts w:ascii="Times New Roman" w:hAnsi="Times New Roman" w:cs="Times New Roman"/>
          <w:sz w:val="26"/>
          <w:szCs w:val="26"/>
        </w:rPr>
        <w:t>н</w:t>
      </w:r>
      <w:r w:rsidRPr="00687051">
        <w:rPr>
          <w:rFonts w:ascii="Times New Roman" w:hAnsi="Times New Roman" w:cs="Times New Roman"/>
          <w:sz w:val="26"/>
          <w:szCs w:val="26"/>
        </w:rPr>
        <w:t>тернет</w:t>
      </w:r>
      <w:r w:rsidR="00594E3A" w:rsidRPr="00687051">
        <w:rPr>
          <w:rFonts w:ascii="Times New Roman" w:hAnsi="Times New Roman" w:cs="Times New Roman"/>
          <w:sz w:val="26"/>
          <w:szCs w:val="26"/>
        </w:rPr>
        <w:t>»</w:t>
      </w:r>
      <w:r w:rsidRPr="00687051">
        <w:rPr>
          <w:rFonts w:ascii="Times New Roman" w:hAnsi="Times New Roman" w:cs="Times New Roman"/>
          <w:sz w:val="26"/>
          <w:szCs w:val="26"/>
        </w:rPr>
        <w:t xml:space="preserve"> при формировании проекта закона Чувашской Республики о республ</w:t>
      </w:r>
      <w:r w:rsidRPr="00687051">
        <w:rPr>
          <w:rFonts w:ascii="Times New Roman" w:hAnsi="Times New Roman" w:cs="Times New Roman"/>
          <w:sz w:val="26"/>
          <w:szCs w:val="26"/>
        </w:rPr>
        <w:t>и</w:t>
      </w:r>
      <w:r w:rsidRPr="00687051">
        <w:rPr>
          <w:rFonts w:ascii="Times New Roman" w:hAnsi="Times New Roman" w:cs="Times New Roman"/>
          <w:sz w:val="26"/>
          <w:szCs w:val="26"/>
        </w:rPr>
        <w:t>канском бюджете Чувашской Республики на очередной финансовый год и пл</w:t>
      </w:r>
      <w:r w:rsidRPr="00687051">
        <w:rPr>
          <w:rFonts w:ascii="Times New Roman" w:hAnsi="Times New Roman" w:cs="Times New Roman"/>
          <w:sz w:val="26"/>
          <w:szCs w:val="26"/>
        </w:rPr>
        <w:t>а</w:t>
      </w:r>
      <w:r w:rsidRPr="00687051">
        <w:rPr>
          <w:rFonts w:ascii="Times New Roman" w:hAnsi="Times New Roman" w:cs="Times New Roman"/>
          <w:sz w:val="26"/>
          <w:szCs w:val="26"/>
        </w:rPr>
        <w:t>новый период (проекта закона Чувашской Республики о внесении изменений в закон Чувашской Республики о республиканском бюджете Чувашской Респу</w:t>
      </w:r>
      <w:r w:rsidRPr="00687051">
        <w:rPr>
          <w:rFonts w:ascii="Times New Roman" w:hAnsi="Times New Roman" w:cs="Times New Roman"/>
          <w:sz w:val="26"/>
          <w:szCs w:val="26"/>
        </w:rPr>
        <w:t>б</w:t>
      </w:r>
      <w:r w:rsidRPr="00687051">
        <w:rPr>
          <w:rFonts w:ascii="Times New Roman" w:hAnsi="Times New Roman" w:cs="Times New Roman"/>
          <w:sz w:val="26"/>
          <w:szCs w:val="26"/>
        </w:rPr>
        <w:t>лики на очередной финансовый год и плановый период).</w:t>
      </w:r>
      <w:proofErr w:type="gramEnd"/>
    </w:p>
    <w:p w:rsidR="004F77D5" w:rsidRPr="00687051" w:rsidRDefault="004F77D5" w:rsidP="007C3FF2">
      <w:pPr>
        <w:pStyle w:val="ConsPlusNormal"/>
        <w:spacing w:before="240" w:line="276" w:lineRule="auto"/>
        <w:ind w:firstLine="709"/>
        <w:contextualSpacing/>
        <w:jc w:val="both"/>
        <w:rPr>
          <w:rFonts w:ascii="Times New Roman" w:hAnsi="Times New Roman" w:cs="Times New Roman"/>
          <w:sz w:val="26"/>
          <w:szCs w:val="26"/>
        </w:rPr>
      </w:pPr>
      <w:r w:rsidRPr="00687051">
        <w:rPr>
          <w:rFonts w:ascii="Times New Roman" w:hAnsi="Times New Roman" w:cs="Times New Roman"/>
          <w:sz w:val="26"/>
          <w:szCs w:val="26"/>
        </w:rPr>
        <w:t>1.2. Предоставление субсидии осуществляется за счет:</w:t>
      </w:r>
    </w:p>
    <w:p w:rsidR="00A77AB1" w:rsidRPr="00687051" w:rsidRDefault="00A77AB1" w:rsidP="00A77AB1">
      <w:pPr>
        <w:pStyle w:val="ConsPlusNormal"/>
        <w:spacing w:before="240" w:line="276" w:lineRule="auto"/>
        <w:ind w:firstLine="709"/>
        <w:contextualSpacing/>
        <w:jc w:val="both"/>
        <w:rPr>
          <w:rFonts w:ascii="Times New Roman" w:hAnsi="Times New Roman" w:cs="Times New Roman"/>
          <w:sz w:val="26"/>
          <w:szCs w:val="26"/>
        </w:rPr>
      </w:pPr>
      <w:proofErr w:type="gramStart"/>
      <w:r w:rsidRPr="00687051">
        <w:rPr>
          <w:rFonts w:ascii="Times New Roman" w:hAnsi="Times New Roman" w:cs="Times New Roman"/>
          <w:sz w:val="26"/>
          <w:szCs w:val="26"/>
        </w:rPr>
        <w:t xml:space="preserve">средств федерального бюджета, предоставляемых на цели, указанные в </w:t>
      </w:r>
      <w:hyperlink w:anchor="Par88" w:tooltip="1.4. Субсидии предоставляются в целях реализации мероприятий государственной программы Чувашской Республики &quot;Развитие сельского хозяйства и регулирование рынка сельскохозяйственной продукции, сырья и продовольствия Чувашской Республики&quot;, утвержденной постановл" w:history="1">
        <w:r w:rsidRPr="00687051">
          <w:rPr>
            <w:rFonts w:ascii="Times New Roman" w:hAnsi="Times New Roman" w:cs="Times New Roman"/>
            <w:sz w:val="26"/>
            <w:szCs w:val="26"/>
          </w:rPr>
          <w:t>пункте 2.2</w:t>
        </w:r>
      </w:hyperlink>
      <w:r w:rsidRPr="00687051">
        <w:rPr>
          <w:rFonts w:ascii="Times New Roman" w:hAnsi="Times New Roman" w:cs="Times New Roman"/>
          <w:sz w:val="26"/>
          <w:szCs w:val="26"/>
        </w:rPr>
        <w:t xml:space="preserve"> настоящих Правил, и средств республиканского бюджета Чувашской Республики, предусмотренных на </w:t>
      </w:r>
      <w:proofErr w:type="spellStart"/>
      <w:r w:rsidRPr="00687051">
        <w:rPr>
          <w:rFonts w:ascii="Times New Roman" w:hAnsi="Times New Roman" w:cs="Times New Roman"/>
          <w:sz w:val="26"/>
          <w:szCs w:val="26"/>
        </w:rPr>
        <w:t>софинансирование</w:t>
      </w:r>
      <w:proofErr w:type="spellEnd"/>
      <w:r w:rsidRPr="00687051">
        <w:rPr>
          <w:rFonts w:ascii="Times New Roman" w:hAnsi="Times New Roman" w:cs="Times New Roman"/>
          <w:sz w:val="26"/>
          <w:szCs w:val="26"/>
        </w:rPr>
        <w:t xml:space="preserve"> из федерального бюджета;</w:t>
      </w:r>
      <w:proofErr w:type="gramEnd"/>
    </w:p>
    <w:p w:rsidR="00A77AB1" w:rsidRPr="00687051" w:rsidRDefault="00A77AB1" w:rsidP="00A77AB1">
      <w:pPr>
        <w:pStyle w:val="ConsPlusNormal"/>
        <w:spacing w:before="240" w:line="276" w:lineRule="auto"/>
        <w:ind w:firstLine="709"/>
        <w:contextualSpacing/>
        <w:jc w:val="both"/>
        <w:rPr>
          <w:rFonts w:ascii="Times New Roman" w:hAnsi="Times New Roman" w:cs="Times New Roman"/>
          <w:sz w:val="26"/>
          <w:szCs w:val="26"/>
        </w:rPr>
      </w:pPr>
      <w:r w:rsidRPr="00687051">
        <w:rPr>
          <w:rFonts w:ascii="Times New Roman" w:hAnsi="Times New Roman" w:cs="Times New Roman"/>
          <w:sz w:val="26"/>
          <w:szCs w:val="26"/>
        </w:rPr>
        <w:t>средств республиканского бюджета Чувашской Республики сверх уровня софинансирования из федерального бюджета;</w:t>
      </w:r>
    </w:p>
    <w:p w:rsidR="004F77D5" w:rsidRPr="00687051" w:rsidRDefault="004F77D5" w:rsidP="007C3FF2">
      <w:pPr>
        <w:pStyle w:val="ConsPlusNormal"/>
        <w:spacing w:before="240" w:line="276" w:lineRule="auto"/>
        <w:ind w:firstLine="709"/>
        <w:contextualSpacing/>
        <w:jc w:val="both"/>
        <w:rPr>
          <w:rFonts w:ascii="Times New Roman" w:hAnsi="Times New Roman" w:cs="Times New Roman"/>
          <w:sz w:val="26"/>
          <w:szCs w:val="26"/>
        </w:rPr>
      </w:pPr>
      <w:r w:rsidRPr="00687051">
        <w:rPr>
          <w:rFonts w:ascii="Times New Roman" w:hAnsi="Times New Roman" w:cs="Times New Roman"/>
          <w:sz w:val="26"/>
          <w:szCs w:val="26"/>
        </w:rPr>
        <w:t>средств республиканского бюджета Чувашской Республики без софина</w:t>
      </w:r>
      <w:r w:rsidRPr="00687051">
        <w:rPr>
          <w:rFonts w:ascii="Times New Roman" w:hAnsi="Times New Roman" w:cs="Times New Roman"/>
          <w:sz w:val="26"/>
          <w:szCs w:val="26"/>
        </w:rPr>
        <w:t>н</w:t>
      </w:r>
      <w:r w:rsidRPr="00687051">
        <w:rPr>
          <w:rFonts w:ascii="Times New Roman" w:hAnsi="Times New Roman" w:cs="Times New Roman"/>
          <w:sz w:val="26"/>
          <w:szCs w:val="26"/>
        </w:rPr>
        <w:t>си</w:t>
      </w:r>
      <w:r w:rsidR="00A77AB1" w:rsidRPr="00687051">
        <w:rPr>
          <w:rFonts w:ascii="Times New Roman" w:hAnsi="Times New Roman" w:cs="Times New Roman"/>
          <w:sz w:val="26"/>
          <w:szCs w:val="26"/>
        </w:rPr>
        <w:t>рования из федерального бюджета.</w:t>
      </w:r>
    </w:p>
    <w:p w:rsidR="00A77AB1" w:rsidRPr="00687051" w:rsidRDefault="00A77AB1" w:rsidP="00A77AB1">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Субсидии за счет средств федерального бюджета и средств республика</w:t>
      </w:r>
      <w:r w:rsidRPr="00687051">
        <w:rPr>
          <w:rFonts w:ascii="Times New Roman" w:hAnsi="Times New Roman"/>
          <w:sz w:val="26"/>
          <w:szCs w:val="26"/>
        </w:rPr>
        <w:t>н</w:t>
      </w:r>
      <w:r w:rsidRPr="00687051">
        <w:rPr>
          <w:rFonts w:ascii="Times New Roman" w:hAnsi="Times New Roman"/>
          <w:sz w:val="26"/>
          <w:szCs w:val="26"/>
        </w:rPr>
        <w:t xml:space="preserve">ского бюджета Чувашской Республики, предусмотренных на </w:t>
      </w:r>
      <w:proofErr w:type="spellStart"/>
      <w:r w:rsidRPr="00687051">
        <w:rPr>
          <w:rFonts w:ascii="Times New Roman" w:hAnsi="Times New Roman"/>
          <w:sz w:val="26"/>
          <w:szCs w:val="26"/>
        </w:rPr>
        <w:t>софинансирование</w:t>
      </w:r>
      <w:proofErr w:type="spellEnd"/>
      <w:r w:rsidRPr="00687051">
        <w:rPr>
          <w:rFonts w:ascii="Times New Roman" w:hAnsi="Times New Roman"/>
          <w:sz w:val="26"/>
          <w:szCs w:val="26"/>
        </w:rPr>
        <w:t xml:space="preserve"> средств федерального бюджета, предоставляются на проведение гидромелиор</w:t>
      </w:r>
      <w:r w:rsidRPr="00687051">
        <w:rPr>
          <w:rFonts w:ascii="Times New Roman" w:hAnsi="Times New Roman"/>
          <w:sz w:val="26"/>
          <w:szCs w:val="26"/>
        </w:rPr>
        <w:t>а</w:t>
      </w:r>
      <w:r w:rsidRPr="00687051">
        <w:rPr>
          <w:rFonts w:ascii="Times New Roman" w:hAnsi="Times New Roman"/>
          <w:sz w:val="26"/>
          <w:szCs w:val="26"/>
        </w:rPr>
        <w:t xml:space="preserve">тивных, культуртехнических, </w:t>
      </w:r>
      <w:proofErr w:type="spellStart"/>
      <w:r w:rsidRPr="00687051">
        <w:rPr>
          <w:rFonts w:ascii="Times New Roman" w:hAnsi="Times New Roman"/>
          <w:sz w:val="26"/>
          <w:szCs w:val="26"/>
        </w:rPr>
        <w:t>агролесомелиоративных</w:t>
      </w:r>
      <w:proofErr w:type="spellEnd"/>
      <w:r w:rsidRPr="00687051">
        <w:rPr>
          <w:rFonts w:ascii="Times New Roman" w:hAnsi="Times New Roman"/>
          <w:sz w:val="26"/>
          <w:szCs w:val="26"/>
        </w:rPr>
        <w:t xml:space="preserve"> и </w:t>
      </w:r>
      <w:proofErr w:type="spellStart"/>
      <w:r w:rsidRPr="00687051">
        <w:rPr>
          <w:rFonts w:ascii="Times New Roman" w:hAnsi="Times New Roman"/>
          <w:sz w:val="26"/>
          <w:szCs w:val="26"/>
        </w:rPr>
        <w:t>фиомелиоративных</w:t>
      </w:r>
      <w:proofErr w:type="spellEnd"/>
      <w:r w:rsidRPr="00687051">
        <w:rPr>
          <w:rFonts w:ascii="Times New Roman" w:hAnsi="Times New Roman"/>
          <w:sz w:val="26"/>
          <w:szCs w:val="26"/>
        </w:rPr>
        <w:t xml:space="preserve"> м</w:t>
      </w:r>
      <w:r w:rsidRPr="00687051">
        <w:rPr>
          <w:rFonts w:ascii="Times New Roman" w:hAnsi="Times New Roman"/>
          <w:sz w:val="26"/>
          <w:szCs w:val="26"/>
        </w:rPr>
        <w:t>е</w:t>
      </w:r>
      <w:r w:rsidRPr="00687051">
        <w:rPr>
          <w:rFonts w:ascii="Times New Roman" w:hAnsi="Times New Roman"/>
          <w:sz w:val="26"/>
          <w:szCs w:val="26"/>
        </w:rPr>
        <w:t>роприятий, в случае если проект мелиорации отобран Министерством сельского хозяйства Российской Федерации (далее – Минсельхоз России) на соответств</w:t>
      </w:r>
      <w:r w:rsidRPr="00687051">
        <w:rPr>
          <w:rFonts w:ascii="Times New Roman" w:hAnsi="Times New Roman"/>
          <w:sz w:val="26"/>
          <w:szCs w:val="26"/>
        </w:rPr>
        <w:t>у</w:t>
      </w:r>
      <w:r w:rsidRPr="00687051">
        <w:rPr>
          <w:rFonts w:ascii="Times New Roman" w:hAnsi="Times New Roman"/>
          <w:sz w:val="26"/>
          <w:szCs w:val="26"/>
        </w:rPr>
        <w:t>ющий финансовый год.</w:t>
      </w:r>
    </w:p>
    <w:p w:rsidR="002C7642" w:rsidRPr="00687051" w:rsidRDefault="002C7642" w:rsidP="002C764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proofErr w:type="gramStart"/>
      <w:r w:rsidRPr="00687051">
        <w:rPr>
          <w:rFonts w:ascii="Times New Roman" w:hAnsi="Times New Roman"/>
          <w:sz w:val="26"/>
          <w:szCs w:val="26"/>
        </w:rPr>
        <w:t>Субсидии за счет средств федерального бюджета и средств республика</w:t>
      </w:r>
      <w:r w:rsidRPr="00687051">
        <w:rPr>
          <w:rFonts w:ascii="Times New Roman" w:hAnsi="Times New Roman"/>
          <w:sz w:val="26"/>
          <w:szCs w:val="26"/>
        </w:rPr>
        <w:t>н</w:t>
      </w:r>
      <w:r w:rsidRPr="00687051">
        <w:rPr>
          <w:rFonts w:ascii="Times New Roman" w:hAnsi="Times New Roman"/>
          <w:sz w:val="26"/>
          <w:szCs w:val="26"/>
        </w:rPr>
        <w:t xml:space="preserve">ского бюджета Чувашской Республики, предусмотренных на </w:t>
      </w:r>
      <w:proofErr w:type="spellStart"/>
      <w:r w:rsidRPr="00687051">
        <w:rPr>
          <w:rFonts w:ascii="Times New Roman" w:hAnsi="Times New Roman"/>
          <w:sz w:val="26"/>
          <w:szCs w:val="26"/>
        </w:rPr>
        <w:t>софинансирование</w:t>
      </w:r>
      <w:proofErr w:type="spellEnd"/>
      <w:r w:rsidRPr="00687051">
        <w:rPr>
          <w:rFonts w:ascii="Times New Roman" w:hAnsi="Times New Roman"/>
          <w:sz w:val="26"/>
          <w:szCs w:val="26"/>
        </w:rPr>
        <w:t xml:space="preserve"> средств федерального бюджета, а также за счет средств республиканского бю</w:t>
      </w:r>
      <w:r w:rsidRPr="00687051">
        <w:rPr>
          <w:rFonts w:ascii="Times New Roman" w:hAnsi="Times New Roman"/>
          <w:sz w:val="26"/>
          <w:szCs w:val="26"/>
        </w:rPr>
        <w:t>д</w:t>
      </w:r>
      <w:r w:rsidRPr="00687051">
        <w:rPr>
          <w:rFonts w:ascii="Times New Roman" w:hAnsi="Times New Roman"/>
          <w:sz w:val="26"/>
          <w:szCs w:val="26"/>
        </w:rPr>
        <w:t>жета Чувашской Республики сверх уровня софинансирования из федерального бюджета предоставляются на мероприятия в области известкования кислых почв на пашне (далее – известкование кислых почв),  в случае если проект мелиор</w:t>
      </w:r>
      <w:r w:rsidRPr="00687051">
        <w:rPr>
          <w:rFonts w:ascii="Times New Roman" w:hAnsi="Times New Roman"/>
          <w:sz w:val="26"/>
          <w:szCs w:val="26"/>
        </w:rPr>
        <w:t>а</w:t>
      </w:r>
      <w:r w:rsidRPr="00687051">
        <w:rPr>
          <w:rFonts w:ascii="Times New Roman" w:hAnsi="Times New Roman"/>
          <w:sz w:val="26"/>
          <w:szCs w:val="26"/>
        </w:rPr>
        <w:t xml:space="preserve">ции отобран </w:t>
      </w:r>
      <w:r w:rsidR="00A77AB1" w:rsidRPr="00687051">
        <w:rPr>
          <w:rFonts w:ascii="Times New Roman" w:hAnsi="Times New Roman"/>
          <w:sz w:val="26"/>
          <w:szCs w:val="26"/>
        </w:rPr>
        <w:t xml:space="preserve">Минсельхозом России </w:t>
      </w:r>
      <w:r w:rsidRPr="00687051">
        <w:rPr>
          <w:rFonts w:ascii="Times New Roman" w:hAnsi="Times New Roman"/>
          <w:sz w:val="26"/>
          <w:szCs w:val="26"/>
        </w:rPr>
        <w:t>на соответствующий финансовый год.</w:t>
      </w:r>
      <w:proofErr w:type="gramEnd"/>
    </w:p>
    <w:p w:rsidR="00A77AB1" w:rsidRPr="00687051" w:rsidRDefault="002C7642" w:rsidP="00A77AB1">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proofErr w:type="gramStart"/>
      <w:r w:rsidRPr="00687051">
        <w:rPr>
          <w:rFonts w:ascii="Times New Roman" w:hAnsi="Times New Roman"/>
          <w:sz w:val="26"/>
          <w:szCs w:val="26"/>
        </w:rPr>
        <w:t>В случае</w:t>
      </w:r>
      <w:r w:rsidR="00A8789B" w:rsidRPr="00687051">
        <w:rPr>
          <w:rFonts w:ascii="Times New Roman" w:hAnsi="Times New Roman"/>
          <w:sz w:val="26"/>
          <w:szCs w:val="26"/>
        </w:rPr>
        <w:t>,</w:t>
      </w:r>
      <w:r w:rsidRPr="00687051">
        <w:rPr>
          <w:rFonts w:ascii="Times New Roman" w:hAnsi="Times New Roman"/>
          <w:sz w:val="26"/>
          <w:szCs w:val="26"/>
        </w:rPr>
        <w:t xml:space="preserve"> если проект мелиорации не был отобран Минсельхозом России в связи с отсутствием бюджетных ассигнований и лимитов бюджетных обяз</w:t>
      </w:r>
      <w:r w:rsidRPr="00687051">
        <w:rPr>
          <w:rFonts w:ascii="Times New Roman" w:hAnsi="Times New Roman"/>
          <w:sz w:val="26"/>
          <w:szCs w:val="26"/>
        </w:rPr>
        <w:t>а</w:t>
      </w:r>
      <w:r w:rsidRPr="00687051">
        <w:rPr>
          <w:rFonts w:ascii="Times New Roman" w:hAnsi="Times New Roman"/>
          <w:sz w:val="26"/>
          <w:szCs w:val="26"/>
        </w:rPr>
        <w:t>тельств, доведенных до Минсельхоза России на цели предоставления средств из федерального бюджета бюджетам субъектов Российской Федерации, возмещ</w:t>
      </w:r>
      <w:r w:rsidRPr="00687051">
        <w:rPr>
          <w:rFonts w:ascii="Times New Roman" w:hAnsi="Times New Roman"/>
          <w:sz w:val="26"/>
          <w:szCs w:val="26"/>
        </w:rPr>
        <w:t>е</w:t>
      </w:r>
      <w:r w:rsidRPr="00687051">
        <w:rPr>
          <w:rFonts w:ascii="Times New Roman" w:hAnsi="Times New Roman"/>
          <w:sz w:val="26"/>
          <w:szCs w:val="26"/>
        </w:rPr>
        <w:t>ние части понесенных затрат сельскохозяйственных товаропроизводителей на известкование кислых почв осуществляется за счет средств республиканского бюджета Чувашской Республики без софинансирования из федерального бю</w:t>
      </w:r>
      <w:r w:rsidRPr="00687051">
        <w:rPr>
          <w:rFonts w:ascii="Times New Roman" w:hAnsi="Times New Roman"/>
          <w:sz w:val="26"/>
          <w:szCs w:val="26"/>
        </w:rPr>
        <w:t>д</w:t>
      </w:r>
      <w:r w:rsidRPr="00687051">
        <w:rPr>
          <w:rFonts w:ascii="Times New Roman" w:hAnsi="Times New Roman"/>
          <w:sz w:val="26"/>
          <w:szCs w:val="26"/>
        </w:rPr>
        <w:t>жета.</w:t>
      </w:r>
      <w:proofErr w:type="gramEnd"/>
    </w:p>
    <w:p w:rsidR="00A77AB1" w:rsidRPr="00687051" w:rsidRDefault="00A77AB1" w:rsidP="00A77AB1">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lastRenderedPageBreak/>
        <w:t>Субсидии за счет средств республиканского бюджета Чувашской Респу</w:t>
      </w:r>
      <w:r w:rsidRPr="00687051">
        <w:rPr>
          <w:rFonts w:ascii="Times New Roman" w:hAnsi="Times New Roman"/>
          <w:sz w:val="26"/>
          <w:szCs w:val="26"/>
        </w:rPr>
        <w:t>б</w:t>
      </w:r>
      <w:r w:rsidRPr="00687051">
        <w:rPr>
          <w:rFonts w:ascii="Times New Roman" w:hAnsi="Times New Roman"/>
          <w:sz w:val="26"/>
          <w:szCs w:val="26"/>
        </w:rPr>
        <w:t>лики без софинансирования из федерального бюджета предоставляются в целях возмещения части понесенных затрат на мероприятия по регистрации известн</w:t>
      </w:r>
      <w:r w:rsidRPr="00687051">
        <w:rPr>
          <w:rFonts w:ascii="Times New Roman" w:hAnsi="Times New Roman"/>
          <w:sz w:val="26"/>
          <w:szCs w:val="26"/>
        </w:rPr>
        <w:t>я</w:t>
      </w:r>
      <w:r w:rsidRPr="00687051">
        <w:rPr>
          <w:rFonts w:ascii="Times New Roman" w:hAnsi="Times New Roman"/>
          <w:sz w:val="26"/>
          <w:szCs w:val="26"/>
        </w:rPr>
        <w:t xml:space="preserve">ковой муки в Государственном каталоге пестицидов и </w:t>
      </w:r>
      <w:proofErr w:type="spellStart"/>
      <w:r w:rsidRPr="00687051">
        <w:rPr>
          <w:rFonts w:ascii="Times New Roman" w:hAnsi="Times New Roman"/>
          <w:sz w:val="26"/>
          <w:szCs w:val="26"/>
        </w:rPr>
        <w:t>агрохимикатов</w:t>
      </w:r>
      <w:proofErr w:type="spellEnd"/>
      <w:r w:rsidRPr="00687051">
        <w:rPr>
          <w:rFonts w:ascii="Times New Roman" w:hAnsi="Times New Roman"/>
          <w:sz w:val="26"/>
          <w:szCs w:val="26"/>
        </w:rPr>
        <w:t>, разр</w:t>
      </w:r>
      <w:r w:rsidRPr="00687051">
        <w:rPr>
          <w:rFonts w:ascii="Times New Roman" w:hAnsi="Times New Roman"/>
          <w:sz w:val="26"/>
          <w:szCs w:val="26"/>
        </w:rPr>
        <w:t>е</w:t>
      </w:r>
      <w:r w:rsidRPr="00687051">
        <w:rPr>
          <w:rFonts w:ascii="Times New Roman" w:hAnsi="Times New Roman"/>
          <w:sz w:val="26"/>
          <w:szCs w:val="26"/>
        </w:rPr>
        <w:t>шенных к применению на территории Российской Федерации.</w:t>
      </w:r>
    </w:p>
    <w:p w:rsidR="002C7642" w:rsidRPr="00687051" w:rsidRDefault="004F77D5" w:rsidP="002C764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1.3. </w:t>
      </w:r>
      <w:r w:rsidR="00896061" w:rsidRPr="00687051">
        <w:rPr>
          <w:rFonts w:ascii="Times New Roman" w:hAnsi="Times New Roman"/>
          <w:sz w:val="26"/>
          <w:szCs w:val="26"/>
        </w:rPr>
        <w:t>В настоящих Правилах используются следующие основные понятия:</w:t>
      </w:r>
    </w:p>
    <w:p w:rsidR="002C7642" w:rsidRPr="00687051" w:rsidRDefault="00BB68D8" w:rsidP="002C764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«затраты на реализацию проектов мелиорации» - выраженные в денежной форме фактически понесенные и планируемые затраты сельскохозяйственных товаропроизводителей, документально подтвержденные и обоснованные затр</w:t>
      </w:r>
      <w:r w:rsidRPr="00687051">
        <w:rPr>
          <w:rFonts w:ascii="Times New Roman" w:hAnsi="Times New Roman"/>
          <w:sz w:val="26"/>
          <w:szCs w:val="26"/>
        </w:rPr>
        <w:t>а</w:t>
      </w:r>
      <w:r w:rsidRPr="00687051">
        <w:rPr>
          <w:rFonts w:ascii="Times New Roman" w:hAnsi="Times New Roman"/>
          <w:sz w:val="26"/>
          <w:szCs w:val="26"/>
        </w:rPr>
        <w:t>ты, необходимые для реализации проекта мелиорации;</w:t>
      </w:r>
    </w:p>
    <w:p w:rsidR="002C7642" w:rsidRPr="00687051" w:rsidRDefault="00896061" w:rsidP="002C764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proofErr w:type="gramStart"/>
      <w:r w:rsidRPr="00687051">
        <w:rPr>
          <w:rFonts w:ascii="Times New Roman" w:hAnsi="Times New Roman"/>
          <w:sz w:val="26"/>
          <w:szCs w:val="26"/>
        </w:rPr>
        <w:t>«проект мелиорации» – документация, содержащая обоснование эконом</w:t>
      </w:r>
      <w:r w:rsidRPr="00687051">
        <w:rPr>
          <w:rFonts w:ascii="Times New Roman" w:hAnsi="Times New Roman"/>
          <w:sz w:val="26"/>
          <w:szCs w:val="26"/>
        </w:rPr>
        <w:t>и</w:t>
      </w:r>
      <w:r w:rsidRPr="00687051">
        <w:rPr>
          <w:rFonts w:ascii="Times New Roman" w:hAnsi="Times New Roman"/>
          <w:sz w:val="26"/>
          <w:szCs w:val="26"/>
        </w:rPr>
        <w:t>ческой целесообразности, объема и сроков осуществления затрат на гидромел</w:t>
      </w:r>
      <w:r w:rsidRPr="00687051">
        <w:rPr>
          <w:rFonts w:ascii="Times New Roman" w:hAnsi="Times New Roman"/>
          <w:sz w:val="26"/>
          <w:szCs w:val="26"/>
        </w:rPr>
        <w:t>и</w:t>
      </w:r>
      <w:r w:rsidRPr="00687051">
        <w:rPr>
          <w:rFonts w:ascii="Times New Roman" w:hAnsi="Times New Roman"/>
          <w:sz w:val="26"/>
          <w:szCs w:val="26"/>
        </w:rPr>
        <w:t xml:space="preserve">оративные, культуртехнические, </w:t>
      </w:r>
      <w:proofErr w:type="spellStart"/>
      <w:r w:rsidRPr="00687051">
        <w:rPr>
          <w:rFonts w:ascii="Times New Roman" w:hAnsi="Times New Roman"/>
          <w:sz w:val="26"/>
          <w:szCs w:val="26"/>
        </w:rPr>
        <w:t>агролесомелиоративные</w:t>
      </w:r>
      <w:proofErr w:type="spellEnd"/>
      <w:r w:rsidRPr="00687051">
        <w:rPr>
          <w:rFonts w:ascii="Times New Roman" w:hAnsi="Times New Roman"/>
          <w:sz w:val="26"/>
          <w:szCs w:val="26"/>
        </w:rPr>
        <w:t xml:space="preserve"> и фитомелиоративные мероприятия, а также на мероприятия в области известкования кислых почв на пашне, в том числе необходимая проектная документация, разработанная в соо</w:t>
      </w:r>
      <w:r w:rsidRPr="00687051">
        <w:rPr>
          <w:rFonts w:ascii="Times New Roman" w:hAnsi="Times New Roman"/>
          <w:sz w:val="26"/>
          <w:szCs w:val="26"/>
        </w:rPr>
        <w:t>т</w:t>
      </w:r>
      <w:r w:rsidRPr="00687051">
        <w:rPr>
          <w:rFonts w:ascii="Times New Roman" w:hAnsi="Times New Roman"/>
          <w:sz w:val="26"/>
          <w:szCs w:val="26"/>
        </w:rPr>
        <w:t>ветствии с законодательством Российской Федерации, а также описание практ</w:t>
      </w:r>
      <w:r w:rsidRPr="00687051">
        <w:rPr>
          <w:rFonts w:ascii="Times New Roman" w:hAnsi="Times New Roman"/>
          <w:sz w:val="26"/>
          <w:szCs w:val="26"/>
        </w:rPr>
        <w:t>и</w:t>
      </w:r>
      <w:r w:rsidRPr="00687051">
        <w:rPr>
          <w:rFonts w:ascii="Times New Roman" w:hAnsi="Times New Roman"/>
          <w:sz w:val="26"/>
          <w:szCs w:val="26"/>
        </w:rPr>
        <w:t xml:space="preserve">ческих действий по осуществлению таких затрат; </w:t>
      </w:r>
      <w:proofErr w:type="gramEnd"/>
    </w:p>
    <w:p w:rsidR="002C7642" w:rsidRPr="00687051" w:rsidRDefault="00896061" w:rsidP="002C764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«реконструкция» – переустройство существующих объектов основных фондов, связанное с совершенствованием производства и повышением его те</w:t>
      </w:r>
      <w:r w:rsidRPr="00687051">
        <w:rPr>
          <w:rFonts w:ascii="Times New Roman" w:hAnsi="Times New Roman"/>
          <w:sz w:val="26"/>
          <w:szCs w:val="26"/>
        </w:rPr>
        <w:t>х</w:t>
      </w:r>
      <w:r w:rsidRPr="00687051">
        <w:rPr>
          <w:rFonts w:ascii="Times New Roman" w:hAnsi="Times New Roman"/>
          <w:sz w:val="26"/>
          <w:szCs w:val="26"/>
        </w:rPr>
        <w:t>нико-экономических показателей и осуществляемое по проекту реконструкции основных сре</w:t>
      </w:r>
      <w:proofErr w:type="gramStart"/>
      <w:r w:rsidRPr="00687051">
        <w:rPr>
          <w:rFonts w:ascii="Times New Roman" w:hAnsi="Times New Roman"/>
          <w:sz w:val="26"/>
          <w:szCs w:val="26"/>
        </w:rPr>
        <w:t>дств в ц</w:t>
      </w:r>
      <w:proofErr w:type="gramEnd"/>
      <w:r w:rsidRPr="00687051">
        <w:rPr>
          <w:rFonts w:ascii="Times New Roman" w:hAnsi="Times New Roman"/>
          <w:sz w:val="26"/>
          <w:szCs w:val="26"/>
        </w:rPr>
        <w:t xml:space="preserve">елях увеличения производственных мощностей, улучшения качества и изменения номенклатуры продукции; </w:t>
      </w:r>
    </w:p>
    <w:p w:rsidR="002C7642" w:rsidRPr="00687051" w:rsidRDefault="00896061" w:rsidP="002C764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«строительство оросительных и осушительных систем» – создание новых объектов на землях, ранее не отнесенных к мелиорируемым землям; </w:t>
      </w:r>
    </w:p>
    <w:p w:rsidR="002C7642" w:rsidRPr="00687051" w:rsidRDefault="00896061" w:rsidP="002C764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w:t>
      </w:r>
      <w:r w:rsidRPr="00687051">
        <w:rPr>
          <w:rFonts w:ascii="Times New Roman" w:hAnsi="Times New Roman"/>
          <w:sz w:val="26"/>
          <w:szCs w:val="26"/>
        </w:rPr>
        <w:t>и</w:t>
      </w:r>
      <w:r w:rsidRPr="00687051">
        <w:rPr>
          <w:rFonts w:ascii="Times New Roman" w:hAnsi="Times New Roman"/>
          <w:sz w:val="26"/>
          <w:szCs w:val="26"/>
        </w:rPr>
        <w:t>зации производства, модернизации и замены морально устаревшего и физически изношенного оборудования новым, более производительным.</w:t>
      </w:r>
    </w:p>
    <w:p w:rsidR="004F77D5" w:rsidRPr="00687051" w:rsidRDefault="002C7642"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1.4</w:t>
      </w:r>
      <w:r w:rsidR="004F77D5" w:rsidRPr="00687051">
        <w:rPr>
          <w:rFonts w:ascii="Times New Roman" w:hAnsi="Times New Roman"/>
          <w:sz w:val="26"/>
          <w:szCs w:val="26"/>
        </w:rPr>
        <w:t xml:space="preserve">. </w:t>
      </w:r>
      <w:proofErr w:type="gramStart"/>
      <w:r w:rsidR="004F77D5" w:rsidRPr="00687051">
        <w:rPr>
          <w:rFonts w:ascii="Times New Roman" w:hAnsi="Times New Roman"/>
          <w:sz w:val="26"/>
          <w:szCs w:val="26"/>
        </w:rPr>
        <w:t>Субсидии не могут служить источником финансового обеспечения расходов, связанных с разработкой проектной документации</w:t>
      </w:r>
      <w:r w:rsidR="003F53FC" w:rsidRPr="00687051">
        <w:rPr>
          <w:rFonts w:ascii="Times New Roman" w:hAnsi="Times New Roman"/>
          <w:sz w:val="26"/>
          <w:szCs w:val="26"/>
        </w:rPr>
        <w:t xml:space="preserve"> (за исключением </w:t>
      </w:r>
      <w:r w:rsidR="00527590" w:rsidRPr="00687051">
        <w:rPr>
          <w:rFonts w:ascii="Times New Roman" w:hAnsi="Times New Roman"/>
          <w:sz w:val="26"/>
          <w:szCs w:val="26"/>
        </w:rPr>
        <w:t xml:space="preserve">расходов, связанных с разработкой проектной документации на проведение </w:t>
      </w:r>
      <w:r w:rsidR="003F46A4" w:rsidRPr="00687051">
        <w:rPr>
          <w:rFonts w:ascii="Times New Roman" w:hAnsi="Times New Roman"/>
          <w:sz w:val="26"/>
          <w:szCs w:val="26"/>
        </w:rPr>
        <w:t>и</w:t>
      </w:r>
      <w:r w:rsidR="003F46A4" w:rsidRPr="00687051">
        <w:rPr>
          <w:rFonts w:ascii="Times New Roman" w:hAnsi="Times New Roman"/>
          <w:sz w:val="26"/>
          <w:szCs w:val="26"/>
        </w:rPr>
        <w:t>з</w:t>
      </w:r>
      <w:r w:rsidR="003F46A4" w:rsidRPr="00687051">
        <w:rPr>
          <w:rFonts w:ascii="Times New Roman" w:hAnsi="Times New Roman"/>
          <w:sz w:val="26"/>
          <w:szCs w:val="26"/>
        </w:rPr>
        <w:t>весткования кислых почв)</w:t>
      </w:r>
      <w:r w:rsidR="00527590" w:rsidRPr="00687051">
        <w:rPr>
          <w:rFonts w:ascii="Times New Roman" w:hAnsi="Times New Roman"/>
          <w:sz w:val="26"/>
          <w:szCs w:val="26"/>
        </w:rPr>
        <w:t xml:space="preserve"> </w:t>
      </w:r>
      <w:r w:rsidR="004F77D5" w:rsidRPr="00687051">
        <w:rPr>
          <w:rFonts w:ascii="Times New Roman" w:hAnsi="Times New Roman"/>
          <w:sz w:val="26"/>
          <w:szCs w:val="26"/>
        </w:rPr>
        <w:t>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 агропро</w:t>
      </w:r>
      <w:r w:rsidR="003C7E06" w:rsidRPr="00687051">
        <w:rPr>
          <w:rFonts w:ascii="Times New Roman" w:hAnsi="Times New Roman"/>
          <w:sz w:val="26"/>
          <w:szCs w:val="26"/>
        </w:rPr>
        <w:t>мышленного комплекса</w:t>
      </w:r>
      <w:r w:rsidR="003F53FC" w:rsidRPr="00687051">
        <w:rPr>
          <w:rFonts w:ascii="Times New Roman" w:hAnsi="Times New Roman"/>
          <w:sz w:val="26"/>
          <w:szCs w:val="26"/>
        </w:rPr>
        <w:t>.</w:t>
      </w:r>
      <w:r w:rsidR="00527590" w:rsidRPr="00687051">
        <w:rPr>
          <w:rFonts w:ascii="Times New Roman" w:hAnsi="Times New Roman"/>
          <w:sz w:val="26"/>
          <w:szCs w:val="26"/>
        </w:rPr>
        <w:t>»;</w:t>
      </w:r>
      <w:proofErr w:type="gramEnd"/>
    </w:p>
    <w:p w:rsidR="00527590" w:rsidRPr="00687051" w:rsidRDefault="00527590"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в разделе </w:t>
      </w:r>
      <w:r w:rsidRPr="00687051">
        <w:rPr>
          <w:rFonts w:ascii="Times New Roman" w:hAnsi="Times New Roman"/>
          <w:sz w:val="26"/>
          <w:szCs w:val="26"/>
          <w:lang w:val="en-US"/>
        </w:rPr>
        <w:t>II</w:t>
      </w:r>
      <w:r w:rsidRPr="00687051">
        <w:rPr>
          <w:rFonts w:ascii="Times New Roman" w:hAnsi="Times New Roman"/>
          <w:sz w:val="26"/>
          <w:szCs w:val="26"/>
        </w:rPr>
        <w:t>:</w:t>
      </w:r>
    </w:p>
    <w:p w:rsidR="003204BE" w:rsidRPr="00687051" w:rsidRDefault="003204BE"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в пункте 2.2:</w:t>
      </w:r>
    </w:p>
    <w:p w:rsidR="009A7ED7" w:rsidRPr="00687051" w:rsidRDefault="00BB68D8" w:rsidP="009A7ED7">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абзац первый</w:t>
      </w:r>
      <w:r w:rsidR="003204BE" w:rsidRPr="00687051">
        <w:rPr>
          <w:rFonts w:ascii="Times New Roman" w:hAnsi="Times New Roman"/>
          <w:sz w:val="26"/>
          <w:szCs w:val="26"/>
        </w:rPr>
        <w:t xml:space="preserve"> изложить в следующей редакции:</w:t>
      </w:r>
    </w:p>
    <w:p w:rsidR="003204BE" w:rsidRPr="00687051" w:rsidRDefault="003204BE" w:rsidP="009A7ED7">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«2.2. </w:t>
      </w:r>
      <w:proofErr w:type="gramStart"/>
      <w:r w:rsidRPr="00687051">
        <w:rPr>
          <w:rFonts w:ascii="Times New Roman" w:hAnsi="Times New Roman"/>
          <w:sz w:val="26"/>
          <w:szCs w:val="26"/>
        </w:rPr>
        <w:t>Субсидии предоставляются в целях возмещения части фактически осуществленных расходов (без учета налога на добавленную стоимость, за и</w:t>
      </w:r>
      <w:r w:rsidRPr="00687051">
        <w:rPr>
          <w:rFonts w:ascii="Times New Roman" w:hAnsi="Times New Roman"/>
          <w:sz w:val="26"/>
          <w:szCs w:val="26"/>
        </w:rPr>
        <w:t>с</w:t>
      </w:r>
      <w:r w:rsidRPr="00687051">
        <w:rPr>
          <w:rFonts w:ascii="Times New Roman" w:hAnsi="Times New Roman"/>
          <w:sz w:val="26"/>
          <w:szCs w:val="26"/>
        </w:rPr>
        <w:lastRenderedPageBreak/>
        <w:t>ключением получателей субсидий, использующих право на освобождение от и</w:t>
      </w:r>
      <w:r w:rsidRPr="00687051">
        <w:rPr>
          <w:rFonts w:ascii="Times New Roman" w:hAnsi="Times New Roman"/>
          <w:sz w:val="26"/>
          <w:szCs w:val="26"/>
        </w:rPr>
        <w:t>с</w:t>
      </w:r>
      <w:r w:rsidRPr="00687051">
        <w:rPr>
          <w:rFonts w:ascii="Times New Roman" w:hAnsi="Times New Roman"/>
          <w:sz w:val="26"/>
          <w:szCs w:val="26"/>
        </w:rPr>
        <w:t>полнения обязанностей налогоплательщика, связанных с исчислением и уплатой налога на добавленную стоимость, возмещение части затрат которых осущест</w:t>
      </w:r>
      <w:r w:rsidRPr="00687051">
        <w:rPr>
          <w:rFonts w:ascii="Times New Roman" w:hAnsi="Times New Roman"/>
          <w:sz w:val="26"/>
          <w:szCs w:val="26"/>
        </w:rPr>
        <w:t>в</w:t>
      </w:r>
      <w:r w:rsidRPr="00687051">
        <w:rPr>
          <w:rFonts w:ascii="Times New Roman" w:hAnsi="Times New Roman"/>
          <w:sz w:val="26"/>
          <w:szCs w:val="26"/>
        </w:rPr>
        <w:t>ляется исходя из суммы расходов на приобретение товаров (работ, услуг), вкл</w:t>
      </w:r>
      <w:r w:rsidRPr="00687051">
        <w:rPr>
          <w:rFonts w:ascii="Times New Roman" w:hAnsi="Times New Roman"/>
          <w:sz w:val="26"/>
          <w:szCs w:val="26"/>
        </w:rPr>
        <w:t>ю</w:t>
      </w:r>
      <w:r w:rsidRPr="00687051">
        <w:rPr>
          <w:rFonts w:ascii="Times New Roman" w:hAnsi="Times New Roman"/>
          <w:sz w:val="26"/>
          <w:szCs w:val="26"/>
        </w:rPr>
        <w:t xml:space="preserve">чая сумму налога на добавленную стоимость) (далее - затраты) </w:t>
      </w:r>
      <w:r w:rsidR="002C7642" w:rsidRPr="00687051">
        <w:rPr>
          <w:rFonts w:ascii="Times New Roman" w:hAnsi="Times New Roman"/>
          <w:sz w:val="26"/>
          <w:szCs w:val="26"/>
        </w:rPr>
        <w:t>получателей су</w:t>
      </w:r>
      <w:r w:rsidR="002C7642" w:rsidRPr="00687051">
        <w:rPr>
          <w:rFonts w:ascii="Times New Roman" w:hAnsi="Times New Roman"/>
          <w:sz w:val="26"/>
          <w:szCs w:val="26"/>
        </w:rPr>
        <w:t>б</w:t>
      </w:r>
      <w:r w:rsidR="002C7642" w:rsidRPr="00687051">
        <w:rPr>
          <w:rFonts w:ascii="Times New Roman" w:hAnsi="Times New Roman"/>
          <w:sz w:val="26"/>
          <w:szCs w:val="26"/>
        </w:rPr>
        <w:t>сидии</w:t>
      </w:r>
      <w:proofErr w:type="gramEnd"/>
      <w:r w:rsidR="002C7642" w:rsidRPr="00687051">
        <w:rPr>
          <w:rFonts w:ascii="Times New Roman" w:hAnsi="Times New Roman"/>
          <w:sz w:val="26"/>
          <w:szCs w:val="26"/>
        </w:rPr>
        <w:t xml:space="preserve"> </w:t>
      </w:r>
      <w:r w:rsidR="0090229F" w:rsidRPr="00687051">
        <w:rPr>
          <w:rFonts w:ascii="Times New Roman" w:hAnsi="Times New Roman"/>
          <w:sz w:val="26"/>
          <w:szCs w:val="26"/>
        </w:rPr>
        <w:t xml:space="preserve"> </w:t>
      </w:r>
      <w:proofErr w:type="gramStart"/>
      <w:r w:rsidRPr="00687051">
        <w:rPr>
          <w:rFonts w:ascii="Times New Roman" w:hAnsi="Times New Roman"/>
          <w:sz w:val="26"/>
          <w:szCs w:val="26"/>
        </w:rPr>
        <w:t>на реализацию проектов мелиорации</w:t>
      </w:r>
      <w:r w:rsidR="002C7642" w:rsidRPr="00687051">
        <w:rPr>
          <w:rFonts w:ascii="Times New Roman" w:hAnsi="Times New Roman"/>
          <w:sz w:val="26"/>
          <w:szCs w:val="26"/>
        </w:rPr>
        <w:t xml:space="preserve"> (за исключением мероприятий, ук</w:t>
      </w:r>
      <w:r w:rsidR="002C7642" w:rsidRPr="00687051">
        <w:rPr>
          <w:rFonts w:ascii="Times New Roman" w:hAnsi="Times New Roman"/>
          <w:sz w:val="26"/>
          <w:szCs w:val="26"/>
        </w:rPr>
        <w:t>а</w:t>
      </w:r>
      <w:r w:rsidR="002C7642" w:rsidRPr="00687051">
        <w:rPr>
          <w:rFonts w:ascii="Times New Roman" w:hAnsi="Times New Roman"/>
          <w:sz w:val="26"/>
          <w:szCs w:val="26"/>
        </w:rPr>
        <w:t>занных в подпункте «ж» настоящего пункта Правил, которые не участвуют в о</w:t>
      </w:r>
      <w:r w:rsidR="002C7642" w:rsidRPr="00687051">
        <w:rPr>
          <w:rFonts w:ascii="Times New Roman" w:hAnsi="Times New Roman"/>
          <w:sz w:val="26"/>
          <w:szCs w:val="26"/>
        </w:rPr>
        <w:t>т</w:t>
      </w:r>
      <w:r w:rsidR="002C7642" w:rsidRPr="00687051">
        <w:rPr>
          <w:rFonts w:ascii="Times New Roman" w:hAnsi="Times New Roman"/>
          <w:sz w:val="26"/>
          <w:szCs w:val="26"/>
        </w:rPr>
        <w:t>боре проектов мелиорации)</w:t>
      </w:r>
      <w:r w:rsidRPr="00687051">
        <w:rPr>
          <w:rFonts w:ascii="Times New Roman" w:hAnsi="Times New Roman"/>
          <w:sz w:val="26"/>
          <w:szCs w:val="26"/>
        </w:rPr>
        <w:t>, прошедших отбор в соответствии с Порядком отб</w:t>
      </w:r>
      <w:r w:rsidRPr="00687051">
        <w:rPr>
          <w:rFonts w:ascii="Times New Roman" w:hAnsi="Times New Roman"/>
          <w:sz w:val="26"/>
          <w:szCs w:val="26"/>
        </w:rPr>
        <w:t>о</w:t>
      </w:r>
      <w:r w:rsidRPr="00687051">
        <w:rPr>
          <w:rFonts w:ascii="Times New Roman" w:hAnsi="Times New Roman"/>
          <w:sz w:val="26"/>
          <w:szCs w:val="26"/>
        </w:rPr>
        <w:t>ра проектов мелиорации, а также требованиями к составу заявочной документ</w:t>
      </w:r>
      <w:r w:rsidRPr="00687051">
        <w:rPr>
          <w:rFonts w:ascii="Times New Roman" w:hAnsi="Times New Roman"/>
          <w:sz w:val="26"/>
          <w:szCs w:val="26"/>
        </w:rPr>
        <w:t>а</w:t>
      </w:r>
      <w:r w:rsidRPr="00687051">
        <w:rPr>
          <w:rFonts w:ascii="Times New Roman" w:hAnsi="Times New Roman"/>
          <w:sz w:val="26"/>
          <w:szCs w:val="26"/>
        </w:rPr>
        <w:t xml:space="preserve">ции, представляемой для отбора проектов мелиорации, утвержденным приказом Минсельхоза России от </w:t>
      </w:r>
      <w:r w:rsidR="0090229F" w:rsidRPr="00687051">
        <w:rPr>
          <w:rFonts w:ascii="Times New Roman" w:hAnsi="Times New Roman"/>
          <w:sz w:val="26"/>
          <w:szCs w:val="26"/>
        </w:rPr>
        <w:t>29</w:t>
      </w:r>
      <w:r w:rsidRPr="00687051">
        <w:rPr>
          <w:rFonts w:ascii="Times New Roman" w:hAnsi="Times New Roman"/>
          <w:sz w:val="26"/>
          <w:szCs w:val="26"/>
        </w:rPr>
        <w:t xml:space="preserve"> </w:t>
      </w:r>
      <w:r w:rsidR="0090229F" w:rsidRPr="00687051">
        <w:rPr>
          <w:rFonts w:ascii="Times New Roman" w:hAnsi="Times New Roman"/>
          <w:sz w:val="26"/>
          <w:szCs w:val="26"/>
        </w:rPr>
        <w:t>апреля</w:t>
      </w:r>
      <w:r w:rsidRPr="00687051">
        <w:rPr>
          <w:rFonts w:ascii="Times New Roman" w:hAnsi="Times New Roman"/>
          <w:sz w:val="26"/>
          <w:szCs w:val="26"/>
        </w:rPr>
        <w:t xml:space="preserve"> 202</w:t>
      </w:r>
      <w:r w:rsidR="0090229F" w:rsidRPr="00687051">
        <w:rPr>
          <w:rFonts w:ascii="Times New Roman" w:hAnsi="Times New Roman"/>
          <w:sz w:val="26"/>
          <w:szCs w:val="26"/>
        </w:rPr>
        <w:t>2</w:t>
      </w:r>
      <w:r w:rsidRPr="00687051">
        <w:rPr>
          <w:rFonts w:ascii="Times New Roman" w:hAnsi="Times New Roman"/>
          <w:sz w:val="26"/>
          <w:szCs w:val="26"/>
        </w:rPr>
        <w:t xml:space="preserve"> г. № </w:t>
      </w:r>
      <w:r w:rsidR="0090229F" w:rsidRPr="00687051">
        <w:rPr>
          <w:rFonts w:ascii="Times New Roman" w:hAnsi="Times New Roman"/>
          <w:sz w:val="26"/>
          <w:szCs w:val="26"/>
        </w:rPr>
        <w:t>273</w:t>
      </w:r>
      <w:r w:rsidRPr="00687051">
        <w:rPr>
          <w:rFonts w:ascii="Times New Roman" w:hAnsi="Times New Roman"/>
          <w:sz w:val="26"/>
          <w:szCs w:val="26"/>
        </w:rPr>
        <w:t xml:space="preserve"> «Об утвержде</w:t>
      </w:r>
      <w:r w:rsidR="0090229F" w:rsidRPr="00687051">
        <w:rPr>
          <w:rFonts w:ascii="Times New Roman" w:hAnsi="Times New Roman"/>
          <w:sz w:val="26"/>
          <w:szCs w:val="26"/>
        </w:rPr>
        <w:t>н</w:t>
      </w:r>
      <w:r w:rsidRPr="00687051">
        <w:rPr>
          <w:rFonts w:ascii="Times New Roman" w:hAnsi="Times New Roman"/>
          <w:sz w:val="26"/>
          <w:szCs w:val="26"/>
        </w:rPr>
        <w:t xml:space="preserve">ии </w:t>
      </w:r>
      <w:r w:rsidR="0090229F" w:rsidRPr="00687051">
        <w:rPr>
          <w:rFonts w:ascii="Times New Roman" w:hAnsi="Times New Roman"/>
          <w:sz w:val="26"/>
          <w:szCs w:val="26"/>
        </w:rPr>
        <w:t>П</w:t>
      </w:r>
      <w:r w:rsidRPr="00687051">
        <w:rPr>
          <w:rFonts w:ascii="Times New Roman" w:hAnsi="Times New Roman"/>
          <w:sz w:val="26"/>
          <w:szCs w:val="26"/>
        </w:rPr>
        <w:t>орядка</w:t>
      </w:r>
      <w:r w:rsidR="0090229F" w:rsidRPr="00687051">
        <w:rPr>
          <w:rFonts w:ascii="Times New Roman" w:hAnsi="Times New Roman"/>
          <w:sz w:val="26"/>
          <w:szCs w:val="26"/>
        </w:rPr>
        <w:t xml:space="preserve"> о</w:t>
      </w:r>
      <w:r w:rsidR="0090229F" w:rsidRPr="00687051">
        <w:rPr>
          <w:rFonts w:ascii="Times New Roman" w:hAnsi="Times New Roman"/>
          <w:sz w:val="26"/>
          <w:szCs w:val="26"/>
        </w:rPr>
        <w:t>т</w:t>
      </w:r>
      <w:r w:rsidR="0090229F" w:rsidRPr="00687051">
        <w:rPr>
          <w:rFonts w:ascii="Times New Roman" w:hAnsi="Times New Roman"/>
          <w:sz w:val="26"/>
          <w:szCs w:val="26"/>
        </w:rPr>
        <w:t>бора проектов мелиорации</w:t>
      </w:r>
      <w:r w:rsidRPr="00687051">
        <w:rPr>
          <w:rFonts w:ascii="Times New Roman" w:hAnsi="Times New Roman"/>
          <w:sz w:val="26"/>
          <w:szCs w:val="26"/>
        </w:rPr>
        <w:t>»</w:t>
      </w:r>
      <w:r w:rsidR="0090229F" w:rsidRPr="00687051">
        <w:rPr>
          <w:rFonts w:ascii="Times New Roman" w:hAnsi="Times New Roman"/>
          <w:sz w:val="26"/>
          <w:szCs w:val="26"/>
        </w:rPr>
        <w:t>, связанных с</w:t>
      </w:r>
      <w:proofErr w:type="gramEnd"/>
      <w:r w:rsidR="0090229F" w:rsidRPr="00687051">
        <w:rPr>
          <w:rFonts w:ascii="Times New Roman" w:hAnsi="Times New Roman"/>
          <w:sz w:val="26"/>
          <w:szCs w:val="26"/>
        </w:rPr>
        <w:t xml:space="preserve"> реализацией следующих меропри</w:t>
      </w:r>
      <w:r w:rsidR="0090229F" w:rsidRPr="00687051">
        <w:rPr>
          <w:rFonts w:ascii="Times New Roman" w:hAnsi="Times New Roman"/>
          <w:sz w:val="26"/>
          <w:szCs w:val="26"/>
        </w:rPr>
        <w:t>я</w:t>
      </w:r>
      <w:r w:rsidR="0090229F" w:rsidRPr="00687051">
        <w:rPr>
          <w:rFonts w:ascii="Times New Roman" w:hAnsi="Times New Roman"/>
          <w:sz w:val="26"/>
          <w:szCs w:val="26"/>
        </w:rPr>
        <w:t>тий</w:t>
      </w:r>
      <w:proofErr w:type="gramStart"/>
      <w:r w:rsidRPr="00687051">
        <w:rPr>
          <w:rFonts w:ascii="Times New Roman" w:hAnsi="Times New Roman"/>
          <w:sz w:val="26"/>
          <w:szCs w:val="26"/>
        </w:rPr>
        <w:t>:»</w:t>
      </w:r>
      <w:proofErr w:type="gramEnd"/>
      <w:r w:rsidRPr="00687051">
        <w:rPr>
          <w:rFonts w:ascii="Times New Roman" w:hAnsi="Times New Roman"/>
          <w:sz w:val="26"/>
          <w:szCs w:val="26"/>
        </w:rPr>
        <w:t>;</w:t>
      </w:r>
    </w:p>
    <w:p w:rsidR="00C92CBD" w:rsidRPr="00687051" w:rsidRDefault="00C92CBD"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абзац пятнадцатый изложить в следующей редакции:</w:t>
      </w:r>
    </w:p>
    <w:p w:rsidR="00C92CBD" w:rsidRPr="00687051" w:rsidRDefault="00C92CBD"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«известкование кислых почв, в том числе</w:t>
      </w:r>
      <w:proofErr w:type="gramStart"/>
      <w:r w:rsidRPr="00687051">
        <w:rPr>
          <w:rFonts w:ascii="Times New Roman" w:hAnsi="Times New Roman"/>
          <w:sz w:val="26"/>
          <w:szCs w:val="26"/>
        </w:rPr>
        <w:t>:»</w:t>
      </w:r>
      <w:proofErr w:type="gramEnd"/>
      <w:r w:rsidRPr="00687051">
        <w:rPr>
          <w:rFonts w:ascii="Times New Roman" w:hAnsi="Times New Roman"/>
          <w:sz w:val="26"/>
          <w:szCs w:val="26"/>
        </w:rPr>
        <w:t>;</w:t>
      </w:r>
    </w:p>
    <w:p w:rsidR="00C81E29" w:rsidRPr="00687051" w:rsidRDefault="00C81E29"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пункт 2.3 изложить в следующей редакции:</w:t>
      </w:r>
    </w:p>
    <w:p w:rsidR="00C108BB" w:rsidRPr="00687051" w:rsidRDefault="00C81E29" w:rsidP="00C108BB">
      <w:pPr>
        <w:ind w:firstLine="709"/>
        <w:contextualSpacing/>
        <w:jc w:val="both"/>
        <w:rPr>
          <w:rFonts w:ascii="Times New Roman" w:hAnsi="Times New Roman"/>
          <w:sz w:val="26"/>
          <w:szCs w:val="26"/>
        </w:rPr>
      </w:pPr>
      <w:r w:rsidRPr="00687051">
        <w:rPr>
          <w:rFonts w:ascii="Times New Roman" w:hAnsi="Times New Roman"/>
          <w:sz w:val="26"/>
          <w:szCs w:val="26"/>
        </w:rPr>
        <w:t>«</w:t>
      </w:r>
      <w:r w:rsidR="001278A9" w:rsidRPr="00687051">
        <w:rPr>
          <w:rFonts w:ascii="Times New Roman" w:hAnsi="Times New Roman"/>
          <w:sz w:val="26"/>
          <w:szCs w:val="26"/>
        </w:rPr>
        <w:t xml:space="preserve">2.3. </w:t>
      </w:r>
      <w:proofErr w:type="gramStart"/>
      <w:r w:rsidR="001278A9" w:rsidRPr="00687051">
        <w:rPr>
          <w:rFonts w:ascii="Times New Roman" w:hAnsi="Times New Roman"/>
          <w:sz w:val="26"/>
          <w:szCs w:val="26"/>
        </w:rPr>
        <w:t xml:space="preserve">Субсидии на реализацию мероприятий, указанных в </w:t>
      </w:r>
      <w:hyperlink w:anchor="Par80" w:tooltip="а) гидромелиоративные мероприятия -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далее соответственно - мелиоративные сис" w:history="1">
        <w:r w:rsidR="001278A9" w:rsidRPr="00687051">
          <w:rPr>
            <w:rFonts w:ascii="Times New Roman" w:hAnsi="Times New Roman"/>
            <w:sz w:val="26"/>
            <w:szCs w:val="26"/>
          </w:rPr>
          <w:t>подпунктах «а»</w:t>
        </w:r>
      </w:hyperlink>
      <w:r w:rsidR="006525FD" w:rsidRPr="00687051">
        <w:rPr>
          <w:rFonts w:ascii="Times New Roman" w:hAnsi="Times New Roman"/>
          <w:sz w:val="26"/>
          <w:szCs w:val="26"/>
        </w:rPr>
        <w:t>, «б»</w:t>
      </w:r>
      <w:r w:rsidR="00D81214" w:rsidRPr="00687051">
        <w:rPr>
          <w:rFonts w:ascii="Times New Roman" w:hAnsi="Times New Roman"/>
          <w:sz w:val="26"/>
          <w:szCs w:val="26"/>
        </w:rPr>
        <w:t>, «г», «д», «е»</w:t>
      </w:r>
      <w:r w:rsidR="003204BE" w:rsidRPr="00687051">
        <w:rPr>
          <w:rFonts w:ascii="Times New Roman" w:hAnsi="Times New Roman"/>
          <w:sz w:val="26"/>
          <w:szCs w:val="26"/>
        </w:rPr>
        <w:t xml:space="preserve"> пункта 2.</w:t>
      </w:r>
      <w:r w:rsidR="006525FD" w:rsidRPr="00687051">
        <w:rPr>
          <w:rFonts w:ascii="Times New Roman" w:hAnsi="Times New Roman"/>
          <w:sz w:val="26"/>
          <w:szCs w:val="26"/>
        </w:rPr>
        <w:t>2</w:t>
      </w:r>
      <w:r w:rsidR="001278A9" w:rsidRPr="00687051">
        <w:rPr>
          <w:rFonts w:ascii="Times New Roman" w:hAnsi="Times New Roman"/>
          <w:sz w:val="26"/>
          <w:szCs w:val="26"/>
        </w:rPr>
        <w:t xml:space="preserve"> настоящих Правил, предоставляются получателям субсидий в размере </w:t>
      </w:r>
      <w:r w:rsidR="00F77DAE" w:rsidRPr="00687051">
        <w:rPr>
          <w:rFonts w:ascii="Times New Roman" w:hAnsi="Times New Roman"/>
          <w:sz w:val="26"/>
          <w:szCs w:val="26"/>
        </w:rPr>
        <w:t xml:space="preserve">не более </w:t>
      </w:r>
      <w:r w:rsidR="001278A9" w:rsidRPr="00687051">
        <w:rPr>
          <w:rFonts w:ascii="Times New Roman" w:hAnsi="Times New Roman"/>
          <w:sz w:val="26"/>
          <w:szCs w:val="26"/>
        </w:rPr>
        <w:t xml:space="preserve">50 процентов </w:t>
      </w:r>
      <w:r w:rsidR="00F77DAE" w:rsidRPr="00687051">
        <w:rPr>
          <w:rFonts w:ascii="Times New Roman" w:hAnsi="Times New Roman"/>
          <w:sz w:val="26"/>
          <w:szCs w:val="26"/>
        </w:rPr>
        <w:t xml:space="preserve">от общего объема </w:t>
      </w:r>
      <w:r w:rsidR="001278A9" w:rsidRPr="00687051">
        <w:rPr>
          <w:rFonts w:ascii="Times New Roman" w:hAnsi="Times New Roman"/>
          <w:sz w:val="26"/>
          <w:szCs w:val="26"/>
        </w:rPr>
        <w:t xml:space="preserve">затрат получателей субсидий </w:t>
      </w:r>
      <w:r w:rsidR="00BB68D8" w:rsidRPr="00687051">
        <w:rPr>
          <w:rFonts w:ascii="Times New Roman" w:hAnsi="Times New Roman"/>
          <w:sz w:val="26"/>
          <w:szCs w:val="26"/>
        </w:rPr>
        <w:t>на реализацию проектов мелиорации</w:t>
      </w:r>
      <w:r w:rsidR="00C108BB" w:rsidRPr="00687051">
        <w:rPr>
          <w:rFonts w:ascii="Times New Roman" w:hAnsi="Times New Roman"/>
          <w:sz w:val="26"/>
          <w:szCs w:val="26"/>
        </w:rPr>
        <w:t xml:space="preserve"> с учетом предельного размера стоимости работ на 1 гектар площади земель для указанных мероприятий, уст</w:t>
      </w:r>
      <w:r w:rsidR="00C108BB" w:rsidRPr="00687051">
        <w:rPr>
          <w:rFonts w:ascii="Times New Roman" w:hAnsi="Times New Roman"/>
          <w:sz w:val="26"/>
          <w:szCs w:val="26"/>
        </w:rPr>
        <w:t>а</w:t>
      </w:r>
      <w:r w:rsidR="00C108BB" w:rsidRPr="00687051">
        <w:rPr>
          <w:rFonts w:ascii="Times New Roman" w:hAnsi="Times New Roman"/>
          <w:sz w:val="26"/>
          <w:szCs w:val="26"/>
        </w:rPr>
        <w:t>навливаемый Минсельхозом России</w:t>
      </w:r>
      <w:r w:rsidR="00D81214" w:rsidRPr="00687051">
        <w:rPr>
          <w:rFonts w:ascii="Times New Roman" w:hAnsi="Times New Roman"/>
          <w:sz w:val="26"/>
          <w:szCs w:val="26"/>
        </w:rPr>
        <w:t>,</w:t>
      </w:r>
      <w:r w:rsidR="00BB68D8" w:rsidRPr="00687051">
        <w:rPr>
          <w:rFonts w:ascii="Times New Roman" w:hAnsi="Times New Roman"/>
          <w:sz w:val="26"/>
          <w:szCs w:val="26"/>
        </w:rPr>
        <w:t xml:space="preserve"> </w:t>
      </w:r>
      <w:r w:rsidR="00801191" w:rsidRPr="00687051">
        <w:rPr>
          <w:rFonts w:ascii="Times New Roman" w:hAnsi="Times New Roman"/>
          <w:sz w:val="26"/>
          <w:szCs w:val="26"/>
        </w:rPr>
        <w:t>в пределах лимитов бюджетных обяз</w:t>
      </w:r>
      <w:r w:rsidR="00801191" w:rsidRPr="00687051">
        <w:rPr>
          <w:rFonts w:ascii="Times New Roman" w:hAnsi="Times New Roman"/>
          <w:sz w:val="26"/>
          <w:szCs w:val="26"/>
        </w:rPr>
        <w:t>а</w:t>
      </w:r>
      <w:r w:rsidR="00801191" w:rsidRPr="00687051">
        <w:rPr>
          <w:rFonts w:ascii="Times New Roman" w:hAnsi="Times New Roman"/>
          <w:sz w:val="26"/>
          <w:szCs w:val="26"/>
        </w:rPr>
        <w:t>тельств, утвержденных Минсельхозу Чувашии</w:t>
      </w:r>
      <w:proofErr w:type="gramEnd"/>
      <w:r w:rsidR="00801191" w:rsidRPr="00687051">
        <w:rPr>
          <w:rFonts w:ascii="Times New Roman" w:hAnsi="Times New Roman"/>
          <w:sz w:val="26"/>
          <w:szCs w:val="26"/>
        </w:rPr>
        <w:t xml:space="preserve"> на указанные цели.</w:t>
      </w:r>
    </w:p>
    <w:p w:rsidR="002C7642" w:rsidRPr="00687051" w:rsidRDefault="00611783" w:rsidP="00C108BB">
      <w:pPr>
        <w:ind w:firstLine="709"/>
        <w:contextualSpacing/>
        <w:jc w:val="both"/>
        <w:rPr>
          <w:rFonts w:ascii="Times New Roman" w:hAnsi="Times New Roman"/>
          <w:sz w:val="26"/>
          <w:szCs w:val="26"/>
        </w:rPr>
      </w:pPr>
      <w:r w:rsidRPr="00687051">
        <w:rPr>
          <w:rFonts w:ascii="Times New Roman" w:hAnsi="Times New Roman"/>
          <w:sz w:val="26"/>
          <w:szCs w:val="26"/>
        </w:rPr>
        <w:t>Доля субсидии, предоставляемой из республиканского бюджета Чува</w:t>
      </w:r>
      <w:r w:rsidRPr="00687051">
        <w:rPr>
          <w:rFonts w:ascii="Times New Roman" w:hAnsi="Times New Roman"/>
          <w:sz w:val="26"/>
          <w:szCs w:val="26"/>
        </w:rPr>
        <w:t>ш</w:t>
      </w:r>
      <w:r w:rsidRPr="00687051">
        <w:rPr>
          <w:rFonts w:ascii="Times New Roman" w:hAnsi="Times New Roman"/>
          <w:sz w:val="26"/>
          <w:szCs w:val="26"/>
        </w:rPr>
        <w:t>ской Республики получателям субсидий на возмещение части понесенных затрат сверх уровня софинансирования из федерального бюджета, в общем размере п</w:t>
      </w:r>
      <w:r w:rsidRPr="00687051">
        <w:rPr>
          <w:rFonts w:ascii="Times New Roman" w:hAnsi="Times New Roman"/>
          <w:sz w:val="26"/>
          <w:szCs w:val="26"/>
        </w:rPr>
        <w:t>о</w:t>
      </w:r>
      <w:r w:rsidRPr="00687051">
        <w:rPr>
          <w:rFonts w:ascii="Times New Roman" w:hAnsi="Times New Roman"/>
          <w:sz w:val="26"/>
          <w:szCs w:val="26"/>
        </w:rPr>
        <w:t>несенных затрат на выполнение мероприятий, указанных в подпункте «</w:t>
      </w:r>
      <w:r w:rsidR="006525FD" w:rsidRPr="00687051">
        <w:rPr>
          <w:rFonts w:ascii="Times New Roman" w:hAnsi="Times New Roman"/>
          <w:sz w:val="26"/>
          <w:szCs w:val="26"/>
        </w:rPr>
        <w:t>е</w:t>
      </w:r>
      <w:r w:rsidRPr="00687051">
        <w:rPr>
          <w:rFonts w:ascii="Times New Roman" w:hAnsi="Times New Roman"/>
          <w:sz w:val="26"/>
          <w:szCs w:val="26"/>
        </w:rPr>
        <w:t xml:space="preserve">» пункта </w:t>
      </w:r>
      <w:r w:rsidR="006525FD" w:rsidRPr="00687051">
        <w:rPr>
          <w:rFonts w:ascii="Times New Roman" w:hAnsi="Times New Roman"/>
          <w:sz w:val="26"/>
          <w:szCs w:val="26"/>
        </w:rPr>
        <w:t>2</w:t>
      </w:r>
      <w:r w:rsidRPr="00687051">
        <w:rPr>
          <w:rFonts w:ascii="Times New Roman" w:hAnsi="Times New Roman"/>
          <w:sz w:val="26"/>
          <w:szCs w:val="26"/>
        </w:rPr>
        <w:t>.</w:t>
      </w:r>
      <w:r w:rsidR="006525FD" w:rsidRPr="00687051">
        <w:rPr>
          <w:rFonts w:ascii="Times New Roman" w:hAnsi="Times New Roman"/>
          <w:sz w:val="26"/>
          <w:szCs w:val="26"/>
        </w:rPr>
        <w:t>2</w:t>
      </w:r>
      <w:r w:rsidRPr="00687051">
        <w:rPr>
          <w:rFonts w:ascii="Times New Roman" w:hAnsi="Times New Roman"/>
          <w:sz w:val="26"/>
          <w:szCs w:val="26"/>
        </w:rPr>
        <w:t xml:space="preserve"> настоящих Правил, составляет </w:t>
      </w:r>
      <w:r w:rsidR="00227EAF" w:rsidRPr="00687051">
        <w:rPr>
          <w:rFonts w:ascii="Times New Roman" w:hAnsi="Times New Roman"/>
          <w:sz w:val="26"/>
          <w:szCs w:val="26"/>
        </w:rPr>
        <w:t>не более 40 процентов фактически понесе</w:t>
      </w:r>
      <w:r w:rsidR="00227EAF" w:rsidRPr="00687051">
        <w:rPr>
          <w:rFonts w:ascii="Times New Roman" w:hAnsi="Times New Roman"/>
          <w:sz w:val="26"/>
          <w:szCs w:val="26"/>
        </w:rPr>
        <w:t>н</w:t>
      </w:r>
      <w:r w:rsidR="00227EAF" w:rsidRPr="00687051">
        <w:rPr>
          <w:rFonts w:ascii="Times New Roman" w:hAnsi="Times New Roman"/>
          <w:sz w:val="26"/>
          <w:szCs w:val="26"/>
        </w:rPr>
        <w:t>ных затрат.</w:t>
      </w:r>
    </w:p>
    <w:p w:rsidR="003105F8" w:rsidRPr="00687051" w:rsidRDefault="002C7642" w:rsidP="00C108BB">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proofErr w:type="gramStart"/>
      <w:r w:rsidRPr="00687051">
        <w:rPr>
          <w:rFonts w:ascii="Times New Roman" w:hAnsi="Times New Roman"/>
          <w:sz w:val="26"/>
          <w:szCs w:val="26"/>
        </w:rPr>
        <w:t xml:space="preserve">В случае если проект мелиорации </w:t>
      </w:r>
      <w:r w:rsidR="003105F8" w:rsidRPr="00687051">
        <w:rPr>
          <w:rFonts w:ascii="Times New Roman" w:hAnsi="Times New Roman"/>
          <w:sz w:val="26"/>
          <w:szCs w:val="26"/>
        </w:rPr>
        <w:t xml:space="preserve">на выполнение мероприятий, указанных в подпункте «е» пункта 2.2 настоящих Правил, </w:t>
      </w:r>
      <w:r w:rsidRPr="00687051">
        <w:rPr>
          <w:rFonts w:ascii="Times New Roman" w:hAnsi="Times New Roman"/>
          <w:sz w:val="26"/>
          <w:szCs w:val="26"/>
        </w:rPr>
        <w:t xml:space="preserve">не был отобран Минсельхозом России в связи с отсутствием бюджетных ассигнований и лимитов бюджетных обязательств, доведенных до Минсельхоза России, субсидии предоставляются </w:t>
      </w:r>
      <w:r w:rsidR="003105F8" w:rsidRPr="00687051">
        <w:rPr>
          <w:rFonts w:ascii="Times New Roman" w:hAnsi="Times New Roman"/>
          <w:sz w:val="26"/>
          <w:szCs w:val="26"/>
        </w:rPr>
        <w:t>за счет средств республиканского бюджета Чувашской Республики в размере не более 90 процентов затрат в пределах лимитов бюджетных обязательств, утве</w:t>
      </w:r>
      <w:r w:rsidR="003105F8" w:rsidRPr="00687051">
        <w:rPr>
          <w:rFonts w:ascii="Times New Roman" w:hAnsi="Times New Roman"/>
          <w:sz w:val="26"/>
          <w:szCs w:val="26"/>
        </w:rPr>
        <w:t>р</w:t>
      </w:r>
      <w:r w:rsidR="003105F8" w:rsidRPr="00687051">
        <w:rPr>
          <w:rFonts w:ascii="Times New Roman" w:hAnsi="Times New Roman"/>
          <w:sz w:val="26"/>
          <w:szCs w:val="26"/>
        </w:rPr>
        <w:t>жденных Минсельхозу Чувашии на</w:t>
      </w:r>
      <w:proofErr w:type="gramEnd"/>
      <w:r w:rsidR="003105F8" w:rsidRPr="00687051">
        <w:rPr>
          <w:rFonts w:ascii="Times New Roman" w:hAnsi="Times New Roman"/>
          <w:sz w:val="26"/>
          <w:szCs w:val="26"/>
        </w:rPr>
        <w:t xml:space="preserve"> указанные цели.</w:t>
      </w:r>
    </w:p>
    <w:p w:rsidR="00227EAF" w:rsidRPr="00687051" w:rsidRDefault="007C3FF2" w:rsidP="00C108BB">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proofErr w:type="gramStart"/>
      <w:r w:rsidRPr="00687051">
        <w:rPr>
          <w:rFonts w:ascii="Times New Roman" w:hAnsi="Times New Roman"/>
          <w:sz w:val="26"/>
          <w:szCs w:val="26"/>
        </w:rPr>
        <w:t>Субсидии на реализацию мероприятий, указанных в подпункте «ж» пун</w:t>
      </w:r>
      <w:r w:rsidRPr="00687051">
        <w:rPr>
          <w:rFonts w:ascii="Times New Roman" w:hAnsi="Times New Roman"/>
          <w:sz w:val="26"/>
          <w:szCs w:val="26"/>
        </w:rPr>
        <w:t>к</w:t>
      </w:r>
      <w:r w:rsidRPr="00687051">
        <w:rPr>
          <w:rFonts w:ascii="Times New Roman" w:hAnsi="Times New Roman"/>
          <w:sz w:val="26"/>
          <w:szCs w:val="26"/>
        </w:rPr>
        <w:t>та 2.2 настоящих Правил, предоставляются</w:t>
      </w:r>
      <w:r w:rsidR="00227EAF" w:rsidRPr="00687051">
        <w:rPr>
          <w:rFonts w:ascii="Times New Roman" w:hAnsi="Times New Roman"/>
          <w:sz w:val="26"/>
          <w:szCs w:val="26"/>
        </w:rPr>
        <w:t xml:space="preserve"> получател</w:t>
      </w:r>
      <w:r w:rsidRPr="00687051">
        <w:rPr>
          <w:rFonts w:ascii="Times New Roman" w:hAnsi="Times New Roman"/>
          <w:sz w:val="26"/>
          <w:szCs w:val="26"/>
        </w:rPr>
        <w:t>ям</w:t>
      </w:r>
      <w:r w:rsidR="00227EAF" w:rsidRPr="00687051">
        <w:rPr>
          <w:rFonts w:ascii="Times New Roman" w:hAnsi="Times New Roman"/>
          <w:sz w:val="26"/>
          <w:szCs w:val="26"/>
        </w:rPr>
        <w:t xml:space="preserve"> субсидий за счет средств республиканского бюджета Чувашской Республики без софинансиров</w:t>
      </w:r>
      <w:r w:rsidR="00227EAF" w:rsidRPr="00687051">
        <w:rPr>
          <w:rFonts w:ascii="Times New Roman" w:hAnsi="Times New Roman"/>
          <w:sz w:val="26"/>
          <w:szCs w:val="26"/>
        </w:rPr>
        <w:t>а</w:t>
      </w:r>
      <w:r w:rsidR="00227EAF" w:rsidRPr="00687051">
        <w:rPr>
          <w:rFonts w:ascii="Times New Roman" w:hAnsi="Times New Roman"/>
          <w:sz w:val="26"/>
          <w:szCs w:val="26"/>
        </w:rPr>
        <w:t xml:space="preserve">ния из федерального бюджета </w:t>
      </w:r>
      <w:r w:rsidRPr="00687051">
        <w:rPr>
          <w:rFonts w:ascii="Times New Roman" w:hAnsi="Times New Roman"/>
          <w:sz w:val="26"/>
          <w:szCs w:val="26"/>
        </w:rPr>
        <w:t>в размере</w:t>
      </w:r>
      <w:r w:rsidR="00227EAF" w:rsidRPr="00687051">
        <w:rPr>
          <w:rFonts w:ascii="Times New Roman" w:hAnsi="Times New Roman"/>
          <w:sz w:val="26"/>
          <w:szCs w:val="26"/>
        </w:rPr>
        <w:t xml:space="preserve"> не более 90 процентов затрат, произв</w:t>
      </w:r>
      <w:r w:rsidR="00227EAF" w:rsidRPr="00687051">
        <w:rPr>
          <w:rFonts w:ascii="Times New Roman" w:hAnsi="Times New Roman"/>
          <w:sz w:val="26"/>
          <w:szCs w:val="26"/>
        </w:rPr>
        <w:t>е</w:t>
      </w:r>
      <w:r w:rsidR="00227EAF" w:rsidRPr="00687051">
        <w:rPr>
          <w:rFonts w:ascii="Times New Roman" w:hAnsi="Times New Roman"/>
          <w:sz w:val="26"/>
          <w:szCs w:val="26"/>
        </w:rPr>
        <w:t xml:space="preserve">денных в текущем финансовом году или отчетном финансовом году, в пределах </w:t>
      </w:r>
      <w:r w:rsidR="00227EAF" w:rsidRPr="00687051">
        <w:rPr>
          <w:rFonts w:ascii="Times New Roman" w:hAnsi="Times New Roman"/>
          <w:sz w:val="26"/>
          <w:szCs w:val="26"/>
        </w:rPr>
        <w:lastRenderedPageBreak/>
        <w:t>лимитов бюджетных обязательств, утвержденных Минсельхозу Чувашии на ук</w:t>
      </w:r>
      <w:r w:rsidR="00227EAF" w:rsidRPr="00687051">
        <w:rPr>
          <w:rFonts w:ascii="Times New Roman" w:hAnsi="Times New Roman"/>
          <w:sz w:val="26"/>
          <w:szCs w:val="26"/>
        </w:rPr>
        <w:t>а</w:t>
      </w:r>
      <w:r w:rsidR="00227EAF" w:rsidRPr="00687051">
        <w:rPr>
          <w:rFonts w:ascii="Times New Roman" w:hAnsi="Times New Roman"/>
          <w:sz w:val="26"/>
          <w:szCs w:val="26"/>
        </w:rPr>
        <w:t>занные цели.</w:t>
      </w:r>
      <w:bookmarkStart w:id="0" w:name="Par105"/>
      <w:bookmarkStart w:id="1" w:name="Par117"/>
      <w:bookmarkEnd w:id="0"/>
      <w:bookmarkEnd w:id="1"/>
      <w:proofErr w:type="gramEnd"/>
    </w:p>
    <w:p w:rsidR="007C3FF2" w:rsidRPr="00687051" w:rsidRDefault="001278A9" w:rsidP="00C108BB">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Долевое финансирование расходов</w:t>
      </w:r>
      <w:r w:rsidR="00611783" w:rsidRPr="00687051">
        <w:rPr>
          <w:rFonts w:ascii="Times New Roman" w:hAnsi="Times New Roman"/>
          <w:sz w:val="26"/>
          <w:szCs w:val="26"/>
        </w:rPr>
        <w:t xml:space="preserve"> на возмещение части понесенных з</w:t>
      </w:r>
      <w:r w:rsidR="00611783" w:rsidRPr="00687051">
        <w:rPr>
          <w:rFonts w:ascii="Times New Roman" w:hAnsi="Times New Roman"/>
          <w:sz w:val="26"/>
          <w:szCs w:val="26"/>
        </w:rPr>
        <w:t>а</w:t>
      </w:r>
      <w:r w:rsidR="00611783" w:rsidRPr="00687051">
        <w:rPr>
          <w:rFonts w:ascii="Times New Roman" w:hAnsi="Times New Roman"/>
          <w:sz w:val="26"/>
          <w:szCs w:val="26"/>
        </w:rPr>
        <w:t xml:space="preserve">трат </w:t>
      </w:r>
      <w:r w:rsidRPr="00687051">
        <w:rPr>
          <w:rFonts w:ascii="Times New Roman" w:hAnsi="Times New Roman"/>
          <w:sz w:val="26"/>
          <w:szCs w:val="26"/>
        </w:rPr>
        <w:t>за счет средств республиканского бюджета Чувашской Республики ос</w:t>
      </w:r>
      <w:r w:rsidRPr="00687051">
        <w:rPr>
          <w:rFonts w:ascii="Times New Roman" w:hAnsi="Times New Roman"/>
          <w:sz w:val="26"/>
          <w:szCs w:val="26"/>
        </w:rPr>
        <w:t>у</w:t>
      </w:r>
      <w:r w:rsidRPr="00687051">
        <w:rPr>
          <w:rFonts w:ascii="Times New Roman" w:hAnsi="Times New Roman"/>
          <w:sz w:val="26"/>
          <w:szCs w:val="26"/>
        </w:rPr>
        <w:t>ществляется в размере</w:t>
      </w:r>
      <w:r w:rsidR="00611783" w:rsidRPr="00687051">
        <w:rPr>
          <w:rFonts w:ascii="Times New Roman" w:hAnsi="Times New Roman"/>
          <w:sz w:val="26"/>
          <w:szCs w:val="26"/>
        </w:rPr>
        <w:t xml:space="preserve">, необходимом для обеспечения </w:t>
      </w:r>
      <w:r w:rsidRPr="00687051">
        <w:rPr>
          <w:rFonts w:ascii="Times New Roman" w:hAnsi="Times New Roman"/>
          <w:sz w:val="26"/>
          <w:szCs w:val="26"/>
        </w:rPr>
        <w:t>установленного Прав</w:t>
      </w:r>
      <w:r w:rsidRPr="00687051">
        <w:rPr>
          <w:rFonts w:ascii="Times New Roman" w:hAnsi="Times New Roman"/>
          <w:sz w:val="26"/>
          <w:szCs w:val="26"/>
        </w:rPr>
        <w:t>и</w:t>
      </w:r>
      <w:r w:rsidRPr="00687051">
        <w:rPr>
          <w:rFonts w:ascii="Times New Roman" w:hAnsi="Times New Roman"/>
          <w:sz w:val="26"/>
          <w:szCs w:val="26"/>
        </w:rPr>
        <w:t xml:space="preserve">тельством Российской Федерации </w:t>
      </w:r>
      <w:r w:rsidR="00611783" w:rsidRPr="00687051">
        <w:rPr>
          <w:rFonts w:ascii="Times New Roman" w:hAnsi="Times New Roman"/>
          <w:sz w:val="26"/>
          <w:szCs w:val="26"/>
        </w:rPr>
        <w:t>уровня софинансирования расходного обяз</w:t>
      </w:r>
      <w:r w:rsidR="00611783" w:rsidRPr="00687051">
        <w:rPr>
          <w:rFonts w:ascii="Times New Roman" w:hAnsi="Times New Roman"/>
          <w:sz w:val="26"/>
          <w:szCs w:val="26"/>
        </w:rPr>
        <w:t>а</w:t>
      </w:r>
      <w:r w:rsidR="00611783" w:rsidRPr="00687051">
        <w:rPr>
          <w:rFonts w:ascii="Times New Roman" w:hAnsi="Times New Roman"/>
          <w:sz w:val="26"/>
          <w:szCs w:val="26"/>
        </w:rPr>
        <w:t xml:space="preserve">тельства </w:t>
      </w:r>
      <w:r w:rsidRPr="00687051">
        <w:rPr>
          <w:rFonts w:ascii="Times New Roman" w:hAnsi="Times New Roman"/>
          <w:sz w:val="26"/>
          <w:szCs w:val="26"/>
        </w:rPr>
        <w:t>Чувашской Республики</w:t>
      </w:r>
      <w:r w:rsidR="00611783" w:rsidRPr="00687051">
        <w:rPr>
          <w:rFonts w:ascii="Times New Roman" w:hAnsi="Times New Roman"/>
          <w:sz w:val="26"/>
          <w:szCs w:val="26"/>
        </w:rPr>
        <w:t xml:space="preserve"> из федерального бюджета</w:t>
      </w:r>
      <w:proofErr w:type="gramStart"/>
      <w:r w:rsidRPr="00687051">
        <w:rPr>
          <w:rFonts w:ascii="Times New Roman" w:hAnsi="Times New Roman"/>
          <w:sz w:val="26"/>
          <w:szCs w:val="26"/>
        </w:rPr>
        <w:t>.</w:t>
      </w:r>
      <w:r w:rsidR="00801191" w:rsidRPr="00687051">
        <w:rPr>
          <w:rFonts w:ascii="Times New Roman" w:hAnsi="Times New Roman"/>
          <w:sz w:val="26"/>
          <w:szCs w:val="26"/>
        </w:rPr>
        <w:t>»;</w:t>
      </w:r>
      <w:proofErr w:type="gramEnd"/>
    </w:p>
    <w:p w:rsidR="00FA3C9C" w:rsidRPr="00687051" w:rsidRDefault="00FA3C9C"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в пункте 2.6:</w:t>
      </w:r>
    </w:p>
    <w:p w:rsidR="00FA3C9C" w:rsidRPr="00687051" w:rsidRDefault="00FA3C9C"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в подпункте «а»:</w:t>
      </w:r>
    </w:p>
    <w:p w:rsidR="00FA3C9C" w:rsidRPr="00687051" w:rsidRDefault="00FA3C9C"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дополнить новым абзацем </w:t>
      </w:r>
      <w:r w:rsidR="00153AF5" w:rsidRPr="00687051">
        <w:rPr>
          <w:rFonts w:ascii="Times New Roman" w:hAnsi="Times New Roman"/>
          <w:sz w:val="26"/>
          <w:szCs w:val="26"/>
        </w:rPr>
        <w:t>четвертым</w:t>
      </w:r>
      <w:r w:rsidRPr="00687051">
        <w:rPr>
          <w:rFonts w:ascii="Times New Roman" w:hAnsi="Times New Roman"/>
          <w:sz w:val="26"/>
          <w:szCs w:val="26"/>
        </w:rPr>
        <w:t xml:space="preserve"> следующего содержания:</w:t>
      </w:r>
    </w:p>
    <w:p w:rsidR="00FA3C9C" w:rsidRPr="00687051" w:rsidRDefault="00FA3C9C"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«копи</w:t>
      </w:r>
      <w:r w:rsidR="00054A1C" w:rsidRPr="00687051">
        <w:rPr>
          <w:rFonts w:ascii="Times New Roman" w:hAnsi="Times New Roman"/>
          <w:sz w:val="26"/>
          <w:szCs w:val="26"/>
        </w:rPr>
        <w:t>и</w:t>
      </w:r>
      <w:r w:rsidRPr="00687051">
        <w:rPr>
          <w:rFonts w:ascii="Times New Roman" w:hAnsi="Times New Roman"/>
          <w:sz w:val="26"/>
          <w:szCs w:val="26"/>
        </w:rPr>
        <w:t xml:space="preserve"> правоустанавливающих документов на земельный участок</w:t>
      </w:r>
      <w:r w:rsidR="00054A1C" w:rsidRPr="00687051">
        <w:rPr>
          <w:rFonts w:ascii="Times New Roman" w:hAnsi="Times New Roman"/>
          <w:sz w:val="26"/>
          <w:szCs w:val="26"/>
        </w:rPr>
        <w:t xml:space="preserve"> и (или)</w:t>
      </w:r>
      <w:r w:rsidRPr="00687051">
        <w:rPr>
          <w:rFonts w:ascii="Times New Roman" w:hAnsi="Times New Roman"/>
          <w:sz w:val="26"/>
          <w:szCs w:val="26"/>
        </w:rPr>
        <w:t xml:space="preserve"> документов, подтверждающих право пользования земельным участком</w:t>
      </w:r>
      <w:r w:rsidR="00054A1C" w:rsidRPr="00687051">
        <w:rPr>
          <w:rFonts w:ascii="Times New Roman" w:hAnsi="Times New Roman"/>
          <w:sz w:val="26"/>
          <w:szCs w:val="26"/>
        </w:rPr>
        <w:t xml:space="preserve"> (в сл</w:t>
      </w:r>
      <w:r w:rsidR="00054A1C" w:rsidRPr="00687051">
        <w:rPr>
          <w:rFonts w:ascii="Times New Roman" w:hAnsi="Times New Roman"/>
          <w:sz w:val="26"/>
          <w:szCs w:val="26"/>
        </w:rPr>
        <w:t>у</w:t>
      </w:r>
      <w:r w:rsidR="00054A1C" w:rsidRPr="00687051">
        <w:rPr>
          <w:rFonts w:ascii="Times New Roman" w:hAnsi="Times New Roman"/>
          <w:sz w:val="26"/>
          <w:szCs w:val="26"/>
        </w:rPr>
        <w:t>чае, если земельный участок не находится в собственности сельскохозяйстве</w:t>
      </w:r>
      <w:r w:rsidR="00054A1C" w:rsidRPr="00687051">
        <w:rPr>
          <w:rFonts w:ascii="Times New Roman" w:hAnsi="Times New Roman"/>
          <w:sz w:val="26"/>
          <w:szCs w:val="26"/>
        </w:rPr>
        <w:t>н</w:t>
      </w:r>
      <w:r w:rsidR="00054A1C" w:rsidRPr="00687051">
        <w:rPr>
          <w:rFonts w:ascii="Times New Roman" w:hAnsi="Times New Roman"/>
          <w:sz w:val="26"/>
          <w:szCs w:val="26"/>
        </w:rPr>
        <w:t>ного товаропроизводителя), на котором реализуются мероприятия проекта мел</w:t>
      </w:r>
      <w:r w:rsidR="00054A1C" w:rsidRPr="00687051">
        <w:rPr>
          <w:rFonts w:ascii="Times New Roman" w:hAnsi="Times New Roman"/>
          <w:sz w:val="26"/>
          <w:szCs w:val="26"/>
        </w:rPr>
        <w:t>и</w:t>
      </w:r>
      <w:r w:rsidR="00054A1C" w:rsidRPr="00687051">
        <w:rPr>
          <w:rFonts w:ascii="Times New Roman" w:hAnsi="Times New Roman"/>
          <w:sz w:val="26"/>
          <w:szCs w:val="26"/>
        </w:rPr>
        <w:t>орации</w:t>
      </w:r>
      <w:proofErr w:type="gramStart"/>
      <w:r w:rsidR="008D47B5" w:rsidRPr="00687051">
        <w:rPr>
          <w:rFonts w:ascii="Times New Roman" w:hAnsi="Times New Roman"/>
          <w:sz w:val="26"/>
          <w:szCs w:val="26"/>
        </w:rPr>
        <w:t>.</w:t>
      </w:r>
      <w:r w:rsidRPr="00687051">
        <w:rPr>
          <w:rFonts w:ascii="Times New Roman" w:hAnsi="Times New Roman"/>
          <w:sz w:val="26"/>
          <w:szCs w:val="26"/>
        </w:rPr>
        <w:t>»;</w:t>
      </w:r>
      <w:proofErr w:type="gramEnd"/>
    </w:p>
    <w:p w:rsidR="00FA3C9C" w:rsidRPr="00687051" w:rsidRDefault="00FA3C9C"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абзацы </w:t>
      </w:r>
      <w:r w:rsidR="00153AF5" w:rsidRPr="00687051">
        <w:rPr>
          <w:rFonts w:ascii="Times New Roman" w:hAnsi="Times New Roman"/>
          <w:sz w:val="26"/>
          <w:szCs w:val="26"/>
        </w:rPr>
        <w:t>четвертый</w:t>
      </w:r>
      <w:r w:rsidRPr="00687051">
        <w:rPr>
          <w:rFonts w:ascii="Times New Roman" w:hAnsi="Times New Roman"/>
          <w:sz w:val="26"/>
          <w:szCs w:val="26"/>
        </w:rPr>
        <w:t xml:space="preserve"> – </w:t>
      </w:r>
      <w:r w:rsidR="00153AF5" w:rsidRPr="00687051">
        <w:rPr>
          <w:rFonts w:ascii="Times New Roman" w:hAnsi="Times New Roman"/>
          <w:sz w:val="26"/>
          <w:szCs w:val="26"/>
        </w:rPr>
        <w:t>двадцать девятый</w:t>
      </w:r>
      <w:r w:rsidRPr="00687051">
        <w:rPr>
          <w:rFonts w:ascii="Times New Roman" w:hAnsi="Times New Roman"/>
          <w:sz w:val="26"/>
          <w:szCs w:val="26"/>
        </w:rPr>
        <w:t xml:space="preserve"> считать </w:t>
      </w:r>
      <w:r w:rsidR="00273AB9" w:rsidRPr="00687051">
        <w:rPr>
          <w:rFonts w:ascii="Times New Roman" w:hAnsi="Times New Roman"/>
          <w:sz w:val="26"/>
          <w:szCs w:val="26"/>
        </w:rPr>
        <w:t xml:space="preserve">соответственно </w:t>
      </w:r>
      <w:r w:rsidRPr="00687051">
        <w:rPr>
          <w:rFonts w:ascii="Times New Roman" w:hAnsi="Times New Roman"/>
          <w:sz w:val="26"/>
          <w:szCs w:val="26"/>
        </w:rPr>
        <w:t xml:space="preserve">абзацами </w:t>
      </w:r>
      <w:r w:rsidR="00153AF5" w:rsidRPr="00687051">
        <w:rPr>
          <w:rFonts w:ascii="Times New Roman" w:hAnsi="Times New Roman"/>
          <w:sz w:val="26"/>
          <w:szCs w:val="26"/>
        </w:rPr>
        <w:t>пятым</w:t>
      </w:r>
      <w:r w:rsidRPr="00687051">
        <w:rPr>
          <w:rFonts w:ascii="Times New Roman" w:hAnsi="Times New Roman"/>
          <w:sz w:val="26"/>
          <w:szCs w:val="26"/>
        </w:rPr>
        <w:t xml:space="preserve"> – </w:t>
      </w:r>
      <w:r w:rsidR="00153AF5" w:rsidRPr="00687051">
        <w:rPr>
          <w:rFonts w:ascii="Times New Roman" w:hAnsi="Times New Roman"/>
          <w:sz w:val="26"/>
          <w:szCs w:val="26"/>
        </w:rPr>
        <w:t>тридцатым</w:t>
      </w:r>
      <w:r w:rsidRPr="00687051">
        <w:rPr>
          <w:rFonts w:ascii="Times New Roman" w:hAnsi="Times New Roman"/>
          <w:sz w:val="26"/>
          <w:szCs w:val="26"/>
        </w:rPr>
        <w:t>;</w:t>
      </w:r>
    </w:p>
    <w:p w:rsidR="00A240DF" w:rsidRPr="00687051" w:rsidRDefault="00A240DF"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дополнить новым абзацем тридцать первым следующего содержания:</w:t>
      </w:r>
    </w:p>
    <w:p w:rsidR="00A240DF" w:rsidRPr="00687051" w:rsidRDefault="00A240DF"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«выписки из Единого государственного реестра недвижимости об осно</w:t>
      </w:r>
      <w:r w:rsidRPr="00687051">
        <w:rPr>
          <w:rFonts w:ascii="Times New Roman" w:hAnsi="Times New Roman"/>
          <w:sz w:val="26"/>
          <w:szCs w:val="26"/>
        </w:rPr>
        <w:t>в</w:t>
      </w:r>
      <w:r w:rsidRPr="00687051">
        <w:rPr>
          <w:rFonts w:ascii="Times New Roman" w:hAnsi="Times New Roman"/>
          <w:sz w:val="26"/>
          <w:szCs w:val="26"/>
        </w:rPr>
        <w:t>ных характеристиках и зарегистрированных правах на земельный участок, на к</w:t>
      </w:r>
      <w:r w:rsidRPr="00687051">
        <w:rPr>
          <w:rFonts w:ascii="Times New Roman" w:hAnsi="Times New Roman"/>
          <w:sz w:val="26"/>
          <w:szCs w:val="26"/>
        </w:rPr>
        <w:t>о</w:t>
      </w:r>
      <w:r w:rsidRPr="00687051">
        <w:rPr>
          <w:rFonts w:ascii="Times New Roman" w:hAnsi="Times New Roman"/>
          <w:sz w:val="26"/>
          <w:szCs w:val="26"/>
        </w:rPr>
        <w:t>тором реализуются мероприятия проекта мелиорации</w:t>
      </w:r>
      <w:proofErr w:type="gramStart"/>
      <w:r w:rsidRPr="00687051">
        <w:rPr>
          <w:rFonts w:ascii="Times New Roman" w:hAnsi="Times New Roman"/>
          <w:sz w:val="26"/>
          <w:szCs w:val="26"/>
        </w:rPr>
        <w:t>.»;</w:t>
      </w:r>
      <w:proofErr w:type="gramEnd"/>
    </w:p>
    <w:p w:rsidR="00153AF5" w:rsidRPr="00687051" w:rsidRDefault="00153AF5"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абзац тридцатый считать соответственно абзацем тридцать </w:t>
      </w:r>
      <w:r w:rsidR="00A240DF" w:rsidRPr="00687051">
        <w:rPr>
          <w:rFonts w:ascii="Times New Roman" w:hAnsi="Times New Roman"/>
          <w:sz w:val="26"/>
          <w:szCs w:val="26"/>
        </w:rPr>
        <w:t>вторым</w:t>
      </w:r>
      <w:r w:rsidRPr="00687051">
        <w:rPr>
          <w:rFonts w:ascii="Times New Roman" w:hAnsi="Times New Roman"/>
          <w:sz w:val="26"/>
          <w:szCs w:val="26"/>
        </w:rPr>
        <w:t xml:space="preserve"> и в нем слова «двадцать седьмом – двадцать девятом» заменить словами «двадцать </w:t>
      </w:r>
      <w:r w:rsidR="00A240DF" w:rsidRPr="00687051">
        <w:rPr>
          <w:rFonts w:ascii="Times New Roman" w:hAnsi="Times New Roman"/>
          <w:sz w:val="26"/>
          <w:szCs w:val="26"/>
        </w:rPr>
        <w:t>дев</w:t>
      </w:r>
      <w:r w:rsidR="00A240DF" w:rsidRPr="00687051">
        <w:rPr>
          <w:rFonts w:ascii="Times New Roman" w:hAnsi="Times New Roman"/>
          <w:sz w:val="26"/>
          <w:szCs w:val="26"/>
        </w:rPr>
        <w:t>я</w:t>
      </w:r>
      <w:r w:rsidR="00A240DF" w:rsidRPr="00687051">
        <w:rPr>
          <w:rFonts w:ascii="Times New Roman" w:hAnsi="Times New Roman"/>
          <w:sz w:val="26"/>
          <w:szCs w:val="26"/>
        </w:rPr>
        <w:t>том</w:t>
      </w:r>
      <w:r w:rsidRPr="00687051">
        <w:rPr>
          <w:rFonts w:ascii="Times New Roman" w:hAnsi="Times New Roman"/>
          <w:sz w:val="26"/>
          <w:szCs w:val="26"/>
        </w:rPr>
        <w:t xml:space="preserve"> – тридцат</w:t>
      </w:r>
      <w:r w:rsidR="00A240DF" w:rsidRPr="00687051">
        <w:rPr>
          <w:rFonts w:ascii="Times New Roman" w:hAnsi="Times New Roman"/>
          <w:sz w:val="26"/>
          <w:szCs w:val="26"/>
        </w:rPr>
        <w:t>ь первом</w:t>
      </w:r>
      <w:r w:rsidRPr="00687051">
        <w:rPr>
          <w:rFonts w:ascii="Times New Roman" w:hAnsi="Times New Roman"/>
          <w:sz w:val="26"/>
          <w:szCs w:val="26"/>
        </w:rPr>
        <w:t>»;</w:t>
      </w:r>
    </w:p>
    <w:p w:rsidR="00153AF5" w:rsidRPr="00687051" w:rsidRDefault="00153AF5"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в подпункте «б»:</w:t>
      </w:r>
    </w:p>
    <w:p w:rsidR="00B87B15" w:rsidRPr="00687051" w:rsidRDefault="00153AF5" w:rsidP="00B87B15">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дополнить новым</w:t>
      </w:r>
      <w:r w:rsidR="00B87B15" w:rsidRPr="00687051">
        <w:rPr>
          <w:rFonts w:ascii="Times New Roman" w:hAnsi="Times New Roman"/>
          <w:sz w:val="26"/>
          <w:szCs w:val="26"/>
        </w:rPr>
        <w:t>и</w:t>
      </w:r>
      <w:r w:rsidRPr="00687051">
        <w:rPr>
          <w:rFonts w:ascii="Times New Roman" w:hAnsi="Times New Roman"/>
          <w:sz w:val="26"/>
          <w:szCs w:val="26"/>
        </w:rPr>
        <w:t xml:space="preserve"> абзац</w:t>
      </w:r>
      <w:r w:rsidR="00B87B15" w:rsidRPr="00687051">
        <w:rPr>
          <w:rFonts w:ascii="Times New Roman" w:hAnsi="Times New Roman"/>
          <w:sz w:val="26"/>
          <w:szCs w:val="26"/>
        </w:rPr>
        <w:t>ами</w:t>
      </w:r>
      <w:r w:rsidRPr="00687051">
        <w:rPr>
          <w:rFonts w:ascii="Times New Roman" w:hAnsi="Times New Roman"/>
          <w:sz w:val="26"/>
          <w:szCs w:val="26"/>
        </w:rPr>
        <w:t xml:space="preserve"> седьмым</w:t>
      </w:r>
      <w:r w:rsidR="00B87B15" w:rsidRPr="00687051">
        <w:rPr>
          <w:rFonts w:ascii="Times New Roman" w:hAnsi="Times New Roman"/>
          <w:sz w:val="26"/>
          <w:szCs w:val="26"/>
        </w:rPr>
        <w:t xml:space="preserve"> и восьмым</w:t>
      </w:r>
      <w:r w:rsidRPr="00687051">
        <w:rPr>
          <w:rFonts w:ascii="Times New Roman" w:hAnsi="Times New Roman"/>
          <w:sz w:val="26"/>
          <w:szCs w:val="26"/>
        </w:rPr>
        <w:t xml:space="preserve"> следующего содерж</w:t>
      </w:r>
      <w:r w:rsidRPr="00687051">
        <w:rPr>
          <w:rFonts w:ascii="Times New Roman" w:hAnsi="Times New Roman"/>
          <w:sz w:val="26"/>
          <w:szCs w:val="26"/>
        </w:rPr>
        <w:t>а</w:t>
      </w:r>
      <w:r w:rsidRPr="00687051">
        <w:rPr>
          <w:rFonts w:ascii="Times New Roman" w:hAnsi="Times New Roman"/>
          <w:sz w:val="26"/>
          <w:szCs w:val="26"/>
        </w:rPr>
        <w:t>ния:</w:t>
      </w:r>
    </w:p>
    <w:p w:rsidR="00B87B15" w:rsidRPr="00687051" w:rsidRDefault="00153AF5"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w:t>
      </w:r>
      <w:r w:rsidR="00B87B15" w:rsidRPr="00687051">
        <w:rPr>
          <w:rFonts w:ascii="Times New Roman" w:hAnsi="Times New Roman"/>
          <w:sz w:val="26"/>
          <w:szCs w:val="26"/>
        </w:rPr>
        <w:t xml:space="preserve">копии акта осмотра земель, на которых проведены </w:t>
      </w:r>
      <w:proofErr w:type="spellStart"/>
      <w:r w:rsidR="00B87B15" w:rsidRPr="00687051">
        <w:rPr>
          <w:rFonts w:ascii="Times New Roman" w:hAnsi="Times New Roman"/>
          <w:sz w:val="26"/>
          <w:szCs w:val="26"/>
        </w:rPr>
        <w:t>агролесомелиорати</w:t>
      </w:r>
      <w:r w:rsidR="00B87B15" w:rsidRPr="00687051">
        <w:rPr>
          <w:rFonts w:ascii="Times New Roman" w:hAnsi="Times New Roman"/>
          <w:sz w:val="26"/>
          <w:szCs w:val="26"/>
        </w:rPr>
        <w:t>в</w:t>
      </w:r>
      <w:r w:rsidR="00B87B15" w:rsidRPr="00687051">
        <w:rPr>
          <w:rFonts w:ascii="Times New Roman" w:hAnsi="Times New Roman"/>
          <w:sz w:val="26"/>
          <w:szCs w:val="26"/>
        </w:rPr>
        <w:t>ные</w:t>
      </w:r>
      <w:proofErr w:type="spellEnd"/>
      <w:r w:rsidR="00B87B15" w:rsidRPr="00687051">
        <w:rPr>
          <w:rFonts w:ascii="Times New Roman" w:hAnsi="Times New Roman"/>
          <w:sz w:val="26"/>
          <w:szCs w:val="26"/>
        </w:rPr>
        <w:t>, фитомелиоративные, культуртехнические мероприятия на выбывших сел</w:t>
      </w:r>
      <w:r w:rsidR="00B87B15" w:rsidRPr="00687051">
        <w:rPr>
          <w:rFonts w:ascii="Times New Roman" w:hAnsi="Times New Roman"/>
          <w:sz w:val="26"/>
          <w:szCs w:val="26"/>
        </w:rPr>
        <w:t>ь</w:t>
      </w:r>
      <w:r w:rsidR="00B87B15" w:rsidRPr="00687051">
        <w:rPr>
          <w:rFonts w:ascii="Times New Roman" w:hAnsi="Times New Roman"/>
          <w:sz w:val="26"/>
          <w:szCs w:val="26"/>
        </w:rPr>
        <w:t>скохозяйственных угодьях по форме согласно приложению № 11 к настоящим Правилам;</w:t>
      </w:r>
    </w:p>
    <w:p w:rsidR="00153AF5" w:rsidRPr="00687051" w:rsidRDefault="00A240DF"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копии правоустанавливающих документов на земельный участок и (или) документов, подтверждающих право пользования земельным участком (в сл</w:t>
      </w:r>
      <w:r w:rsidRPr="00687051">
        <w:rPr>
          <w:rFonts w:ascii="Times New Roman" w:hAnsi="Times New Roman"/>
          <w:sz w:val="26"/>
          <w:szCs w:val="26"/>
        </w:rPr>
        <w:t>у</w:t>
      </w:r>
      <w:r w:rsidRPr="00687051">
        <w:rPr>
          <w:rFonts w:ascii="Times New Roman" w:hAnsi="Times New Roman"/>
          <w:sz w:val="26"/>
          <w:szCs w:val="26"/>
        </w:rPr>
        <w:t>чае, если земельный участок не находится в собственности сельскохозяйстве</w:t>
      </w:r>
      <w:r w:rsidRPr="00687051">
        <w:rPr>
          <w:rFonts w:ascii="Times New Roman" w:hAnsi="Times New Roman"/>
          <w:sz w:val="26"/>
          <w:szCs w:val="26"/>
        </w:rPr>
        <w:t>н</w:t>
      </w:r>
      <w:r w:rsidRPr="00687051">
        <w:rPr>
          <w:rFonts w:ascii="Times New Roman" w:hAnsi="Times New Roman"/>
          <w:sz w:val="26"/>
          <w:szCs w:val="26"/>
        </w:rPr>
        <w:t>ного товаропроизводителя), на котором реализуются мероприятия проекта мел</w:t>
      </w:r>
      <w:r w:rsidRPr="00687051">
        <w:rPr>
          <w:rFonts w:ascii="Times New Roman" w:hAnsi="Times New Roman"/>
          <w:sz w:val="26"/>
          <w:szCs w:val="26"/>
        </w:rPr>
        <w:t>и</w:t>
      </w:r>
      <w:r w:rsidRPr="00687051">
        <w:rPr>
          <w:rFonts w:ascii="Times New Roman" w:hAnsi="Times New Roman"/>
          <w:sz w:val="26"/>
          <w:szCs w:val="26"/>
        </w:rPr>
        <w:t>орации</w:t>
      </w:r>
      <w:proofErr w:type="gramStart"/>
      <w:r w:rsidRPr="00687051">
        <w:rPr>
          <w:rFonts w:ascii="Times New Roman" w:hAnsi="Times New Roman"/>
          <w:sz w:val="26"/>
          <w:szCs w:val="26"/>
        </w:rPr>
        <w:t>.</w:t>
      </w:r>
      <w:r w:rsidR="00153AF5" w:rsidRPr="00687051">
        <w:rPr>
          <w:rFonts w:ascii="Times New Roman" w:hAnsi="Times New Roman"/>
          <w:sz w:val="26"/>
          <w:szCs w:val="26"/>
        </w:rPr>
        <w:t>»;</w:t>
      </w:r>
      <w:proofErr w:type="gramEnd"/>
    </w:p>
    <w:p w:rsidR="00153AF5" w:rsidRPr="00687051" w:rsidRDefault="00153AF5"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абзацы седьмой – четырнадцатый считать соответственно абзацами </w:t>
      </w:r>
      <w:r w:rsidR="00B87B15" w:rsidRPr="00687051">
        <w:rPr>
          <w:rFonts w:ascii="Times New Roman" w:hAnsi="Times New Roman"/>
          <w:sz w:val="26"/>
          <w:szCs w:val="26"/>
        </w:rPr>
        <w:t>дев</w:t>
      </w:r>
      <w:r w:rsidR="00B87B15" w:rsidRPr="00687051">
        <w:rPr>
          <w:rFonts w:ascii="Times New Roman" w:hAnsi="Times New Roman"/>
          <w:sz w:val="26"/>
          <w:szCs w:val="26"/>
        </w:rPr>
        <w:t>я</w:t>
      </w:r>
      <w:r w:rsidR="00B87B15" w:rsidRPr="00687051">
        <w:rPr>
          <w:rFonts w:ascii="Times New Roman" w:hAnsi="Times New Roman"/>
          <w:sz w:val="26"/>
          <w:szCs w:val="26"/>
        </w:rPr>
        <w:t>тым</w:t>
      </w:r>
      <w:r w:rsidRPr="00687051">
        <w:rPr>
          <w:rFonts w:ascii="Times New Roman" w:hAnsi="Times New Roman"/>
          <w:sz w:val="26"/>
          <w:szCs w:val="26"/>
        </w:rPr>
        <w:t xml:space="preserve"> – </w:t>
      </w:r>
      <w:r w:rsidR="00B87B15" w:rsidRPr="00687051">
        <w:rPr>
          <w:rFonts w:ascii="Times New Roman" w:hAnsi="Times New Roman"/>
          <w:sz w:val="26"/>
          <w:szCs w:val="26"/>
        </w:rPr>
        <w:t>шестнадцатым</w:t>
      </w:r>
      <w:r w:rsidRPr="00687051">
        <w:rPr>
          <w:rFonts w:ascii="Times New Roman" w:hAnsi="Times New Roman"/>
          <w:sz w:val="26"/>
          <w:szCs w:val="26"/>
        </w:rPr>
        <w:t>;</w:t>
      </w:r>
    </w:p>
    <w:p w:rsidR="00A240DF" w:rsidRPr="00687051" w:rsidRDefault="00A240DF"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дополнить новым абзацем пятнадцатым следующего содержания:</w:t>
      </w:r>
    </w:p>
    <w:p w:rsidR="00A240DF" w:rsidRPr="00687051" w:rsidRDefault="00A240DF"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«выписки из Единого государственного реестра недвижимости об осно</w:t>
      </w:r>
      <w:r w:rsidRPr="00687051">
        <w:rPr>
          <w:rFonts w:ascii="Times New Roman" w:hAnsi="Times New Roman"/>
          <w:sz w:val="26"/>
          <w:szCs w:val="26"/>
        </w:rPr>
        <w:t>в</w:t>
      </w:r>
      <w:r w:rsidRPr="00687051">
        <w:rPr>
          <w:rFonts w:ascii="Times New Roman" w:hAnsi="Times New Roman"/>
          <w:sz w:val="26"/>
          <w:szCs w:val="26"/>
        </w:rPr>
        <w:t>ных характеристиках и зарегистрированных правах на земельный участок, на к</w:t>
      </w:r>
      <w:r w:rsidRPr="00687051">
        <w:rPr>
          <w:rFonts w:ascii="Times New Roman" w:hAnsi="Times New Roman"/>
          <w:sz w:val="26"/>
          <w:szCs w:val="26"/>
        </w:rPr>
        <w:t>о</w:t>
      </w:r>
      <w:r w:rsidRPr="00687051">
        <w:rPr>
          <w:rFonts w:ascii="Times New Roman" w:hAnsi="Times New Roman"/>
          <w:sz w:val="26"/>
          <w:szCs w:val="26"/>
        </w:rPr>
        <w:t>тором реализуются мероприятия проекта мелиорации</w:t>
      </w:r>
      <w:proofErr w:type="gramStart"/>
      <w:r w:rsidRPr="00687051">
        <w:rPr>
          <w:rFonts w:ascii="Times New Roman" w:hAnsi="Times New Roman"/>
          <w:sz w:val="26"/>
          <w:szCs w:val="26"/>
        </w:rPr>
        <w:t>.»;</w:t>
      </w:r>
      <w:proofErr w:type="gramEnd"/>
    </w:p>
    <w:p w:rsidR="00153AF5" w:rsidRPr="00687051" w:rsidRDefault="00153AF5"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lastRenderedPageBreak/>
        <w:t xml:space="preserve">абзац пятнадцатый считать соответственно абзацем </w:t>
      </w:r>
      <w:r w:rsidR="00A240DF" w:rsidRPr="00687051">
        <w:rPr>
          <w:rFonts w:ascii="Times New Roman" w:hAnsi="Times New Roman"/>
          <w:sz w:val="26"/>
          <w:szCs w:val="26"/>
        </w:rPr>
        <w:t>восемнадцатым</w:t>
      </w:r>
      <w:r w:rsidRPr="00687051">
        <w:rPr>
          <w:rFonts w:ascii="Times New Roman" w:hAnsi="Times New Roman"/>
          <w:sz w:val="26"/>
          <w:szCs w:val="26"/>
        </w:rPr>
        <w:t xml:space="preserve"> и в нем слова «тринадцатом и четырнадцатом» заменить словами «</w:t>
      </w:r>
      <w:r w:rsidR="00B87B15" w:rsidRPr="00687051">
        <w:rPr>
          <w:rFonts w:ascii="Times New Roman" w:hAnsi="Times New Roman"/>
          <w:sz w:val="26"/>
          <w:szCs w:val="26"/>
        </w:rPr>
        <w:t>пятнадцатом</w:t>
      </w:r>
      <w:r w:rsidRPr="00687051">
        <w:rPr>
          <w:rFonts w:ascii="Times New Roman" w:hAnsi="Times New Roman"/>
          <w:sz w:val="26"/>
          <w:szCs w:val="26"/>
        </w:rPr>
        <w:t xml:space="preserve"> и </w:t>
      </w:r>
      <w:r w:rsidR="00A240DF" w:rsidRPr="00687051">
        <w:rPr>
          <w:rFonts w:ascii="Times New Roman" w:hAnsi="Times New Roman"/>
          <w:sz w:val="26"/>
          <w:szCs w:val="26"/>
        </w:rPr>
        <w:t>семнадцатом</w:t>
      </w:r>
      <w:r w:rsidRPr="00687051">
        <w:rPr>
          <w:rFonts w:ascii="Times New Roman" w:hAnsi="Times New Roman"/>
          <w:sz w:val="26"/>
          <w:szCs w:val="26"/>
        </w:rPr>
        <w:t>»;</w:t>
      </w:r>
    </w:p>
    <w:p w:rsidR="00153AF5" w:rsidRPr="00687051" w:rsidRDefault="009C563F"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 xml:space="preserve">в </w:t>
      </w:r>
      <w:r w:rsidR="00273AB9" w:rsidRPr="00687051">
        <w:rPr>
          <w:rFonts w:ascii="Times New Roman" w:hAnsi="Times New Roman"/>
          <w:sz w:val="26"/>
          <w:szCs w:val="26"/>
        </w:rPr>
        <w:t>пункте 2.6.1:</w:t>
      </w:r>
    </w:p>
    <w:p w:rsidR="00273AB9" w:rsidRPr="00687051" w:rsidRDefault="00273AB9"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дополнить новым абзацем двенадцатым следующего содержания:</w:t>
      </w:r>
    </w:p>
    <w:p w:rsidR="00273AB9" w:rsidRPr="00687051" w:rsidRDefault="00273AB9"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w:t>
      </w:r>
      <w:r w:rsidR="00234CB1" w:rsidRPr="00687051">
        <w:rPr>
          <w:rFonts w:ascii="Times New Roman" w:hAnsi="Times New Roman"/>
          <w:sz w:val="26"/>
          <w:szCs w:val="26"/>
        </w:rPr>
        <w:t>копии правоустанавливающих документов на земельный участок и (или) документов, подтверждающих право пользования земельным участком (в сл</w:t>
      </w:r>
      <w:r w:rsidR="00234CB1" w:rsidRPr="00687051">
        <w:rPr>
          <w:rFonts w:ascii="Times New Roman" w:hAnsi="Times New Roman"/>
          <w:sz w:val="26"/>
          <w:szCs w:val="26"/>
        </w:rPr>
        <w:t>у</w:t>
      </w:r>
      <w:r w:rsidR="00234CB1" w:rsidRPr="00687051">
        <w:rPr>
          <w:rFonts w:ascii="Times New Roman" w:hAnsi="Times New Roman"/>
          <w:sz w:val="26"/>
          <w:szCs w:val="26"/>
        </w:rPr>
        <w:t>чае, если земельный участок не находится в собственности сельскохозяйстве</w:t>
      </w:r>
      <w:r w:rsidR="00234CB1" w:rsidRPr="00687051">
        <w:rPr>
          <w:rFonts w:ascii="Times New Roman" w:hAnsi="Times New Roman"/>
          <w:sz w:val="26"/>
          <w:szCs w:val="26"/>
        </w:rPr>
        <w:t>н</w:t>
      </w:r>
      <w:r w:rsidR="00234CB1" w:rsidRPr="00687051">
        <w:rPr>
          <w:rFonts w:ascii="Times New Roman" w:hAnsi="Times New Roman"/>
          <w:sz w:val="26"/>
          <w:szCs w:val="26"/>
        </w:rPr>
        <w:t>ного товаропроизводителя), на котором реализуются мероприятия проекта мел</w:t>
      </w:r>
      <w:r w:rsidR="00234CB1" w:rsidRPr="00687051">
        <w:rPr>
          <w:rFonts w:ascii="Times New Roman" w:hAnsi="Times New Roman"/>
          <w:sz w:val="26"/>
          <w:szCs w:val="26"/>
        </w:rPr>
        <w:t>и</w:t>
      </w:r>
      <w:r w:rsidR="00234CB1" w:rsidRPr="00687051">
        <w:rPr>
          <w:rFonts w:ascii="Times New Roman" w:hAnsi="Times New Roman"/>
          <w:sz w:val="26"/>
          <w:szCs w:val="26"/>
        </w:rPr>
        <w:t>орации</w:t>
      </w:r>
      <w:proofErr w:type="gramStart"/>
      <w:r w:rsidR="00234CB1" w:rsidRPr="00687051">
        <w:rPr>
          <w:rFonts w:ascii="Times New Roman" w:hAnsi="Times New Roman"/>
          <w:sz w:val="26"/>
          <w:szCs w:val="26"/>
        </w:rPr>
        <w:t>.</w:t>
      </w:r>
      <w:r w:rsidRPr="00687051">
        <w:rPr>
          <w:rFonts w:ascii="Times New Roman" w:hAnsi="Times New Roman"/>
          <w:sz w:val="26"/>
          <w:szCs w:val="26"/>
        </w:rPr>
        <w:t>»;</w:t>
      </w:r>
      <w:proofErr w:type="gramEnd"/>
    </w:p>
    <w:p w:rsidR="00273AB9" w:rsidRPr="00687051" w:rsidRDefault="00273AB9"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абзацы двенадцатый – четырнадцатый считать соответственно абзацами тринадцатым – пятнадцатым;</w:t>
      </w:r>
    </w:p>
    <w:p w:rsidR="00234CB1" w:rsidRPr="00687051" w:rsidRDefault="00234CB1"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дополнить новым абзацем шестнадцатым следующего содержания:</w:t>
      </w:r>
    </w:p>
    <w:p w:rsidR="00234CB1" w:rsidRPr="00687051" w:rsidRDefault="00234CB1" w:rsidP="007C3FF2">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«выписки из Единого государственного реестра недвижимости об осно</w:t>
      </w:r>
      <w:r w:rsidRPr="00687051">
        <w:rPr>
          <w:rFonts w:ascii="Times New Roman" w:hAnsi="Times New Roman"/>
          <w:sz w:val="26"/>
          <w:szCs w:val="26"/>
        </w:rPr>
        <w:t>в</w:t>
      </w:r>
      <w:r w:rsidRPr="00687051">
        <w:rPr>
          <w:rFonts w:ascii="Times New Roman" w:hAnsi="Times New Roman"/>
          <w:sz w:val="26"/>
          <w:szCs w:val="26"/>
        </w:rPr>
        <w:t>ных характеристиках и зарегистрированных правах на земельный участок, на к</w:t>
      </w:r>
      <w:r w:rsidRPr="00687051">
        <w:rPr>
          <w:rFonts w:ascii="Times New Roman" w:hAnsi="Times New Roman"/>
          <w:sz w:val="26"/>
          <w:szCs w:val="26"/>
        </w:rPr>
        <w:t>о</w:t>
      </w:r>
      <w:r w:rsidRPr="00687051">
        <w:rPr>
          <w:rFonts w:ascii="Times New Roman" w:hAnsi="Times New Roman"/>
          <w:sz w:val="26"/>
          <w:szCs w:val="26"/>
        </w:rPr>
        <w:t>тором реализуются мероприятия проекта мелиорации</w:t>
      </w:r>
      <w:proofErr w:type="gramStart"/>
      <w:r w:rsidRPr="00687051">
        <w:rPr>
          <w:rFonts w:ascii="Times New Roman" w:hAnsi="Times New Roman"/>
          <w:sz w:val="26"/>
          <w:szCs w:val="26"/>
        </w:rPr>
        <w:t>.»;</w:t>
      </w:r>
      <w:proofErr w:type="gramEnd"/>
    </w:p>
    <w:p w:rsidR="009C563F" w:rsidRPr="00687051" w:rsidRDefault="00273AB9" w:rsidP="00234CB1">
      <w:pPr>
        <w:pBdr>
          <w:top w:val="none" w:sz="0" w:space="0" w:color="auto"/>
          <w:left w:val="none" w:sz="0" w:space="0" w:color="auto"/>
          <w:bottom w:val="none" w:sz="0" w:space="0" w:color="auto"/>
          <w:right w:val="none" w:sz="0" w:space="0" w:color="auto"/>
          <w:between w:val="none" w:sz="0" w:space="0" w:color="auto"/>
        </w:pBdr>
        <w:spacing w:after="0"/>
        <w:ind w:firstLine="709"/>
        <w:contextualSpacing/>
        <w:jc w:val="both"/>
        <w:rPr>
          <w:rFonts w:ascii="Times New Roman" w:hAnsi="Times New Roman"/>
          <w:sz w:val="26"/>
          <w:szCs w:val="26"/>
        </w:rPr>
      </w:pPr>
      <w:r w:rsidRPr="00687051">
        <w:rPr>
          <w:rFonts w:ascii="Times New Roman" w:hAnsi="Times New Roman"/>
          <w:sz w:val="26"/>
          <w:szCs w:val="26"/>
        </w:rPr>
        <w:t>абзац пятнадцатый считать соответстве</w:t>
      </w:r>
      <w:r w:rsidR="00234CB1" w:rsidRPr="00687051">
        <w:rPr>
          <w:rFonts w:ascii="Times New Roman" w:hAnsi="Times New Roman"/>
          <w:sz w:val="26"/>
          <w:szCs w:val="26"/>
        </w:rPr>
        <w:t xml:space="preserve">нно </w:t>
      </w:r>
      <w:r w:rsidRPr="00687051">
        <w:rPr>
          <w:rFonts w:ascii="Times New Roman" w:hAnsi="Times New Roman"/>
          <w:sz w:val="26"/>
          <w:szCs w:val="26"/>
        </w:rPr>
        <w:t xml:space="preserve">абзацем </w:t>
      </w:r>
      <w:r w:rsidR="00234CB1" w:rsidRPr="00687051">
        <w:rPr>
          <w:rFonts w:ascii="Times New Roman" w:hAnsi="Times New Roman"/>
          <w:sz w:val="26"/>
          <w:szCs w:val="26"/>
        </w:rPr>
        <w:t>семн</w:t>
      </w:r>
      <w:r w:rsidRPr="00687051">
        <w:rPr>
          <w:rFonts w:ascii="Times New Roman" w:hAnsi="Times New Roman"/>
          <w:sz w:val="26"/>
          <w:szCs w:val="26"/>
        </w:rPr>
        <w:t>адцатым и в нем слова «тринадцатом и четырнадцатом» заменить словам</w:t>
      </w:r>
      <w:r w:rsidR="00B87B15" w:rsidRPr="00687051">
        <w:rPr>
          <w:rFonts w:ascii="Times New Roman" w:hAnsi="Times New Roman"/>
          <w:sz w:val="26"/>
          <w:szCs w:val="26"/>
        </w:rPr>
        <w:t xml:space="preserve">и «четырнадцатом </w:t>
      </w:r>
      <w:r w:rsidR="00234CB1" w:rsidRPr="00687051">
        <w:rPr>
          <w:rFonts w:ascii="Times New Roman" w:hAnsi="Times New Roman"/>
          <w:sz w:val="26"/>
          <w:szCs w:val="26"/>
        </w:rPr>
        <w:t>–</w:t>
      </w:r>
      <w:r w:rsidR="00B87B15" w:rsidRPr="00687051">
        <w:rPr>
          <w:rFonts w:ascii="Times New Roman" w:hAnsi="Times New Roman"/>
          <w:sz w:val="26"/>
          <w:szCs w:val="26"/>
        </w:rPr>
        <w:t xml:space="preserve"> </w:t>
      </w:r>
      <w:r w:rsidR="00234CB1" w:rsidRPr="00687051">
        <w:rPr>
          <w:rFonts w:ascii="Times New Roman" w:hAnsi="Times New Roman"/>
          <w:sz w:val="26"/>
          <w:szCs w:val="26"/>
        </w:rPr>
        <w:t>шестн</w:t>
      </w:r>
      <w:r w:rsidR="00B87B15" w:rsidRPr="00687051">
        <w:rPr>
          <w:rFonts w:ascii="Times New Roman" w:hAnsi="Times New Roman"/>
          <w:sz w:val="26"/>
          <w:szCs w:val="26"/>
        </w:rPr>
        <w:t>адцатом»;</w:t>
      </w:r>
    </w:p>
    <w:p w:rsidR="00635917" w:rsidRPr="00687051" w:rsidRDefault="00635917" w:rsidP="00635917">
      <w:pPr>
        <w:ind w:firstLine="709"/>
        <w:contextualSpacing/>
        <w:jc w:val="both"/>
        <w:rPr>
          <w:rFonts w:ascii="Times New Roman" w:hAnsi="Times New Roman"/>
          <w:sz w:val="26"/>
          <w:szCs w:val="26"/>
        </w:rPr>
      </w:pPr>
      <w:r w:rsidRPr="00687051">
        <w:rPr>
          <w:rFonts w:ascii="Times New Roman" w:hAnsi="Times New Roman"/>
          <w:sz w:val="26"/>
          <w:szCs w:val="26"/>
        </w:rPr>
        <w:t>дополнить приложением № 11 в редакции согласно приложению к наст</w:t>
      </w:r>
      <w:r w:rsidRPr="00687051">
        <w:rPr>
          <w:rFonts w:ascii="Times New Roman" w:hAnsi="Times New Roman"/>
          <w:sz w:val="26"/>
          <w:szCs w:val="26"/>
        </w:rPr>
        <w:t>о</w:t>
      </w:r>
      <w:r w:rsidRPr="00687051">
        <w:rPr>
          <w:rFonts w:ascii="Times New Roman" w:hAnsi="Times New Roman"/>
          <w:sz w:val="26"/>
          <w:szCs w:val="26"/>
        </w:rPr>
        <w:t>ящему постановлению.</w:t>
      </w:r>
    </w:p>
    <w:p w:rsidR="00990C88" w:rsidRPr="00687051" w:rsidRDefault="00990C88" w:rsidP="007C3FF2">
      <w:pPr>
        <w:ind w:firstLine="709"/>
        <w:contextualSpacing/>
        <w:jc w:val="both"/>
        <w:rPr>
          <w:rFonts w:ascii="Times New Roman" w:hAnsi="Times New Roman"/>
          <w:sz w:val="26"/>
          <w:szCs w:val="26"/>
        </w:rPr>
      </w:pPr>
      <w:r w:rsidRPr="00687051">
        <w:rPr>
          <w:rFonts w:ascii="Times New Roman" w:hAnsi="Times New Roman"/>
          <w:sz w:val="26"/>
          <w:szCs w:val="26"/>
        </w:rPr>
        <w:t xml:space="preserve">2. Настоящее постановление вступает в силу через десять дней после дня его официального опубликования. </w:t>
      </w:r>
    </w:p>
    <w:p w:rsidR="00990C88" w:rsidRPr="00687051" w:rsidRDefault="00990C88" w:rsidP="007C3FF2">
      <w:pPr>
        <w:ind w:firstLine="709"/>
        <w:contextualSpacing/>
        <w:jc w:val="both"/>
        <w:rPr>
          <w:rFonts w:ascii="Times New Roman" w:hAnsi="Times New Roman"/>
          <w:sz w:val="26"/>
          <w:szCs w:val="26"/>
        </w:rPr>
      </w:pPr>
    </w:p>
    <w:p w:rsidR="0002332C" w:rsidRPr="00687051" w:rsidRDefault="0002332C" w:rsidP="007C3FF2">
      <w:pPr>
        <w:autoSpaceDE w:val="0"/>
        <w:autoSpaceDN w:val="0"/>
        <w:adjustRightInd w:val="0"/>
        <w:spacing w:after="0"/>
        <w:contextualSpacing/>
        <w:jc w:val="both"/>
        <w:rPr>
          <w:rFonts w:ascii="Times New Roman" w:hAnsi="Times New Roman"/>
          <w:sz w:val="26"/>
          <w:szCs w:val="26"/>
        </w:rPr>
      </w:pPr>
    </w:p>
    <w:p w:rsidR="0002332C" w:rsidRPr="00687051" w:rsidRDefault="0002332C" w:rsidP="007C3FF2">
      <w:pPr>
        <w:spacing w:after="0"/>
        <w:contextualSpacing/>
        <w:jc w:val="both"/>
        <w:rPr>
          <w:rFonts w:ascii="Times New Roman" w:hAnsi="Times New Roman"/>
          <w:sz w:val="26"/>
        </w:rPr>
      </w:pPr>
      <w:r w:rsidRPr="00687051">
        <w:rPr>
          <w:rFonts w:ascii="Times New Roman" w:hAnsi="Times New Roman"/>
          <w:sz w:val="26"/>
        </w:rPr>
        <w:t>Председатель Кабинета Министров</w:t>
      </w:r>
    </w:p>
    <w:p w:rsidR="0002332C" w:rsidRDefault="0002332C" w:rsidP="007C3FF2">
      <w:pPr>
        <w:spacing w:after="0"/>
        <w:ind w:firstLine="708"/>
        <w:contextualSpacing/>
        <w:jc w:val="both"/>
        <w:rPr>
          <w:rFonts w:ascii="Times New Roman" w:hAnsi="Times New Roman"/>
          <w:color w:val="000000"/>
          <w:sz w:val="26"/>
        </w:rPr>
      </w:pPr>
      <w:r w:rsidRPr="00687051">
        <w:rPr>
          <w:rFonts w:ascii="Times New Roman" w:hAnsi="Times New Roman"/>
          <w:color w:val="000000"/>
          <w:sz w:val="26"/>
        </w:rPr>
        <w:t xml:space="preserve">Чувашской Республики </w:t>
      </w:r>
      <w:r w:rsidRPr="00687051">
        <w:rPr>
          <w:rFonts w:ascii="Times New Roman" w:hAnsi="Times New Roman"/>
          <w:color w:val="000000"/>
          <w:sz w:val="26"/>
        </w:rPr>
        <w:tab/>
      </w:r>
      <w:r w:rsidRPr="00687051">
        <w:rPr>
          <w:rFonts w:ascii="Times New Roman" w:hAnsi="Times New Roman"/>
          <w:color w:val="000000"/>
          <w:sz w:val="26"/>
        </w:rPr>
        <w:tab/>
      </w:r>
      <w:r w:rsidRPr="00687051">
        <w:rPr>
          <w:rFonts w:ascii="Times New Roman" w:hAnsi="Times New Roman"/>
          <w:color w:val="000000"/>
          <w:sz w:val="26"/>
        </w:rPr>
        <w:tab/>
      </w:r>
      <w:r w:rsidRPr="00687051">
        <w:rPr>
          <w:rFonts w:ascii="Times New Roman" w:hAnsi="Times New Roman"/>
          <w:color w:val="000000"/>
          <w:sz w:val="26"/>
        </w:rPr>
        <w:tab/>
      </w:r>
      <w:r w:rsidRPr="00687051">
        <w:rPr>
          <w:rFonts w:ascii="Times New Roman" w:hAnsi="Times New Roman"/>
          <w:color w:val="000000"/>
          <w:sz w:val="26"/>
        </w:rPr>
        <w:tab/>
      </w:r>
      <w:r w:rsidRPr="00687051">
        <w:rPr>
          <w:rFonts w:ascii="Times New Roman" w:hAnsi="Times New Roman"/>
          <w:color w:val="000000"/>
          <w:sz w:val="26"/>
        </w:rPr>
        <w:tab/>
        <w:t xml:space="preserve">          </w:t>
      </w:r>
      <w:proofErr w:type="spellStart"/>
      <w:r w:rsidRPr="00687051">
        <w:rPr>
          <w:rFonts w:ascii="Times New Roman" w:hAnsi="Times New Roman"/>
          <w:color w:val="000000"/>
          <w:sz w:val="26"/>
        </w:rPr>
        <w:t>О.Николаев</w:t>
      </w:r>
      <w:proofErr w:type="spellEnd"/>
    </w:p>
    <w:p w:rsidR="005E4A32" w:rsidRDefault="005E4A32" w:rsidP="007C3FF2">
      <w:pPr>
        <w:spacing w:after="0"/>
        <w:ind w:firstLine="708"/>
        <w:contextualSpacing/>
        <w:jc w:val="both"/>
        <w:rPr>
          <w:rFonts w:ascii="Times New Roman" w:hAnsi="Times New Roman"/>
          <w:color w:val="000000"/>
          <w:sz w:val="26"/>
        </w:rPr>
      </w:pPr>
    </w:p>
    <w:p w:rsidR="005E4A32" w:rsidRDefault="005E4A32" w:rsidP="007C3FF2">
      <w:pPr>
        <w:spacing w:after="0"/>
        <w:ind w:firstLine="708"/>
        <w:contextualSpacing/>
        <w:jc w:val="both"/>
        <w:rPr>
          <w:rFonts w:ascii="Times New Roman" w:hAnsi="Times New Roman"/>
          <w:color w:val="000000"/>
          <w:sz w:val="26"/>
        </w:rPr>
      </w:pPr>
    </w:p>
    <w:p w:rsidR="005E4A32" w:rsidRDefault="005E4A32" w:rsidP="007C3FF2">
      <w:pPr>
        <w:spacing w:after="0"/>
        <w:ind w:firstLine="708"/>
        <w:contextualSpacing/>
        <w:jc w:val="both"/>
        <w:rPr>
          <w:rFonts w:ascii="Times New Roman" w:hAnsi="Times New Roman"/>
          <w:color w:val="000000"/>
          <w:sz w:val="26"/>
        </w:rPr>
      </w:pPr>
    </w:p>
    <w:p w:rsidR="005E4A32" w:rsidRDefault="005E4A32" w:rsidP="007C3FF2">
      <w:pPr>
        <w:spacing w:after="0"/>
        <w:ind w:firstLine="708"/>
        <w:contextualSpacing/>
        <w:jc w:val="both"/>
        <w:rPr>
          <w:rFonts w:ascii="Times New Roman" w:hAnsi="Times New Roman"/>
          <w:color w:val="000000"/>
          <w:sz w:val="26"/>
        </w:rPr>
      </w:pPr>
    </w:p>
    <w:p w:rsidR="005E4A32" w:rsidRDefault="005E4A32" w:rsidP="007C3FF2">
      <w:pPr>
        <w:spacing w:after="0"/>
        <w:ind w:firstLine="708"/>
        <w:contextualSpacing/>
        <w:jc w:val="both"/>
        <w:rPr>
          <w:rFonts w:ascii="Times New Roman" w:hAnsi="Times New Roman"/>
          <w:color w:val="000000"/>
          <w:sz w:val="26"/>
        </w:rPr>
      </w:pPr>
    </w:p>
    <w:p w:rsidR="00ED3557" w:rsidRDefault="00ED3557" w:rsidP="007C3FF2">
      <w:pPr>
        <w:spacing w:after="0"/>
        <w:ind w:firstLine="708"/>
        <w:contextualSpacing/>
        <w:jc w:val="both"/>
        <w:rPr>
          <w:rFonts w:ascii="Times New Roman" w:hAnsi="Times New Roman"/>
          <w:color w:val="000000"/>
          <w:sz w:val="26"/>
        </w:rPr>
      </w:pPr>
    </w:p>
    <w:p w:rsidR="00ED3557" w:rsidRDefault="00ED3557" w:rsidP="007C3FF2">
      <w:pPr>
        <w:spacing w:after="0"/>
        <w:ind w:firstLine="708"/>
        <w:contextualSpacing/>
        <w:jc w:val="both"/>
        <w:rPr>
          <w:rFonts w:ascii="Times New Roman" w:hAnsi="Times New Roman"/>
          <w:color w:val="000000"/>
          <w:sz w:val="26"/>
        </w:rPr>
      </w:pPr>
    </w:p>
    <w:p w:rsidR="00ED3557" w:rsidRDefault="00ED3557" w:rsidP="007C3FF2">
      <w:pPr>
        <w:spacing w:after="0"/>
        <w:ind w:firstLine="708"/>
        <w:contextualSpacing/>
        <w:jc w:val="both"/>
        <w:rPr>
          <w:rFonts w:ascii="Times New Roman" w:hAnsi="Times New Roman"/>
          <w:color w:val="000000"/>
          <w:sz w:val="26"/>
        </w:rPr>
      </w:pPr>
    </w:p>
    <w:p w:rsidR="00ED3557" w:rsidRDefault="00ED3557" w:rsidP="007C3FF2">
      <w:pPr>
        <w:spacing w:after="0"/>
        <w:ind w:firstLine="708"/>
        <w:contextualSpacing/>
        <w:jc w:val="both"/>
        <w:rPr>
          <w:rFonts w:ascii="Times New Roman" w:hAnsi="Times New Roman"/>
          <w:color w:val="000000"/>
          <w:sz w:val="26"/>
        </w:rPr>
      </w:pPr>
    </w:p>
    <w:p w:rsidR="00ED3557" w:rsidRDefault="00ED3557" w:rsidP="00ED3557">
      <w:pPr>
        <w:spacing w:after="0"/>
        <w:ind w:firstLine="708"/>
        <w:contextualSpacing/>
        <w:jc w:val="right"/>
        <w:rPr>
          <w:rFonts w:ascii="Times New Roman" w:hAnsi="Times New Roman"/>
          <w:color w:val="000000"/>
          <w:sz w:val="26"/>
        </w:rPr>
      </w:pPr>
      <w:r>
        <w:rPr>
          <w:rFonts w:ascii="Times New Roman" w:hAnsi="Times New Roman"/>
          <w:noProof/>
          <w:sz w:val="26"/>
          <w:szCs w:val="26"/>
          <w:lang w:eastAsia="ru-RU"/>
        </w:rPr>
        <w:drawing>
          <wp:inline distT="0" distB="0" distL="0" distR="0" wp14:anchorId="0BFD48A9" wp14:editId="0ED93937">
            <wp:extent cx="2001544" cy="864000"/>
            <wp:effectExtent l="0" t="0" r="0" b="0"/>
            <wp:docPr id="2" name="Рисунок 2" descr="C:\Users\agro43\Downloads\signa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43\Downloads\signature (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544" cy="864000"/>
                    </a:xfrm>
                    <a:prstGeom prst="rect">
                      <a:avLst/>
                    </a:prstGeom>
                    <a:noFill/>
                    <a:ln>
                      <a:noFill/>
                    </a:ln>
                  </pic:spPr>
                </pic:pic>
              </a:graphicData>
            </a:graphic>
          </wp:inline>
        </w:drawing>
      </w:r>
    </w:p>
    <w:p w:rsidR="005E4A32" w:rsidRDefault="005E4A32" w:rsidP="007C3FF2">
      <w:pPr>
        <w:spacing w:after="0"/>
        <w:ind w:firstLine="708"/>
        <w:contextualSpacing/>
        <w:jc w:val="both"/>
        <w:rPr>
          <w:rFonts w:ascii="Times New Roman" w:hAnsi="Times New Roman"/>
          <w:color w:val="000000"/>
          <w:sz w:val="26"/>
        </w:rPr>
      </w:pPr>
      <w:bookmarkStart w:id="2" w:name="_GoBack"/>
      <w:bookmarkEnd w:id="2"/>
    </w:p>
    <w:sectPr w:rsidR="005E4A32" w:rsidSect="0002332C">
      <w:headerReference w:type="even" r:id="rId9"/>
      <w:headerReference w:type="default" r:id="rId10"/>
      <w:endnotePr>
        <w:numFmt w:val="decimal"/>
      </w:endnotePr>
      <w:pgSz w:w="11906" w:h="16838"/>
      <w:pgMar w:top="1134" w:right="850" w:bottom="1134" w:left="198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52" w:rsidRDefault="000C5652">
      <w:pPr>
        <w:spacing w:after="0" w:line="240" w:lineRule="auto"/>
      </w:pPr>
      <w:r>
        <w:separator/>
      </w:r>
    </w:p>
  </w:endnote>
  <w:endnote w:type="continuationSeparator" w:id="0">
    <w:p w:rsidR="000C5652" w:rsidRDefault="000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52" w:rsidRDefault="000C5652">
      <w:pPr>
        <w:spacing w:after="0" w:line="240" w:lineRule="auto"/>
      </w:pPr>
      <w:r>
        <w:separator/>
      </w:r>
    </w:p>
  </w:footnote>
  <w:footnote w:type="continuationSeparator" w:id="0">
    <w:p w:rsidR="000C5652" w:rsidRDefault="000C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EB" w:rsidRDefault="003858EB" w:rsidP="00BD78C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58EB" w:rsidRDefault="003858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EB" w:rsidRPr="0002332C" w:rsidRDefault="003858EB" w:rsidP="00BD78C9">
    <w:pPr>
      <w:pStyle w:val="a4"/>
      <w:framePr w:wrap="around" w:vAnchor="text" w:hAnchor="margin" w:xAlign="center" w:y="1"/>
      <w:rPr>
        <w:rStyle w:val="a8"/>
        <w:rFonts w:ascii="Times New Roman" w:hAnsi="Times New Roman"/>
      </w:rPr>
    </w:pPr>
    <w:r w:rsidRPr="0002332C">
      <w:rPr>
        <w:rStyle w:val="a8"/>
        <w:rFonts w:ascii="Times New Roman" w:hAnsi="Times New Roman"/>
      </w:rPr>
      <w:fldChar w:fldCharType="begin"/>
    </w:r>
    <w:r w:rsidRPr="0002332C">
      <w:rPr>
        <w:rStyle w:val="a8"/>
        <w:rFonts w:ascii="Times New Roman" w:hAnsi="Times New Roman"/>
      </w:rPr>
      <w:instrText xml:space="preserve">PAGE  </w:instrText>
    </w:r>
    <w:r w:rsidRPr="0002332C">
      <w:rPr>
        <w:rStyle w:val="a8"/>
        <w:rFonts w:ascii="Times New Roman" w:hAnsi="Times New Roman"/>
      </w:rPr>
      <w:fldChar w:fldCharType="separate"/>
    </w:r>
    <w:r w:rsidR="00ED3557">
      <w:rPr>
        <w:rStyle w:val="a8"/>
        <w:rFonts w:ascii="Times New Roman" w:hAnsi="Times New Roman"/>
        <w:noProof/>
      </w:rPr>
      <w:t>4</w:t>
    </w:r>
    <w:r w:rsidRPr="0002332C">
      <w:rPr>
        <w:rStyle w:val="a8"/>
        <w:rFonts w:ascii="Times New Roman" w:hAnsi="Times New Roman"/>
      </w:rPr>
      <w:fldChar w:fldCharType="end"/>
    </w:r>
  </w:p>
  <w:p w:rsidR="003858EB" w:rsidRPr="0002332C" w:rsidRDefault="00BD401B" w:rsidP="00573974">
    <w:pPr>
      <w:pStyle w:val="a4"/>
      <w:rPr>
        <w:rFonts w:ascii="Times New Roman" w:hAnsi="Times New Roman" w:cs="Times New Roman"/>
      </w:rPr>
    </w:pPr>
    <w:r>
      <w:rPr>
        <w:rFonts w:ascii="Times New Roman" w:hAnsi="Times New Roman" w:cs="Times New Roman"/>
        <w:noProof/>
        <w:lang w:eastAsia="ru-RU"/>
      </w:rPr>
      <mc:AlternateContent>
        <mc:Choice Requires="wps">
          <w:drawing>
            <wp:anchor distT="0" distB="0" distL="0" distR="0" simplePos="0" relativeHeight="251657728" behindDoc="0" locked="0" layoutInCell="0" allowOverlap="1" wp14:anchorId="0CA5F438" wp14:editId="5596BE37">
              <wp:simplePos x="0" y="0"/>
              <wp:positionH relativeFrom="margin">
                <wp:align>center</wp:align>
              </wp:positionH>
              <wp:positionV relativeFrom="paragraph">
                <wp:posOffset>635</wp:posOffset>
              </wp:positionV>
              <wp:extent cx="114300" cy="175260"/>
              <wp:effectExtent l="0" t="0" r="0" b="2540"/>
              <wp:wrapSquare wrapText="bothSides"/>
              <wp:docPr id="1" name="Надпись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114300" cy="175260"/>
                      </a:xfrm>
                      <a:prstGeom prst="rect">
                        <a:avLst/>
                      </a:prstGeom>
                      <a:noFill/>
                      <a:ln w="12700">
                        <a:noFill/>
                      </a:ln>
                    </wps:spPr>
                    <wps:txbx>
                      <w:txbxContent>
                        <w:p w:rsidR="003858EB" w:rsidRDefault="003858EB">
                          <w:pPr>
                            <w:pStyle w:val="a4"/>
                            <w:rPr>
                              <w:rFonts w:ascii="Times New Roman" w:hAnsi="Times New Roman" w:cs="Times New Roman"/>
                            </w:rPr>
                          </w:pPr>
                        </w:p>
                      </w:txbxContent>
                    </wps:txbx>
                    <wps:bodyPr spcFirstLastPara="1" vertOverflow="clip" horzOverflow="clip" lIns="0" tIns="0" rIns="0" bIns="0" upright="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5" o:spid="_x0000_s1026" type="#_x0000_t202" style="position:absolute;margin-left:0;margin-top:.05pt;width:9pt;height:13.8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" o:allowincell="f" filled="f" stroked="f" strokeweight="1pt">
              <v:path arrowok="t"/>
              <v:textbox style="mso-fit-shape-to-text:t" inset="0,0,0,0">
                <w:txbxContent>
                  <w:p w:rsidR="003858EB" w:rsidRDefault="003858EB">
                    <w:pPr>
                      <w:pStyle w:val="a4"/>
                      <w:rPr>
                        <w:rFonts w:ascii="Times New Roman" w:hAnsi="Times New Roman" w:cs="Times New Roman"/>
                      </w:rPr>
                    </w:pP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rawingGridVerticalSpacing w:val="283"/>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E7"/>
    <w:rsid w:val="000025D7"/>
    <w:rsid w:val="00006621"/>
    <w:rsid w:val="000121B1"/>
    <w:rsid w:val="00012E6F"/>
    <w:rsid w:val="00013378"/>
    <w:rsid w:val="0002332C"/>
    <w:rsid w:val="00031432"/>
    <w:rsid w:val="00034069"/>
    <w:rsid w:val="00041070"/>
    <w:rsid w:val="00041565"/>
    <w:rsid w:val="00043790"/>
    <w:rsid w:val="0004411E"/>
    <w:rsid w:val="00054A1C"/>
    <w:rsid w:val="00061038"/>
    <w:rsid w:val="00063264"/>
    <w:rsid w:val="00064AAB"/>
    <w:rsid w:val="00077856"/>
    <w:rsid w:val="000A2CC6"/>
    <w:rsid w:val="000C5652"/>
    <w:rsid w:val="000D73B8"/>
    <w:rsid w:val="000D7E40"/>
    <w:rsid w:val="000E50B7"/>
    <w:rsid w:val="000F6D8E"/>
    <w:rsid w:val="000F6E0B"/>
    <w:rsid w:val="00104AF1"/>
    <w:rsid w:val="00110CFB"/>
    <w:rsid w:val="00121D63"/>
    <w:rsid w:val="001278A9"/>
    <w:rsid w:val="00130391"/>
    <w:rsid w:val="00131183"/>
    <w:rsid w:val="00145BDD"/>
    <w:rsid w:val="00153AF5"/>
    <w:rsid w:val="00155EAE"/>
    <w:rsid w:val="00164895"/>
    <w:rsid w:val="00167E27"/>
    <w:rsid w:val="001721B5"/>
    <w:rsid w:val="00181F10"/>
    <w:rsid w:val="00187B10"/>
    <w:rsid w:val="001900FD"/>
    <w:rsid w:val="00192E2C"/>
    <w:rsid w:val="0019759F"/>
    <w:rsid w:val="001A3A35"/>
    <w:rsid w:val="001A3B92"/>
    <w:rsid w:val="001A4FA0"/>
    <w:rsid w:val="001D3F13"/>
    <w:rsid w:val="001E1DD2"/>
    <w:rsid w:val="001E7B5D"/>
    <w:rsid w:val="001F6606"/>
    <w:rsid w:val="001F677A"/>
    <w:rsid w:val="00204F20"/>
    <w:rsid w:val="0021669B"/>
    <w:rsid w:val="00227EAF"/>
    <w:rsid w:val="00234CB1"/>
    <w:rsid w:val="0024255B"/>
    <w:rsid w:val="00242D43"/>
    <w:rsid w:val="00264E16"/>
    <w:rsid w:val="00273AB9"/>
    <w:rsid w:val="00280431"/>
    <w:rsid w:val="002A2E11"/>
    <w:rsid w:val="002A3155"/>
    <w:rsid w:val="002B218D"/>
    <w:rsid w:val="002B2D44"/>
    <w:rsid w:val="002C6E9C"/>
    <w:rsid w:val="002C73F0"/>
    <w:rsid w:val="002C7642"/>
    <w:rsid w:val="002D139C"/>
    <w:rsid w:val="002E59C0"/>
    <w:rsid w:val="002F6AE8"/>
    <w:rsid w:val="003105F8"/>
    <w:rsid w:val="0031567D"/>
    <w:rsid w:val="003204BE"/>
    <w:rsid w:val="003219E6"/>
    <w:rsid w:val="00325483"/>
    <w:rsid w:val="00326E12"/>
    <w:rsid w:val="00330039"/>
    <w:rsid w:val="003420E6"/>
    <w:rsid w:val="00343DE1"/>
    <w:rsid w:val="003526AD"/>
    <w:rsid w:val="003553D1"/>
    <w:rsid w:val="00361E99"/>
    <w:rsid w:val="00372815"/>
    <w:rsid w:val="003858EB"/>
    <w:rsid w:val="003A2052"/>
    <w:rsid w:val="003A7B7D"/>
    <w:rsid w:val="003C7E06"/>
    <w:rsid w:val="003F46A4"/>
    <w:rsid w:val="003F53FC"/>
    <w:rsid w:val="00402B8F"/>
    <w:rsid w:val="0040692B"/>
    <w:rsid w:val="00453194"/>
    <w:rsid w:val="004542AC"/>
    <w:rsid w:val="00462558"/>
    <w:rsid w:val="004741EE"/>
    <w:rsid w:val="004D0F76"/>
    <w:rsid w:val="004D1530"/>
    <w:rsid w:val="004D2368"/>
    <w:rsid w:val="004F77D5"/>
    <w:rsid w:val="00502EF6"/>
    <w:rsid w:val="005238B2"/>
    <w:rsid w:val="00527590"/>
    <w:rsid w:val="00536FD8"/>
    <w:rsid w:val="005464C1"/>
    <w:rsid w:val="005518E6"/>
    <w:rsid w:val="00561263"/>
    <w:rsid w:val="00573974"/>
    <w:rsid w:val="00594E3A"/>
    <w:rsid w:val="005A0FBB"/>
    <w:rsid w:val="005B04E7"/>
    <w:rsid w:val="005C09F0"/>
    <w:rsid w:val="005C3C35"/>
    <w:rsid w:val="005C3CC2"/>
    <w:rsid w:val="005D1CE2"/>
    <w:rsid w:val="005E4A32"/>
    <w:rsid w:val="005E4F26"/>
    <w:rsid w:val="005E7554"/>
    <w:rsid w:val="005F6B20"/>
    <w:rsid w:val="0060381D"/>
    <w:rsid w:val="00611783"/>
    <w:rsid w:val="00620F43"/>
    <w:rsid w:val="00624666"/>
    <w:rsid w:val="00635917"/>
    <w:rsid w:val="006406C0"/>
    <w:rsid w:val="00647937"/>
    <w:rsid w:val="00651466"/>
    <w:rsid w:val="006525FD"/>
    <w:rsid w:val="006731CF"/>
    <w:rsid w:val="006844EC"/>
    <w:rsid w:val="00684929"/>
    <w:rsid w:val="00687051"/>
    <w:rsid w:val="006A230D"/>
    <w:rsid w:val="006A58D4"/>
    <w:rsid w:val="006C0951"/>
    <w:rsid w:val="006C511D"/>
    <w:rsid w:val="006C6130"/>
    <w:rsid w:val="006D2025"/>
    <w:rsid w:val="006D53E4"/>
    <w:rsid w:val="006E6211"/>
    <w:rsid w:val="006F15E9"/>
    <w:rsid w:val="00700DF7"/>
    <w:rsid w:val="007156F4"/>
    <w:rsid w:val="00733F9F"/>
    <w:rsid w:val="00736E29"/>
    <w:rsid w:val="00746F9F"/>
    <w:rsid w:val="00761A8E"/>
    <w:rsid w:val="00784570"/>
    <w:rsid w:val="00796C7C"/>
    <w:rsid w:val="00797685"/>
    <w:rsid w:val="007B4ABA"/>
    <w:rsid w:val="007C18EF"/>
    <w:rsid w:val="007C3FF2"/>
    <w:rsid w:val="007D34C6"/>
    <w:rsid w:val="00801191"/>
    <w:rsid w:val="0080625A"/>
    <w:rsid w:val="00807C9F"/>
    <w:rsid w:val="00813060"/>
    <w:rsid w:val="008157F7"/>
    <w:rsid w:val="00831B0E"/>
    <w:rsid w:val="00841735"/>
    <w:rsid w:val="00865F82"/>
    <w:rsid w:val="00893A60"/>
    <w:rsid w:val="00896061"/>
    <w:rsid w:val="008A3993"/>
    <w:rsid w:val="008B184E"/>
    <w:rsid w:val="008C703D"/>
    <w:rsid w:val="008D47B5"/>
    <w:rsid w:val="00901638"/>
    <w:rsid w:val="0090229F"/>
    <w:rsid w:val="009032DE"/>
    <w:rsid w:val="00904E58"/>
    <w:rsid w:val="00955075"/>
    <w:rsid w:val="009621C9"/>
    <w:rsid w:val="00986631"/>
    <w:rsid w:val="00987F76"/>
    <w:rsid w:val="00990C88"/>
    <w:rsid w:val="00995E64"/>
    <w:rsid w:val="009A7ED7"/>
    <w:rsid w:val="009C563F"/>
    <w:rsid w:val="009D1937"/>
    <w:rsid w:val="009E2040"/>
    <w:rsid w:val="00A05BFE"/>
    <w:rsid w:val="00A17672"/>
    <w:rsid w:val="00A240DF"/>
    <w:rsid w:val="00A42785"/>
    <w:rsid w:val="00A47678"/>
    <w:rsid w:val="00A51ED0"/>
    <w:rsid w:val="00A555F8"/>
    <w:rsid w:val="00A77AB1"/>
    <w:rsid w:val="00A81CC3"/>
    <w:rsid w:val="00A8789B"/>
    <w:rsid w:val="00A93058"/>
    <w:rsid w:val="00A979F5"/>
    <w:rsid w:val="00AC0C43"/>
    <w:rsid w:val="00AD2636"/>
    <w:rsid w:val="00AD55C3"/>
    <w:rsid w:val="00AD6F61"/>
    <w:rsid w:val="00AE2369"/>
    <w:rsid w:val="00AE76FA"/>
    <w:rsid w:val="00AF574B"/>
    <w:rsid w:val="00AF6CC2"/>
    <w:rsid w:val="00B01EE4"/>
    <w:rsid w:val="00B12C37"/>
    <w:rsid w:val="00B37ADD"/>
    <w:rsid w:val="00B47F58"/>
    <w:rsid w:val="00B63E2D"/>
    <w:rsid w:val="00B87B15"/>
    <w:rsid w:val="00B90652"/>
    <w:rsid w:val="00B93173"/>
    <w:rsid w:val="00B9668D"/>
    <w:rsid w:val="00BB0B40"/>
    <w:rsid w:val="00BB68D8"/>
    <w:rsid w:val="00BD401B"/>
    <w:rsid w:val="00BD78C9"/>
    <w:rsid w:val="00BE2F70"/>
    <w:rsid w:val="00BE4798"/>
    <w:rsid w:val="00BF1D49"/>
    <w:rsid w:val="00BF542D"/>
    <w:rsid w:val="00BF7BFB"/>
    <w:rsid w:val="00C00D25"/>
    <w:rsid w:val="00C108BB"/>
    <w:rsid w:val="00C16E3D"/>
    <w:rsid w:val="00C32B52"/>
    <w:rsid w:val="00C337E4"/>
    <w:rsid w:val="00C338DC"/>
    <w:rsid w:val="00C34FEB"/>
    <w:rsid w:val="00C37931"/>
    <w:rsid w:val="00C46EB5"/>
    <w:rsid w:val="00C477D6"/>
    <w:rsid w:val="00C530B0"/>
    <w:rsid w:val="00C71814"/>
    <w:rsid w:val="00C7290C"/>
    <w:rsid w:val="00C757B4"/>
    <w:rsid w:val="00C80370"/>
    <w:rsid w:val="00C81E29"/>
    <w:rsid w:val="00C92CBD"/>
    <w:rsid w:val="00CB321B"/>
    <w:rsid w:val="00CB359D"/>
    <w:rsid w:val="00CB5A3D"/>
    <w:rsid w:val="00CC2A64"/>
    <w:rsid w:val="00CC3278"/>
    <w:rsid w:val="00CE13CB"/>
    <w:rsid w:val="00CE5B05"/>
    <w:rsid w:val="00D24C41"/>
    <w:rsid w:val="00D33084"/>
    <w:rsid w:val="00D4560D"/>
    <w:rsid w:val="00D57947"/>
    <w:rsid w:val="00D66C7A"/>
    <w:rsid w:val="00D81214"/>
    <w:rsid w:val="00D85134"/>
    <w:rsid w:val="00D87452"/>
    <w:rsid w:val="00DB018A"/>
    <w:rsid w:val="00DB2B21"/>
    <w:rsid w:val="00DC0342"/>
    <w:rsid w:val="00DD03ED"/>
    <w:rsid w:val="00DD441F"/>
    <w:rsid w:val="00DF1B8A"/>
    <w:rsid w:val="00E04195"/>
    <w:rsid w:val="00E15FF4"/>
    <w:rsid w:val="00E17B68"/>
    <w:rsid w:val="00E25A26"/>
    <w:rsid w:val="00E26283"/>
    <w:rsid w:val="00E40547"/>
    <w:rsid w:val="00E417CA"/>
    <w:rsid w:val="00E46155"/>
    <w:rsid w:val="00E474F8"/>
    <w:rsid w:val="00E5336C"/>
    <w:rsid w:val="00E665EE"/>
    <w:rsid w:val="00E739BD"/>
    <w:rsid w:val="00E96533"/>
    <w:rsid w:val="00E967CA"/>
    <w:rsid w:val="00EA2BFE"/>
    <w:rsid w:val="00EA3AAB"/>
    <w:rsid w:val="00EB4A80"/>
    <w:rsid w:val="00EC3378"/>
    <w:rsid w:val="00ED3557"/>
    <w:rsid w:val="00ED5180"/>
    <w:rsid w:val="00ED723E"/>
    <w:rsid w:val="00EF2854"/>
    <w:rsid w:val="00F0780A"/>
    <w:rsid w:val="00F10AD3"/>
    <w:rsid w:val="00F2328F"/>
    <w:rsid w:val="00F466B8"/>
    <w:rsid w:val="00F51DD2"/>
    <w:rsid w:val="00F5372B"/>
    <w:rsid w:val="00F6238C"/>
    <w:rsid w:val="00F718FB"/>
    <w:rsid w:val="00F77DAE"/>
    <w:rsid w:val="00F812C6"/>
    <w:rsid w:val="00F94F15"/>
    <w:rsid w:val="00F959F2"/>
    <w:rsid w:val="00FA3C9C"/>
    <w:rsid w:val="00FB413C"/>
    <w:rsid w:val="00FB4483"/>
    <w:rsid w:val="00FC360D"/>
    <w:rsid w:val="00FC6F73"/>
    <w:rsid w:val="00FE073C"/>
    <w:rsid w:val="00FE42CF"/>
    <w:rsid w:val="00FE6230"/>
    <w:rsid w:val="00FF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pBdr>
      <w:spacing w:after="200" w:line="276" w:lineRule="auto"/>
    </w:pPr>
    <w:rPr>
      <w:rFonts w:eastAsia="Times New Roman"/>
      <w:sz w:val="22"/>
      <w:szCs w:val="22"/>
      <w:lang w:eastAsia="zh-CN"/>
    </w:rPr>
  </w:style>
  <w:style w:type="paragraph" w:styleId="1">
    <w:name w:val="heading 1"/>
    <w:basedOn w:val="a"/>
    <w:next w:val="a"/>
    <w:link w:val="10"/>
    <w:qFormat/>
    <w:rsid w:val="00990C8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line="240" w:lineRule="auto"/>
      <w:jc w:val="center"/>
      <w:outlineLvl w:val="0"/>
    </w:pPr>
    <w:rPr>
      <w:rFonts w:ascii="Arial" w:hAnsi="Arial"/>
      <w:b/>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Calibri" w:hAnsi="Times New Roman"/>
      <w:sz w:val="24"/>
      <w:szCs w:val="24"/>
    </w:rPr>
  </w:style>
  <w:style w:type="paragraph" w:customStyle="1" w:styleId="ListParagraph">
    <w:name w:val="List Paragraph*"/>
    <w:basedOn w:val="a"/>
    <w:qFormat/>
    <w:pPr>
      <w:ind w:left="720"/>
      <w:contextualSpacing/>
    </w:pPr>
  </w:style>
  <w:style w:type="paragraph" w:styleId="a4">
    <w:name w:val="header"/>
    <w:basedOn w:val="a"/>
    <w:qFormat/>
    <w:pPr>
      <w:widowControl w:val="0"/>
      <w:tabs>
        <w:tab w:val="center" w:pos="4677"/>
        <w:tab w:val="right" w:pos="9355"/>
      </w:tabs>
      <w:spacing w:after="0" w:line="240" w:lineRule="auto"/>
    </w:pPr>
    <w:rPr>
      <w:rFonts w:ascii="Arial" w:eastAsia="Calibri" w:hAnsi="Arial" w:cs="Arial"/>
      <w:sz w:val="24"/>
      <w:szCs w:val="24"/>
    </w:rPr>
  </w:style>
  <w:style w:type="paragraph" w:styleId="a5">
    <w:name w:val="footer"/>
    <w:basedOn w:val="a"/>
    <w:qFormat/>
    <w:pPr>
      <w:widowControl w:val="0"/>
      <w:tabs>
        <w:tab w:val="center" w:pos="4677"/>
        <w:tab w:val="right" w:pos="9355"/>
      </w:tabs>
      <w:spacing w:after="0" w:line="240" w:lineRule="auto"/>
    </w:pPr>
    <w:rPr>
      <w:rFonts w:ascii="Arial" w:eastAsia="Calibri" w:hAnsi="Arial" w:cs="Arial"/>
      <w:sz w:val="24"/>
      <w:szCs w:val="24"/>
    </w:rPr>
  </w:style>
  <w:style w:type="paragraph" w:styleId="a6">
    <w:name w:val="Balloon Text"/>
    <w:basedOn w:val="a"/>
    <w:qFormat/>
    <w:pPr>
      <w:spacing w:after="0" w:line="240" w:lineRule="auto"/>
    </w:pPr>
    <w:rPr>
      <w:rFonts w:ascii="Tahoma" w:hAnsi="Tahoma" w:cs="Tahoma"/>
      <w:sz w:val="16"/>
      <w:szCs w:val="16"/>
    </w:rPr>
  </w:style>
  <w:style w:type="character" w:customStyle="1" w:styleId="a7">
    <w:name w:val="Верхний колонтитул Знак"/>
    <w:rPr>
      <w:rFonts w:ascii="Arial" w:hAnsi="Arial" w:cs="Times New Roman"/>
      <w:sz w:val="24"/>
      <w:szCs w:val="24"/>
      <w:lang w:val="ru-RU"/>
    </w:rPr>
  </w:style>
  <w:style w:type="character" w:styleId="a8">
    <w:name w:val="page number"/>
    <w:rPr>
      <w:rFonts w:cs="Times New Roman"/>
    </w:rPr>
  </w:style>
  <w:style w:type="character" w:customStyle="1" w:styleId="a9">
    <w:name w:val="Нижний колонтитул Знак"/>
    <w:rPr>
      <w:rFonts w:ascii="Arial" w:hAnsi="Arial" w:cs="Times New Roman"/>
      <w:sz w:val="24"/>
      <w:szCs w:val="24"/>
      <w:lang w:val="ru-RU"/>
    </w:rPr>
  </w:style>
  <w:style w:type="character" w:customStyle="1" w:styleId="aa">
    <w:name w:val="Текст выноски Знак"/>
    <w:rPr>
      <w:rFonts w:ascii="Tahoma" w:hAnsi="Tahoma" w:cs="Tahoma"/>
      <w:sz w:val="16"/>
      <w:szCs w:val="16"/>
    </w:rPr>
  </w:style>
  <w:style w:type="paragraph" w:styleId="ab">
    <w:name w:val="List Paragraph"/>
    <w:basedOn w:val="a"/>
    <w:uiPriority w:val="99"/>
    <w:qFormat/>
    <w:rsid w:val="00700DF7"/>
    <w:pPr>
      <w:ind w:left="720"/>
      <w:contextualSpacing/>
    </w:pPr>
  </w:style>
  <w:style w:type="paragraph" w:customStyle="1" w:styleId="ConsPlusTitle">
    <w:name w:val="ConsPlusTitle"/>
    <w:uiPriority w:val="99"/>
    <w:qFormat/>
    <w:rsid w:val="00700DF7"/>
    <w:pPr>
      <w:widowControl w:val="0"/>
      <w:pBdr>
        <w:top w:val="nil"/>
        <w:left w:val="nil"/>
        <w:bottom w:val="nil"/>
        <w:right w:val="nil"/>
        <w:between w:val="nil"/>
      </w:pBdr>
    </w:pPr>
    <w:rPr>
      <w:rFonts w:eastAsia="Times New Roman" w:cs="Calibri"/>
      <w:b/>
      <w:noProof/>
      <w:sz w:val="22"/>
    </w:rPr>
  </w:style>
  <w:style w:type="paragraph" w:customStyle="1" w:styleId="ConsPlusNormal">
    <w:name w:val="ConsPlusNormal"/>
    <w:qFormat/>
    <w:rsid w:val="00700DF7"/>
    <w:pPr>
      <w:widowControl w:val="0"/>
      <w:ind w:firstLine="720"/>
    </w:pPr>
    <w:rPr>
      <w:rFonts w:ascii="Arial" w:eastAsia="Times New Roman" w:hAnsi="Arial" w:cs="Arial"/>
      <w:lang w:eastAsia="zh-CN"/>
    </w:rPr>
  </w:style>
  <w:style w:type="character" w:customStyle="1" w:styleId="10">
    <w:name w:val="Заголовок 1 Знак"/>
    <w:link w:val="1"/>
    <w:rsid w:val="00990C88"/>
    <w:rPr>
      <w:rFonts w:ascii="Arial" w:eastAsia="Times New Roman" w:hAnsi="Arial"/>
      <w:b/>
      <w:color w:val="00008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pBdr>
      <w:spacing w:after="200" w:line="276" w:lineRule="auto"/>
    </w:pPr>
    <w:rPr>
      <w:rFonts w:eastAsia="Times New Roman"/>
      <w:sz w:val="22"/>
      <w:szCs w:val="22"/>
      <w:lang w:eastAsia="zh-CN"/>
    </w:rPr>
  </w:style>
  <w:style w:type="paragraph" w:styleId="1">
    <w:name w:val="heading 1"/>
    <w:basedOn w:val="a"/>
    <w:next w:val="a"/>
    <w:link w:val="10"/>
    <w:qFormat/>
    <w:rsid w:val="00990C8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line="240" w:lineRule="auto"/>
      <w:jc w:val="center"/>
      <w:outlineLvl w:val="0"/>
    </w:pPr>
    <w:rPr>
      <w:rFonts w:ascii="Arial" w:hAnsi="Arial"/>
      <w:b/>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Calibri" w:hAnsi="Times New Roman"/>
      <w:sz w:val="24"/>
      <w:szCs w:val="24"/>
    </w:rPr>
  </w:style>
  <w:style w:type="paragraph" w:customStyle="1" w:styleId="ListParagraph">
    <w:name w:val="List Paragraph*"/>
    <w:basedOn w:val="a"/>
    <w:qFormat/>
    <w:pPr>
      <w:ind w:left="720"/>
      <w:contextualSpacing/>
    </w:pPr>
  </w:style>
  <w:style w:type="paragraph" w:styleId="a4">
    <w:name w:val="header"/>
    <w:basedOn w:val="a"/>
    <w:qFormat/>
    <w:pPr>
      <w:widowControl w:val="0"/>
      <w:tabs>
        <w:tab w:val="center" w:pos="4677"/>
        <w:tab w:val="right" w:pos="9355"/>
      </w:tabs>
      <w:spacing w:after="0" w:line="240" w:lineRule="auto"/>
    </w:pPr>
    <w:rPr>
      <w:rFonts w:ascii="Arial" w:eastAsia="Calibri" w:hAnsi="Arial" w:cs="Arial"/>
      <w:sz w:val="24"/>
      <w:szCs w:val="24"/>
    </w:rPr>
  </w:style>
  <w:style w:type="paragraph" w:styleId="a5">
    <w:name w:val="footer"/>
    <w:basedOn w:val="a"/>
    <w:qFormat/>
    <w:pPr>
      <w:widowControl w:val="0"/>
      <w:tabs>
        <w:tab w:val="center" w:pos="4677"/>
        <w:tab w:val="right" w:pos="9355"/>
      </w:tabs>
      <w:spacing w:after="0" w:line="240" w:lineRule="auto"/>
    </w:pPr>
    <w:rPr>
      <w:rFonts w:ascii="Arial" w:eastAsia="Calibri" w:hAnsi="Arial" w:cs="Arial"/>
      <w:sz w:val="24"/>
      <w:szCs w:val="24"/>
    </w:rPr>
  </w:style>
  <w:style w:type="paragraph" w:styleId="a6">
    <w:name w:val="Balloon Text"/>
    <w:basedOn w:val="a"/>
    <w:qFormat/>
    <w:pPr>
      <w:spacing w:after="0" w:line="240" w:lineRule="auto"/>
    </w:pPr>
    <w:rPr>
      <w:rFonts w:ascii="Tahoma" w:hAnsi="Tahoma" w:cs="Tahoma"/>
      <w:sz w:val="16"/>
      <w:szCs w:val="16"/>
    </w:rPr>
  </w:style>
  <w:style w:type="character" w:customStyle="1" w:styleId="a7">
    <w:name w:val="Верхний колонтитул Знак"/>
    <w:rPr>
      <w:rFonts w:ascii="Arial" w:hAnsi="Arial" w:cs="Times New Roman"/>
      <w:sz w:val="24"/>
      <w:szCs w:val="24"/>
      <w:lang w:val="ru-RU"/>
    </w:rPr>
  </w:style>
  <w:style w:type="character" w:styleId="a8">
    <w:name w:val="page number"/>
    <w:rPr>
      <w:rFonts w:cs="Times New Roman"/>
    </w:rPr>
  </w:style>
  <w:style w:type="character" w:customStyle="1" w:styleId="a9">
    <w:name w:val="Нижний колонтитул Знак"/>
    <w:rPr>
      <w:rFonts w:ascii="Arial" w:hAnsi="Arial" w:cs="Times New Roman"/>
      <w:sz w:val="24"/>
      <w:szCs w:val="24"/>
      <w:lang w:val="ru-RU"/>
    </w:rPr>
  </w:style>
  <w:style w:type="character" w:customStyle="1" w:styleId="aa">
    <w:name w:val="Текст выноски Знак"/>
    <w:rPr>
      <w:rFonts w:ascii="Tahoma" w:hAnsi="Tahoma" w:cs="Tahoma"/>
      <w:sz w:val="16"/>
      <w:szCs w:val="16"/>
    </w:rPr>
  </w:style>
  <w:style w:type="paragraph" w:styleId="ab">
    <w:name w:val="List Paragraph"/>
    <w:basedOn w:val="a"/>
    <w:uiPriority w:val="99"/>
    <w:qFormat/>
    <w:rsid w:val="00700DF7"/>
    <w:pPr>
      <w:ind w:left="720"/>
      <w:contextualSpacing/>
    </w:pPr>
  </w:style>
  <w:style w:type="paragraph" w:customStyle="1" w:styleId="ConsPlusTitle">
    <w:name w:val="ConsPlusTitle"/>
    <w:uiPriority w:val="99"/>
    <w:qFormat/>
    <w:rsid w:val="00700DF7"/>
    <w:pPr>
      <w:widowControl w:val="0"/>
      <w:pBdr>
        <w:top w:val="nil"/>
        <w:left w:val="nil"/>
        <w:bottom w:val="nil"/>
        <w:right w:val="nil"/>
        <w:between w:val="nil"/>
      </w:pBdr>
    </w:pPr>
    <w:rPr>
      <w:rFonts w:eastAsia="Times New Roman" w:cs="Calibri"/>
      <w:b/>
      <w:noProof/>
      <w:sz w:val="22"/>
    </w:rPr>
  </w:style>
  <w:style w:type="paragraph" w:customStyle="1" w:styleId="ConsPlusNormal">
    <w:name w:val="ConsPlusNormal"/>
    <w:qFormat/>
    <w:rsid w:val="00700DF7"/>
    <w:pPr>
      <w:widowControl w:val="0"/>
      <w:ind w:firstLine="720"/>
    </w:pPr>
    <w:rPr>
      <w:rFonts w:ascii="Arial" w:eastAsia="Times New Roman" w:hAnsi="Arial" w:cs="Arial"/>
      <w:lang w:eastAsia="zh-CN"/>
    </w:rPr>
  </w:style>
  <w:style w:type="character" w:customStyle="1" w:styleId="10">
    <w:name w:val="Заголовок 1 Знак"/>
    <w:link w:val="1"/>
    <w:rsid w:val="00990C88"/>
    <w:rPr>
      <w:rFonts w:ascii="Arial" w:eastAsia="Times New Roman" w:hAnsi="Arial"/>
      <w:b/>
      <w:color w:val="00008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5109">
      <w:bodyDiv w:val="1"/>
      <w:marLeft w:val="0"/>
      <w:marRight w:val="0"/>
      <w:marTop w:val="0"/>
      <w:marBottom w:val="0"/>
      <w:divBdr>
        <w:top w:val="none" w:sz="0" w:space="0" w:color="auto"/>
        <w:left w:val="none" w:sz="0" w:space="0" w:color="auto"/>
        <w:bottom w:val="none" w:sz="0" w:space="0" w:color="auto"/>
        <w:right w:val="none" w:sz="0" w:space="0" w:color="auto"/>
      </w:divBdr>
    </w:div>
    <w:div w:id="942227761">
      <w:bodyDiv w:val="1"/>
      <w:marLeft w:val="0"/>
      <w:marRight w:val="0"/>
      <w:marTop w:val="0"/>
      <w:marBottom w:val="0"/>
      <w:divBdr>
        <w:top w:val="none" w:sz="0" w:space="0" w:color="auto"/>
        <w:left w:val="none" w:sz="0" w:space="0" w:color="auto"/>
        <w:bottom w:val="none" w:sz="0" w:space="0" w:color="auto"/>
        <w:right w:val="none" w:sz="0" w:space="0" w:color="auto"/>
      </w:divBdr>
    </w:div>
    <w:div w:id="1320504904">
      <w:bodyDiv w:val="1"/>
      <w:marLeft w:val="0"/>
      <w:marRight w:val="0"/>
      <w:marTop w:val="0"/>
      <w:marBottom w:val="0"/>
      <w:divBdr>
        <w:top w:val="none" w:sz="0" w:space="0" w:color="auto"/>
        <w:left w:val="none" w:sz="0" w:space="0" w:color="auto"/>
        <w:bottom w:val="none" w:sz="0" w:space="0" w:color="auto"/>
        <w:right w:val="none" w:sz="0" w:space="0" w:color="auto"/>
      </w:divBdr>
    </w:div>
    <w:div w:id="1618678198">
      <w:bodyDiv w:val="1"/>
      <w:marLeft w:val="0"/>
      <w:marRight w:val="0"/>
      <w:marTop w:val="0"/>
      <w:marBottom w:val="0"/>
      <w:divBdr>
        <w:top w:val="none" w:sz="0" w:space="0" w:color="auto"/>
        <w:left w:val="none" w:sz="0" w:space="0" w:color="auto"/>
        <w:bottom w:val="none" w:sz="0" w:space="0" w:color="auto"/>
        <w:right w:val="none" w:sz="0" w:space="0" w:color="auto"/>
      </w:divBdr>
    </w:div>
    <w:div w:id="1654724283">
      <w:bodyDiv w:val="1"/>
      <w:marLeft w:val="0"/>
      <w:marRight w:val="0"/>
      <w:marTop w:val="0"/>
      <w:marBottom w:val="0"/>
      <w:divBdr>
        <w:top w:val="none" w:sz="0" w:space="0" w:color="auto"/>
        <w:left w:val="none" w:sz="0" w:space="0" w:color="auto"/>
        <w:bottom w:val="none" w:sz="0" w:space="0" w:color="auto"/>
        <w:right w:val="none" w:sz="0" w:space="0" w:color="auto"/>
      </w:divBdr>
    </w:div>
    <w:div w:id="1665277940">
      <w:bodyDiv w:val="1"/>
      <w:marLeft w:val="0"/>
      <w:marRight w:val="0"/>
      <w:marTop w:val="0"/>
      <w:marBottom w:val="0"/>
      <w:divBdr>
        <w:top w:val="none" w:sz="0" w:space="0" w:color="auto"/>
        <w:left w:val="none" w:sz="0" w:space="0" w:color="auto"/>
        <w:bottom w:val="none" w:sz="0" w:space="0" w:color="auto"/>
        <w:right w:val="none" w:sz="0" w:space="0" w:color="auto"/>
      </w:divBdr>
    </w:div>
    <w:div w:id="1720471280">
      <w:bodyDiv w:val="1"/>
      <w:marLeft w:val="0"/>
      <w:marRight w:val="0"/>
      <w:marTop w:val="0"/>
      <w:marBottom w:val="0"/>
      <w:divBdr>
        <w:top w:val="none" w:sz="0" w:space="0" w:color="auto"/>
        <w:left w:val="none" w:sz="0" w:space="0" w:color="auto"/>
        <w:bottom w:val="none" w:sz="0" w:space="0" w:color="auto"/>
        <w:right w:val="none" w:sz="0" w:space="0" w:color="auto"/>
      </w:divBdr>
    </w:div>
    <w:div w:id="1772361145">
      <w:bodyDiv w:val="1"/>
      <w:marLeft w:val="0"/>
      <w:marRight w:val="0"/>
      <w:marTop w:val="0"/>
      <w:marBottom w:val="0"/>
      <w:divBdr>
        <w:top w:val="none" w:sz="0" w:space="0" w:color="auto"/>
        <w:left w:val="none" w:sz="0" w:space="0" w:color="auto"/>
        <w:bottom w:val="none" w:sz="0" w:space="0" w:color="auto"/>
        <w:right w:val="none" w:sz="0" w:space="0" w:color="auto"/>
      </w:divBdr>
    </w:div>
    <w:div w:id="1870140588">
      <w:bodyDiv w:val="1"/>
      <w:marLeft w:val="0"/>
      <w:marRight w:val="0"/>
      <w:marTop w:val="0"/>
      <w:marBottom w:val="0"/>
      <w:divBdr>
        <w:top w:val="none" w:sz="0" w:space="0" w:color="auto"/>
        <w:left w:val="none" w:sz="0" w:space="0" w:color="auto"/>
        <w:bottom w:val="none" w:sz="0" w:space="0" w:color="auto"/>
        <w:right w:val="none" w:sz="0" w:space="0" w:color="auto"/>
      </w:divBdr>
    </w:div>
    <w:div w:id="1889028613">
      <w:bodyDiv w:val="1"/>
      <w:marLeft w:val="0"/>
      <w:marRight w:val="0"/>
      <w:marTop w:val="0"/>
      <w:marBottom w:val="0"/>
      <w:divBdr>
        <w:top w:val="none" w:sz="0" w:space="0" w:color="auto"/>
        <w:left w:val="none" w:sz="0" w:space="0" w:color="auto"/>
        <w:bottom w:val="none" w:sz="0" w:space="0" w:color="auto"/>
        <w:right w:val="none" w:sz="0" w:space="0" w:color="auto"/>
      </w:divBdr>
    </w:div>
    <w:div w:id="2047094843">
      <w:bodyDiv w:val="1"/>
      <w:marLeft w:val="0"/>
      <w:marRight w:val="0"/>
      <w:marTop w:val="0"/>
      <w:marBottom w:val="0"/>
      <w:divBdr>
        <w:top w:val="none" w:sz="0" w:space="0" w:color="auto"/>
        <w:left w:val="none" w:sz="0" w:space="0" w:color="auto"/>
        <w:bottom w:val="none" w:sz="0" w:space="0" w:color="auto"/>
        <w:right w:val="none" w:sz="0" w:space="0" w:color="auto"/>
      </w:divBdr>
    </w:div>
    <w:div w:id="2104111003">
      <w:bodyDiv w:val="1"/>
      <w:marLeft w:val="0"/>
      <w:marRight w:val="0"/>
      <w:marTop w:val="0"/>
      <w:marBottom w:val="0"/>
      <w:divBdr>
        <w:top w:val="none" w:sz="0" w:space="0" w:color="auto"/>
        <w:left w:val="none" w:sz="0" w:space="0" w:color="auto"/>
        <w:bottom w:val="none" w:sz="0" w:space="0" w:color="auto"/>
        <w:right w:val="none" w:sz="0" w:space="0" w:color="auto"/>
      </w:divBdr>
    </w:div>
    <w:div w:id="21279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22674E8941CCD74DE198FC384A2FAAFE71815914EAF2D588375C3B478B03BCD8DC092B5E080E742158DD1E31E82E568B430C4F91B4C4F94016F31946E6d1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 Кабинета Министров Чувашской Республики</vt:lpstr>
    </vt:vector>
  </TitlesOfParts>
  <Company/>
  <LinksUpToDate>false</LinksUpToDate>
  <CharactersWithSpaces>14464</CharactersWithSpaces>
  <SharedDoc>false</SharedDoc>
  <HLinks>
    <vt:vector size="24" baseType="variant">
      <vt:variant>
        <vt:i4>5832706</vt:i4>
      </vt:variant>
      <vt:variant>
        <vt:i4>9</vt:i4>
      </vt:variant>
      <vt:variant>
        <vt:i4>0</vt:i4>
      </vt:variant>
      <vt:variant>
        <vt:i4>5</vt:i4>
      </vt:variant>
      <vt:variant>
        <vt:lpwstr/>
      </vt:variant>
      <vt:variant>
        <vt:lpwstr>Par84</vt:lpwstr>
      </vt:variant>
      <vt:variant>
        <vt:i4>5832706</vt:i4>
      </vt:variant>
      <vt:variant>
        <vt:i4>6</vt:i4>
      </vt:variant>
      <vt:variant>
        <vt:i4>0</vt:i4>
      </vt:variant>
      <vt:variant>
        <vt:i4>5</vt:i4>
      </vt:variant>
      <vt:variant>
        <vt:lpwstr/>
      </vt:variant>
      <vt:variant>
        <vt:lpwstr>Par80</vt:lpwstr>
      </vt:variant>
      <vt:variant>
        <vt:i4>5832706</vt:i4>
      </vt:variant>
      <vt:variant>
        <vt:i4>3</vt:i4>
      </vt:variant>
      <vt:variant>
        <vt:i4>0</vt:i4>
      </vt:variant>
      <vt:variant>
        <vt:i4>5</vt:i4>
      </vt:variant>
      <vt:variant>
        <vt:lpwstr/>
      </vt:variant>
      <vt:variant>
        <vt:lpwstr>Par88</vt:lpwstr>
      </vt:variant>
      <vt:variant>
        <vt:i4>2424887</vt:i4>
      </vt:variant>
      <vt:variant>
        <vt:i4>0</vt:i4>
      </vt:variant>
      <vt:variant>
        <vt:i4>0</vt:i4>
      </vt:variant>
      <vt:variant>
        <vt:i4>5</vt:i4>
      </vt:variant>
      <vt:variant>
        <vt:lpwstr>consultantplus://offline/ref=22674E8941CCD74DE198FC384A2FAAFE71815914EAF2D588375C3B478B03BCD8DC092B5E080E742158DD1E31E82E568B430C4F91B4C4F94016F31946E6d1K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 Кабинета Министров Чувашской Республики</dc:title>
  <dc:creator>Минсельхоз 19.</dc:creator>
  <cp:lastModifiedBy>Александр Федоров</cp:lastModifiedBy>
  <cp:revision>3</cp:revision>
  <cp:lastPrinted>2021-11-30T11:06:00Z</cp:lastPrinted>
  <dcterms:created xsi:type="dcterms:W3CDTF">2022-09-13T08:00:00Z</dcterms:created>
  <dcterms:modified xsi:type="dcterms:W3CDTF">2022-09-13T08:08:00Z</dcterms:modified>
</cp:coreProperties>
</file>