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DA2B4A" w:rsidRDefault="00080591" w:rsidP="002C163C">
      <w:pPr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080591" w:rsidRDefault="00080591" w:rsidP="002C163C">
      <w:pPr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683B87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постановления Кабинета Министров </w:t>
      </w:r>
      <w:r w:rsidR="00D31650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="00EE174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51F2E"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="00B97102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некоторые постановления Кабинета Министров </w:t>
      </w:r>
      <w:r w:rsidR="00B97102">
        <w:rPr>
          <w:rFonts w:ascii="Times New Roman" w:hAnsi="Times New Roman" w:cs="Times New Roman"/>
          <w:b/>
          <w:bCs/>
          <w:sz w:val="26"/>
          <w:szCs w:val="26"/>
        </w:rPr>
        <w:br/>
        <w:t>Чувашской Республики</w:t>
      </w:r>
      <w:r w:rsidR="00951F2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83B87" w:rsidRPr="00F30869" w:rsidRDefault="00683B87" w:rsidP="002C163C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D7BA7" w:rsidRDefault="00E71D03" w:rsidP="002C163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F30869" w:rsidRPr="00F30869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683B8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F6467" w:rsidRPr="006F6467">
        <w:rPr>
          <w:rFonts w:ascii="Times New Roman" w:hAnsi="Times New Roman" w:cs="Times New Roman"/>
          <w:bCs/>
          <w:sz w:val="26"/>
          <w:szCs w:val="26"/>
        </w:rPr>
        <w:t xml:space="preserve">Кабинета Министров Чувашской Республики </w:t>
      </w:r>
      <w:r w:rsidR="006F6467" w:rsidRPr="006F6467">
        <w:rPr>
          <w:rFonts w:ascii="Times New Roman" w:hAnsi="Times New Roman" w:cs="Times New Roman"/>
          <w:bCs/>
          <w:sz w:val="26"/>
          <w:szCs w:val="26"/>
        </w:rPr>
        <w:br/>
        <w:t xml:space="preserve">«О внесении изменений в некоторые постановления Кабинета Министров </w:t>
      </w:r>
      <w:r w:rsidR="006F6467" w:rsidRPr="006F6467">
        <w:rPr>
          <w:rFonts w:ascii="Times New Roman" w:hAnsi="Times New Roman" w:cs="Times New Roman"/>
          <w:bCs/>
          <w:sz w:val="26"/>
          <w:szCs w:val="26"/>
        </w:rPr>
        <w:br/>
        <w:t xml:space="preserve">Чувашской Республики» </w:t>
      </w:r>
      <w:r w:rsidR="006F6467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постановления) </w:t>
      </w:r>
      <w:r w:rsidR="00F30869" w:rsidRPr="00F30869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B97102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B97102" w:rsidRPr="00620F79">
        <w:rPr>
          <w:rFonts w:ascii="Times New Roman" w:hAnsi="Times New Roman" w:cs="Times New Roman"/>
          <w:sz w:val="26"/>
          <w:szCs w:val="26"/>
        </w:rPr>
        <w:t>П</w:t>
      </w:r>
      <w:r w:rsidR="00B97102">
        <w:rPr>
          <w:rFonts w:ascii="Times New Roman" w:hAnsi="Times New Roman" w:cs="Times New Roman"/>
          <w:sz w:val="26"/>
          <w:szCs w:val="26"/>
        </w:rPr>
        <w:t>орядок и условия командирования государственных гражданских служащих Чувашской Республики, утвержденные постановлением Кабинета Министров Чувашской Республики о</w:t>
      </w:r>
      <w:r w:rsidR="00A85482">
        <w:rPr>
          <w:rFonts w:ascii="Times New Roman" w:hAnsi="Times New Roman" w:cs="Times New Roman"/>
          <w:sz w:val="26"/>
          <w:szCs w:val="26"/>
        </w:rPr>
        <w:t>т 3 сентября 2013 г. № 343,</w:t>
      </w:r>
      <w:r w:rsidR="00B97102">
        <w:rPr>
          <w:rFonts w:ascii="Times New Roman" w:hAnsi="Times New Roman" w:cs="Times New Roman"/>
          <w:sz w:val="26"/>
          <w:szCs w:val="26"/>
        </w:rPr>
        <w:t xml:space="preserve"> </w:t>
      </w:r>
      <w:r w:rsidR="00A85482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="00A85482" w:rsidRPr="00A8548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85482">
        <w:rPr>
          <w:rFonts w:ascii="Times New Roman" w:hAnsi="Times New Roman" w:cs="Times New Roman"/>
          <w:sz w:val="26"/>
          <w:szCs w:val="26"/>
        </w:rPr>
        <w:t xml:space="preserve"> и размеры возмещения расходов, связанных со служебными командировками, р</w:t>
      </w:r>
      <w:r w:rsidR="00A85482">
        <w:rPr>
          <w:rFonts w:ascii="Times New Roman" w:hAnsi="Times New Roman" w:cs="Times New Roman"/>
          <w:sz w:val="26"/>
          <w:szCs w:val="26"/>
        </w:rPr>
        <w:t>а</w:t>
      </w:r>
      <w:r w:rsidR="00A85482">
        <w:rPr>
          <w:rFonts w:ascii="Times New Roman" w:hAnsi="Times New Roman" w:cs="Times New Roman"/>
          <w:sz w:val="26"/>
          <w:szCs w:val="26"/>
        </w:rPr>
        <w:t>ботникам, заключившим трудовой договор о работе</w:t>
      </w:r>
      <w:proofErr w:type="gramEnd"/>
      <w:r w:rsidR="00A854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5482">
        <w:rPr>
          <w:rFonts w:ascii="Times New Roman" w:hAnsi="Times New Roman" w:cs="Times New Roman"/>
          <w:sz w:val="26"/>
          <w:szCs w:val="26"/>
        </w:rPr>
        <w:t>в органах государственной власти Чувашской Республики, работникам Территориального фонда обязател</w:t>
      </w:r>
      <w:r w:rsidR="00A85482">
        <w:rPr>
          <w:rFonts w:ascii="Times New Roman" w:hAnsi="Times New Roman" w:cs="Times New Roman"/>
          <w:sz w:val="26"/>
          <w:szCs w:val="26"/>
        </w:rPr>
        <w:t>ь</w:t>
      </w:r>
      <w:r w:rsidR="00A85482">
        <w:rPr>
          <w:rFonts w:ascii="Times New Roman" w:hAnsi="Times New Roman" w:cs="Times New Roman"/>
          <w:sz w:val="26"/>
          <w:szCs w:val="26"/>
        </w:rPr>
        <w:t xml:space="preserve">ного медицинского страхования Чувашской Республики или государственных учреждений Чувашской Республики, утвержденные постановлением Кабинета Министров Чувашской Республики от 9 апреля 2015 г. № 109, </w:t>
      </w:r>
      <w:r w:rsidR="00A1026D">
        <w:rPr>
          <w:rFonts w:ascii="Times New Roman" w:hAnsi="Times New Roman" w:cs="Times New Roman"/>
          <w:sz w:val="26"/>
          <w:szCs w:val="26"/>
        </w:rPr>
        <w:t>в Порядок возм</w:t>
      </w:r>
      <w:r w:rsidR="00A1026D">
        <w:rPr>
          <w:rFonts w:ascii="Times New Roman" w:hAnsi="Times New Roman" w:cs="Times New Roman"/>
          <w:sz w:val="26"/>
          <w:szCs w:val="26"/>
        </w:rPr>
        <w:t>е</w:t>
      </w:r>
      <w:r w:rsidR="00A1026D">
        <w:rPr>
          <w:rFonts w:ascii="Times New Roman" w:hAnsi="Times New Roman" w:cs="Times New Roman"/>
          <w:sz w:val="26"/>
          <w:szCs w:val="26"/>
        </w:rPr>
        <w:t>щения расходов, связанных со служебными командировками, лицам, замеща</w:t>
      </w:r>
      <w:r w:rsidR="00A1026D">
        <w:rPr>
          <w:rFonts w:ascii="Times New Roman" w:hAnsi="Times New Roman" w:cs="Times New Roman"/>
          <w:sz w:val="26"/>
          <w:szCs w:val="26"/>
        </w:rPr>
        <w:t>ю</w:t>
      </w:r>
      <w:r w:rsidR="00A1026D">
        <w:rPr>
          <w:rFonts w:ascii="Times New Roman" w:hAnsi="Times New Roman" w:cs="Times New Roman"/>
          <w:sz w:val="26"/>
          <w:szCs w:val="26"/>
        </w:rPr>
        <w:t>щим отдельные государственные должности Чувашской Республики, утве</w:t>
      </w:r>
      <w:r w:rsidR="00A1026D">
        <w:rPr>
          <w:rFonts w:ascii="Times New Roman" w:hAnsi="Times New Roman" w:cs="Times New Roman"/>
          <w:sz w:val="26"/>
          <w:szCs w:val="26"/>
        </w:rPr>
        <w:t>р</w:t>
      </w:r>
      <w:r w:rsidR="00A1026D">
        <w:rPr>
          <w:rFonts w:ascii="Times New Roman" w:hAnsi="Times New Roman" w:cs="Times New Roman"/>
          <w:sz w:val="26"/>
          <w:szCs w:val="26"/>
        </w:rPr>
        <w:t xml:space="preserve">жденный постановлением Кабинета Министров Чувашской Республики от </w:t>
      </w:r>
      <w:r w:rsidR="002B52DF">
        <w:rPr>
          <w:rFonts w:ascii="Times New Roman" w:hAnsi="Times New Roman" w:cs="Times New Roman"/>
          <w:sz w:val="26"/>
          <w:szCs w:val="26"/>
        </w:rPr>
        <w:br/>
      </w:r>
      <w:r w:rsidR="00A1026D">
        <w:rPr>
          <w:rFonts w:ascii="Times New Roman" w:hAnsi="Times New Roman" w:cs="Times New Roman"/>
          <w:sz w:val="26"/>
          <w:szCs w:val="26"/>
        </w:rPr>
        <w:t>28 мая 2019 г. № 178.</w:t>
      </w:r>
      <w:r w:rsidR="008771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83B87" w:rsidRDefault="0087713D" w:rsidP="002C163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Внесение изменений обуслов</w:t>
      </w:r>
      <w:r w:rsidR="002662DB">
        <w:rPr>
          <w:rFonts w:ascii="Times New Roman" w:hAnsi="Times New Roman" w:cs="Times New Roman"/>
          <w:sz w:val="26"/>
          <w:szCs w:val="26"/>
        </w:rPr>
        <w:t xml:space="preserve">лено принятием </w:t>
      </w:r>
      <w:r w:rsidR="00CD7BA7">
        <w:rPr>
          <w:rFonts w:ascii="Times New Roman" w:hAnsi="Times New Roman" w:cs="Times New Roman"/>
          <w:sz w:val="26"/>
          <w:szCs w:val="26"/>
        </w:rPr>
        <w:t>Указа Президента Росси</w:t>
      </w:r>
      <w:r w:rsidR="00CD7BA7">
        <w:rPr>
          <w:rFonts w:ascii="Times New Roman" w:hAnsi="Times New Roman" w:cs="Times New Roman"/>
          <w:sz w:val="26"/>
          <w:szCs w:val="26"/>
        </w:rPr>
        <w:t>й</w:t>
      </w:r>
      <w:r w:rsidR="00CD7BA7">
        <w:rPr>
          <w:rFonts w:ascii="Times New Roman" w:hAnsi="Times New Roman" w:cs="Times New Roman"/>
          <w:sz w:val="26"/>
          <w:szCs w:val="26"/>
        </w:rPr>
        <w:t xml:space="preserve">ской Федерации </w:t>
      </w:r>
      <w:r w:rsidR="00CD7BA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17 октября 2022 г. № 752 «Об особенностях командирования лиц, замещающих государственные должности Российской Федерации, фед</w:t>
      </w:r>
      <w:r w:rsidR="00CD7BA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</w:t>
      </w:r>
      <w:r w:rsidR="00CD7BA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ральных государственных гражданских служащих, работников федеральных государственных органов, замещающих должности, не являющиеся должност</w:t>
      </w:r>
      <w:r w:rsidR="00CD7BA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я</w:t>
      </w:r>
      <w:r w:rsidR="00CD7BA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="00CD7BA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предусматривающего</w:t>
      </w:r>
      <w:r w:rsidR="00F24637">
        <w:rPr>
          <w:rFonts w:ascii="Times New Roman" w:hAnsi="Times New Roman" w:cs="Times New Roman"/>
          <w:sz w:val="26"/>
          <w:szCs w:val="26"/>
        </w:rPr>
        <w:t xml:space="preserve">, в частности, </w:t>
      </w:r>
      <w:r w:rsidR="00CD7BA7">
        <w:rPr>
          <w:rFonts w:ascii="Times New Roman" w:hAnsi="Times New Roman" w:cs="Times New Roman"/>
          <w:sz w:val="26"/>
          <w:szCs w:val="26"/>
        </w:rPr>
        <w:t xml:space="preserve">выплату </w:t>
      </w:r>
      <w:r w:rsidR="00F24637">
        <w:rPr>
          <w:rFonts w:ascii="Times New Roman" w:hAnsi="Times New Roman" w:cs="Times New Roman"/>
          <w:sz w:val="26"/>
          <w:szCs w:val="26"/>
        </w:rPr>
        <w:t>денежного вознаграждения (денежного</w:t>
      </w:r>
      <w:proofErr w:type="gramEnd"/>
      <w:r w:rsidR="00F246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4637">
        <w:rPr>
          <w:rFonts w:ascii="Times New Roman" w:hAnsi="Times New Roman" w:cs="Times New Roman"/>
          <w:sz w:val="26"/>
          <w:szCs w:val="26"/>
        </w:rPr>
        <w:t xml:space="preserve">содержания) в двойном размере, возмещение </w:t>
      </w:r>
      <w:r w:rsidR="00CD7BA7">
        <w:rPr>
          <w:rFonts w:ascii="Times New Roman" w:hAnsi="Times New Roman" w:cs="Times New Roman"/>
          <w:sz w:val="26"/>
          <w:szCs w:val="26"/>
        </w:rPr>
        <w:t>д</w:t>
      </w:r>
      <w:r w:rsidR="00CD7BA7">
        <w:rPr>
          <w:rFonts w:ascii="Times New Roman" w:hAnsi="Times New Roman" w:cs="Times New Roman"/>
          <w:sz w:val="26"/>
          <w:szCs w:val="26"/>
        </w:rPr>
        <w:t>о</w:t>
      </w:r>
      <w:r w:rsidR="00CD7BA7">
        <w:rPr>
          <w:rFonts w:ascii="Times New Roman" w:hAnsi="Times New Roman" w:cs="Times New Roman"/>
          <w:sz w:val="26"/>
          <w:szCs w:val="26"/>
        </w:rPr>
        <w:t>полнительных расходов, связанных с проживанием вне постоянного места ж</w:t>
      </w:r>
      <w:r w:rsidR="00CD7BA7">
        <w:rPr>
          <w:rFonts w:ascii="Times New Roman" w:hAnsi="Times New Roman" w:cs="Times New Roman"/>
          <w:sz w:val="26"/>
          <w:szCs w:val="26"/>
        </w:rPr>
        <w:t>и</w:t>
      </w:r>
      <w:r w:rsidR="00CD7BA7">
        <w:rPr>
          <w:rFonts w:ascii="Times New Roman" w:hAnsi="Times New Roman" w:cs="Times New Roman"/>
          <w:sz w:val="26"/>
          <w:szCs w:val="26"/>
        </w:rPr>
        <w:t>тельства (суточных),</w:t>
      </w:r>
      <w:r w:rsidR="00D26CB9">
        <w:rPr>
          <w:rFonts w:ascii="Times New Roman" w:hAnsi="Times New Roman" w:cs="Times New Roman"/>
          <w:sz w:val="26"/>
          <w:szCs w:val="26"/>
        </w:rPr>
        <w:t xml:space="preserve"> в размере 8480 рублей за каждый день нахождения в сл</w:t>
      </w:r>
      <w:r w:rsidR="00D26CB9">
        <w:rPr>
          <w:rFonts w:ascii="Times New Roman" w:hAnsi="Times New Roman" w:cs="Times New Roman"/>
          <w:sz w:val="26"/>
          <w:szCs w:val="26"/>
        </w:rPr>
        <w:t>у</w:t>
      </w:r>
      <w:r w:rsidR="00D26CB9">
        <w:rPr>
          <w:rFonts w:ascii="Times New Roman" w:hAnsi="Times New Roman" w:cs="Times New Roman"/>
          <w:sz w:val="26"/>
          <w:szCs w:val="26"/>
        </w:rPr>
        <w:t>жебной команди</w:t>
      </w:r>
      <w:r w:rsidR="00F24637">
        <w:rPr>
          <w:rFonts w:ascii="Times New Roman" w:hAnsi="Times New Roman" w:cs="Times New Roman"/>
          <w:sz w:val="26"/>
          <w:szCs w:val="26"/>
        </w:rPr>
        <w:t>ровке</w:t>
      </w:r>
      <w:r w:rsidR="00CD7BA7">
        <w:rPr>
          <w:rFonts w:ascii="Times New Roman" w:hAnsi="Times New Roman" w:cs="Times New Roman"/>
          <w:sz w:val="26"/>
          <w:szCs w:val="26"/>
        </w:rPr>
        <w:t xml:space="preserve"> </w:t>
      </w:r>
      <w:r w:rsidR="00055D59">
        <w:rPr>
          <w:rFonts w:ascii="Times New Roman" w:hAnsi="Times New Roman" w:cs="Times New Roman"/>
          <w:sz w:val="26"/>
          <w:szCs w:val="26"/>
        </w:rPr>
        <w:t>при служебных командировках лицам, замещающим о</w:t>
      </w:r>
      <w:r w:rsidR="00055D59">
        <w:rPr>
          <w:rFonts w:ascii="Times New Roman" w:hAnsi="Times New Roman" w:cs="Times New Roman"/>
          <w:sz w:val="26"/>
          <w:szCs w:val="26"/>
        </w:rPr>
        <w:t>т</w:t>
      </w:r>
      <w:r w:rsidR="00055D59">
        <w:rPr>
          <w:rFonts w:ascii="Times New Roman" w:hAnsi="Times New Roman" w:cs="Times New Roman"/>
          <w:sz w:val="26"/>
          <w:szCs w:val="26"/>
        </w:rPr>
        <w:t>дельные государственные должности Чувашской Республики, работникам, з</w:t>
      </w:r>
      <w:r w:rsidR="00055D59">
        <w:rPr>
          <w:rFonts w:ascii="Times New Roman" w:hAnsi="Times New Roman" w:cs="Times New Roman"/>
          <w:sz w:val="26"/>
          <w:szCs w:val="26"/>
        </w:rPr>
        <w:t>а</w:t>
      </w:r>
      <w:r w:rsidR="00055D59">
        <w:rPr>
          <w:rFonts w:ascii="Times New Roman" w:hAnsi="Times New Roman" w:cs="Times New Roman"/>
          <w:sz w:val="26"/>
          <w:szCs w:val="26"/>
        </w:rPr>
        <w:t xml:space="preserve">ключившим трудовой договор о работе </w:t>
      </w:r>
      <w:r w:rsidR="00055D59" w:rsidRPr="00055D59">
        <w:rPr>
          <w:rFonts w:ascii="Times New Roman" w:hAnsi="Times New Roman" w:cs="Times New Roman"/>
          <w:sz w:val="26"/>
          <w:szCs w:val="26"/>
        </w:rPr>
        <w:t>в органах государственной власти Ч</w:t>
      </w:r>
      <w:r w:rsidR="00055D59" w:rsidRPr="00055D59">
        <w:rPr>
          <w:rFonts w:ascii="Times New Roman" w:hAnsi="Times New Roman" w:cs="Times New Roman"/>
          <w:sz w:val="26"/>
          <w:szCs w:val="26"/>
        </w:rPr>
        <w:t>у</w:t>
      </w:r>
      <w:r w:rsidR="00055D59" w:rsidRPr="00055D59">
        <w:rPr>
          <w:rFonts w:ascii="Times New Roman" w:hAnsi="Times New Roman" w:cs="Times New Roman"/>
          <w:sz w:val="26"/>
          <w:szCs w:val="26"/>
        </w:rPr>
        <w:t>вашской Республики, работникам Территориального фонда обязательного мед</w:t>
      </w:r>
      <w:r w:rsidR="00055D59" w:rsidRPr="00055D59">
        <w:rPr>
          <w:rFonts w:ascii="Times New Roman" w:hAnsi="Times New Roman" w:cs="Times New Roman"/>
          <w:sz w:val="26"/>
          <w:szCs w:val="26"/>
        </w:rPr>
        <w:t>и</w:t>
      </w:r>
      <w:r w:rsidR="00055D59" w:rsidRPr="00055D59">
        <w:rPr>
          <w:rFonts w:ascii="Times New Roman" w:hAnsi="Times New Roman" w:cs="Times New Roman"/>
          <w:sz w:val="26"/>
          <w:szCs w:val="26"/>
        </w:rPr>
        <w:t>цинского страхования Чувашской Республики или государственных учреждений Чувашской</w:t>
      </w:r>
      <w:proofErr w:type="gramEnd"/>
      <w:r w:rsidR="00055D59" w:rsidRPr="00055D59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055D59">
        <w:rPr>
          <w:rFonts w:ascii="Times New Roman" w:hAnsi="Times New Roman" w:cs="Times New Roman"/>
          <w:sz w:val="26"/>
          <w:szCs w:val="26"/>
        </w:rPr>
        <w:t>, государственным гражданским служащим Чувашской Респуб</w:t>
      </w:r>
      <w:r w:rsidR="00D26CB9">
        <w:rPr>
          <w:rFonts w:ascii="Times New Roman" w:hAnsi="Times New Roman" w:cs="Times New Roman"/>
          <w:sz w:val="26"/>
          <w:szCs w:val="26"/>
        </w:rPr>
        <w:t>лики.</w:t>
      </w:r>
    </w:p>
    <w:p w:rsidR="00266C94" w:rsidRDefault="00266C94" w:rsidP="002C163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Также вносятся изменения юридико-технического характера </w:t>
      </w:r>
      <w:r>
        <w:rPr>
          <w:rFonts w:ascii="Times New Roman" w:hAnsi="Times New Roman" w:cs="Times New Roman"/>
          <w:sz w:val="26"/>
          <w:szCs w:val="26"/>
        </w:rPr>
        <w:t>в Порядок возмещения расходов, связанных со служебными командировками, лицам,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мещающим отдельные государственные должности Чувашской Республики, утвержденный постановлением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28 мая 2019 г. № 178, в связи с внесением изменений </w:t>
      </w:r>
      <w:r w:rsidR="00E47F14">
        <w:rPr>
          <w:rFonts w:ascii="Times New Roman" w:hAnsi="Times New Roman" w:cs="Times New Roman"/>
          <w:sz w:val="26"/>
          <w:szCs w:val="26"/>
        </w:rPr>
        <w:t xml:space="preserve">в </w:t>
      </w:r>
      <w:r w:rsidR="00D121CC">
        <w:rPr>
          <w:rFonts w:ascii="Times New Roman" w:hAnsi="Times New Roman" w:cs="Times New Roman"/>
          <w:sz w:val="26"/>
          <w:szCs w:val="26"/>
        </w:rPr>
        <w:t>Сводный перечень гос</w:t>
      </w:r>
      <w:r w:rsidR="00D121CC">
        <w:rPr>
          <w:rFonts w:ascii="Times New Roman" w:hAnsi="Times New Roman" w:cs="Times New Roman"/>
          <w:sz w:val="26"/>
          <w:szCs w:val="26"/>
        </w:rPr>
        <w:t>у</w:t>
      </w:r>
      <w:r w:rsidR="00D121CC">
        <w:rPr>
          <w:rFonts w:ascii="Times New Roman" w:hAnsi="Times New Roman" w:cs="Times New Roman"/>
          <w:sz w:val="26"/>
          <w:szCs w:val="26"/>
        </w:rPr>
        <w:t>дарственных должностей Чу</w:t>
      </w:r>
      <w:r w:rsidR="00E47F14">
        <w:rPr>
          <w:rFonts w:ascii="Times New Roman" w:hAnsi="Times New Roman" w:cs="Times New Roman"/>
          <w:sz w:val="26"/>
          <w:szCs w:val="26"/>
        </w:rPr>
        <w:t>вашской Республики, установленный Законом</w:t>
      </w:r>
      <w:r w:rsidR="009F6D36">
        <w:rPr>
          <w:rFonts w:ascii="Times New Roman" w:hAnsi="Times New Roman" w:cs="Times New Roman"/>
          <w:sz w:val="26"/>
          <w:szCs w:val="26"/>
        </w:rPr>
        <w:t xml:space="preserve"> Ч</w:t>
      </w:r>
      <w:r w:rsidR="009F6D36">
        <w:rPr>
          <w:rFonts w:ascii="Times New Roman" w:hAnsi="Times New Roman" w:cs="Times New Roman"/>
          <w:sz w:val="26"/>
          <w:szCs w:val="26"/>
        </w:rPr>
        <w:t>у</w:t>
      </w:r>
      <w:r w:rsidR="009F6D36">
        <w:rPr>
          <w:rFonts w:ascii="Times New Roman" w:hAnsi="Times New Roman" w:cs="Times New Roman"/>
          <w:sz w:val="26"/>
          <w:szCs w:val="26"/>
        </w:rPr>
        <w:t xml:space="preserve">вашской Республики </w:t>
      </w:r>
      <w:r w:rsidR="00E47F14">
        <w:rPr>
          <w:rFonts w:ascii="Times New Roman" w:hAnsi="Times New Roman" w:cs="Times New Roman"/>
          <w:sz w:val="26"/>
          <w:szCs w:val="26"/>
        </w:rPr>
        <w:t xml:space="preserve">от 25 октября 2018 г. № 76 </w:t>
      </w:r>
      <w:bookmarkStart w:id="0" w:name="_GoBack"/>
      <w:bookmarkEnd w:id="0"/>
      <w:r w:rsidR="009F6D36">
        <w:rPr>
          <w:rFonts w:ascii="Times New Roman" w:hAnsi="Times New Roman" w:cs="Times New Roman"/>
          <w:sz w:val="26"/>
          <w:szCs w:val="26"/>
        </w:rPr>
        <w:t>«О статусе лиц, замещающих государственные должности</w:t>
      </w:r>
      <w:proofErr w:type="gramEnd"/>
      <w:r w:rsidR="009F6D36">
        <w:rPr>
          <w:rFonts w:ascii="Times New Roman" w:hAnsi="Times New Roman" w:cs="Times New Roman"/>
          <w:sz w:val="26"/>
          <w:szCs w:val="26"/>
        </w:rPr>
        <w:t xml:space="preserve"> Чувашской Республ</w:t>
      </w:r>
      <w:r w:rsidR="009F6D36">
        <w:rPr>
          <w:rFonts w:ascii="Times New Roman" w:hAnsi="Times New Roman" w:cs="Times New Roman"/>
          <w:sz w:val="26"/>
          <w:szCs w:val="26"/>
        </w:rPr>
        <w:t>и</w:t>
      </w:r>
      <w:r w:rsidR="009F6D36">
        <w:rPr>
          <w:rFonts w:ascii="Times New Roman" w:hAnsi="Times New Roman" w:cs="Times New Roman"/>
          <w:sz w:val="26"/>
          <w:szCs w:val="26"/>
        </w:rPr>
        <w:t>ки»</w:t>
      </w:r>
      <w:r w:rsidR="009F6D36">
        <w:rPr>
          <w:rFonts w:ascii="Times New Roman" w:hAnsi="Times New Roman" w:cs="Times New Roman"/>
          <w:sz w:val="26"/>
          <w:szCs w:val="26"/>
        </w:rPr>
        <w:t>.</w:t>
      </w:r>
    </w:p>
    <w:p w:rsidR="00574B7E" w:rsidRPr="002C163C" w:rsidRDefault="002C163C" w:rsidP="002C163C">
      <w:pPr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проекта постановления не потребует внесения изменений,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знания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силу, приостановления действия или принятия нормати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ных правовых актов Чувашской Республики. 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Финансирование указанных расх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дов будет осуществляться в пределах средств, предусмотренных на обеспечение деятельности государственных органов Чувашской Республики и государстве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н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ных учреждений Чувашской Республики. При недостаточности указанных средств вопрос выделения дополнительных бюджетных ассигнований будет ра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 xml:space="preserve">смотрен за счет </w:t>
      </w:r>
      <w:proofErr w:type="gramStart"/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средств резервного фонда Кабинета Министров Чувашской Ре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публики</w:t>
      </w:r>
      <w:proofErr w:type="gramEnd"/>
      <w:r w:rsidR="00574B7E" w:rsidRPr="00574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A1026D" w:rsidRDefault="00F24637" w:rsidP="002C163C">
      <w:pPr>
        <w:tabs>
          <w:tab w:val="left" w:pos="2265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C163C" w:rsidRDefault="002C163C" w:rsidP="002C163C">
      <w:pPr>
        <w:tabs>
          <w:tab w:val="left" w:pos="2265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3C" w:rsidRPr="002C163C" w:rsidRDefault="002C163C" w:rsidP="002C163C">
      <w:pPr>
        <w:tabs>
          <w:tab w:val="left" w:pos="2265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26D" w:rsidRPr="00A1026D" w:rsidRDefault="00A1026D" w:rsidP="002C163C">
      <w:pPr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6"/>
          <w:szCs w:val="26"/>
        </w:rPr>
      </w:pPr>
      <w:r w:rsidRPr="00A1026D">
        <w:rPr>
          <w:rFonts w:ascii="Times New Roman" w:hAnsi="Times New Roman" w:cs="Times New Roman"/>
          <w:sz w:val="26"/>
          <w:szCs w:val="26"/>
        </w:rPr>
        <w:t>Руководитель Администрации Главы</w:t>
      </w:r>
    </w:p>
    <w:p w:rsidR="000D2868" w:rsidRPr="00DA2B4A" w:rsidRDefault="00A1026D" w:rsidP="002C163C">
      <w:pPr>
        <w:spacing w:after="0" w:line="230" w:lineRule="auto"/>
        <w:rPr>
          <w:rFonts w:ascii="Times New Roman" w:hAnsi="Times New Roman" w:cs="Times New Roman"/>
          <w:sz w:val="26"/>
          <w:szCs w:val="26"/>
        </w:rPr>
      </w:pPr>
      <w:r w:rsidRPr="00A1026D">
        <w:rPr>
          <w:rFonts w:ascii="Times New Roman" w:hAnsi="Times New Roman" w:cs="Times New Roman"/>
          <w:sz w:val="26"/>
          <w:szCs w:val="26"/>
        </w:rPr>
        <w:t xml:space="preserve">            Чувашской Республики </w:t>
      </w:r>
      <w:r w:rsidRPr="00A1026D">
        <w:rPr>
          <w:rFonts w:ascii="Times New Roman" w:hAnsi="Times New Roman" w:cs="Times New Roman"/>
          <w:sz w:val="26"/>
          <w:szCs w:val="26"/>
        </w:rPr>
        <w:tab/>
      </w:r>
      <w:r w:rsidRPr="00A1026D">
        <w:rPr>
          <w:rFonts w:ascii="Times New Roman" w:hAnsi="Times New Roman" w:cs="Times New Roman"/>
          <w:sz w:val="26"/>
          <w:szCs w:val="26"/>
        </w:rPr>
        <w:tab/>
      </w:r>
      <w:r w:rsidRPr="00A1026D">
        <w:rPr>
          <w:rFonts w:ascii="Times New Roman" w:hAnsi="Times New Roman" w:cs="Times New Roman"/>
          <w:sz w:val="26"/>
          <w:szCs w:val="26"/>
        </w:rPr>
        <w:tab/>
      </w:r>
      <w:r w:rsidRPr="00A1026D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proofErr w:type="spellStart"/>
      <w:r w:rsidRPr="00A1026D">
        <w:rPr>
          <w:rFonts w:ascii="Times New Roman" w:hAnsi="Times New Roman" w:cs="Times New Roman"/>
          <w:sz w:val="26"/>
          <w:szCs w:val="26"/>
        </w:rPr>
        <w:t>В.Борисов</w:t>
      </w:r>
      <w:proofErr w:type="spellEnd"/>
    </w:p>
    <w:sectPr w:rsidR="000D2868" w:rsidRPr="00DA2B4A" w:rsidSect="00D121CC">
      <w:headerReference w:type="default" r:id="rId8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63" w:rsidRDefault="00F73B63" w:rsidP="005312A5">
      <w:pPr>
        <w:spacing w:after="0" w:line="240" w:lineRule="auto"/>
      </w:pPr>
      <w:r>
        <w:separator/>
      </w:r>
    </w:p>
  </w:endnote>
  <w:endnote w:type="continuationSeparator" w:id="0">
    <w:p w:rsidR="00F73B63" w:rsidRDefault="00F73B63" w:rsidP="005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63" w:rsidRDefault="00F73B63" w:rsidP="005312A5">
      <w:pPr>
        <w:spacing w:after="0" w:line="240" w:lineRule="auto"/>
      </w:pPr>
      <w:r>
        <w:separator/>
      </w:r>
    </w:p>
  </w:footnote>
  <w:footnote w:type="continuationSeparator" w:id="0">
    <w:p w:rsidR="00F73B63" w:rsidRDefault="00F73B63" w:rsidP="0053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A5" w:rsidRPr="00224FD2" w:rsidRDefault="005312A5" w:rsidP="00224F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F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2CCE"/>
    <w:rsid w:val="000037FA"/>
    <w:rsid w:val="000101E8"/>
    <w:rsid w:val="0002359F"/>
    <w:rsid w:val="0003599D"/>
    <w:rsid w:val="000360DA"/>
    <w:rsid w:val="000417EE"/>
    <w:rsid w:val="00053A37"/>
    <w:rsid w:val="00055D59"/>
    <w:rsid w:val="00072D41"/>
    <w:rsid w:val="00074F75"/>
    <w:rsid w:val="00080591"/>
    <w:rsid w:val="00090AE0"/>
    <w:rsid w:val="00096E4C"/>
    <w:rsid w:val="000D2868"/>
    <w:rsid w:val="000D3360"/>
    <w:rsid w:val="000D5EF5"/>
    <w:rsid w:val="000D6E4F"/>
    <w:rsid w:val="000E0CB6"/>
    <w:rsid w:val="000E30AE"/>
    <w:rsid w:val="000E4FA1"/>
    <w:rsid w:val="000F035E"/>
    <w:rsid w:val="000F18D1"/>
    <w:rsid w:val="000F599C"/>
    <w:rsid w:val="000F73D7"/>
    <w:rsid w:val="001213E9"/>
    <w:rsid w:val="00125D5A"/>
    <w:rsid w:val="00166E6B"/>
    <w:rsid w:val="00194C65"/>
    <w:rsid w:val="0019549D"/>
    <w:rsid w:val="00195B50"/>
    <w:rsid w:val="00195BF5"/>
    <w:rsid w:val="001B3930"/>
    <w:rsid w:val="001B3E98"/>
    <w:rsid w:val="001B5318"/>
    <w:rsid w:val="001C0A72"/>
    <w:rsid w:val="001F1FDF"/>
    <w:rsid w:val="002001EE"/>
    <w:rsid w:val="00204E31"/>
    <w:rsid w:val="00205444"/>
    <w:rsid w:val="00206F1D"/>
    <w:rsid w:val="00211290"/>
    <w:rsid w:val="002201A8"/>
    <w:rsid w:val="00224FD2"/>
    <w:rsid w:val="00230A4E"/>
    <w:rsid w:val="0023220B"/>
    <w:rsid w:val="002341BD"/>
    <w:rsid w:val="00250477"/>
    <w:rsid w:val="00264133"/>
    <w:rsid w:val="002662DB"/>
    <w:rsid w:val="00266C94"/>
    <w:rsid w:val="00275BC2"/>
    <w:rsid w:val="002812BC"/>
    <w:rsid w:val="00292D2A"/>
    <w:rsid w:val="002953D5"/>
    <w:rsid w:val="002A6D88"/>
    <w:rsid w:val="002B52DF"/>
    <w:rsid w:val="002C0E7F"/>
    <w:rsid w:val="002C163C"/>
    <w:rsid w:val="002C2BC4"/>
    <w:rsid w:val="002D06D3"/>
    <w:rsid w:val="002D5A08"/>
    <w:rsid w:val="002F1CA5"/>
    <w:rsid w:val="00310D82"/>
    <w:rsid w:val="0031149F"/>
    <w:rsid w:val="003166D8"/>
    <w:rsid w:val="0032256E"/>
    <w:rsid w:val="00347B74"/>
    <w:rsid w:val="00356638"/>
    <w:rsid w:val="00362EEF"/>
    <w:rsid w:val="00376718"/>
    <w:rsid w:val="00380C91"/>
    <w:rsid w:val="00394EAA"/>
    <w:rsid w:val="003A21B7"/>
    <w:rsid w:val="003A636D"/>
    <w:rsid w:val="003A7A51"/>
    <w:rsid w:val="003A7B3D"/>
    <w:rsid w:val="003B2508"/>
    <w:rsid w:val="003B2A02"/>
    <w:rsid w:val="003D071B"/>
    <w:rsid w:val="003D656D"/>
    <w:rsid w:val="003E1290"/>
    <w:rsid w:val="00406A55"/>
    <w:rsid w:val="00406EA8"/>
    <w:rsid w:val="004104A7"/>
    <w:rsid w:val="0042099C"/>
    <w:rsid w:val="00435064"/>
    <w:rsid w:val="00455A81"/>
    <w:rsid w:val="00466DE4"/>
    <w:rsid w:val="00473D49"/>
    <w:rsid w:val="004740DB"/>
    <w:rsid w:val="00480A4A"/>
    <w:rsid w:val="00494843"/>
    <w:rsid w:val="004B0724"/>
    <w:rsid w:val="004B1C7E"/>
    <w:rsid w:val="004E0181"/>
    <w:rsid w:val="004F1B12"/>
    <w:rsid w:val="004F6CD8"/>
    <w:rsid w:val="005312A5"/>
    <w:rsid w:val="005414CF"/>
    <w:rsid w:val="00542B4D"/>
    <w:rsid w:val="00543331"/>
    <w:rsid w:val="0054432D"/>
    <w:rsid w:val="00545912"/>
    <w:rsid w:val="00546DD8"/>
    <w:rsid w:val="005621FB"/>
    <w:rsid w:val="005640D5"/>
    <w:rsid w:val="00574B7E"/>
    <w:rsid w:val="00582C42"/>
    <w:rsid w:val="005843AE"/>
    <w:rsid w:val="00586167"/>
    <w:rsid w:val="00590E21"/>
    <w:rsid w:val="005A242B"/>
    <w:rsid w:val="005C41CC"/>
    <w:rsid w:val="005D3B2D"/>
    <w:rsid w:val="005F74A7"/>
    <w:rsid w:val="006150D1"/>
    <w:rsid w:val="00620F79"/>
    <w:rsid w:val="00630F26"/>
    <w:rsid w:val="00655803"/>
    <w:rsid w:val="0068087C"/>
    <w:rsid w:val="00680CB7"/>
    <w:rsid w:val="00683B87"/>
    <w:rsid w:val="0068497E"/>
    <w:rsid w:val="00687872"/>
    <w:rsid w:val="006940DF"/>
    <w:rsid w:val="0069768B"/>
    <w:rsid w:val="006A26A3"/>
    <w:rsid w:val="006A6178"/>
    <w:rsid w:val="006C1ED7"/>
    <w:rsid w:val="006C2416"/>
    <w:rsid w:val="006D2B0F"/>
    <w:rsid w:val="006E20F4"/>
    <w:rsid w:val="006F46DF"/>
    <w:rsid w:val="006F6467"/>
    <w:rsid w:val="006F7692"/>
    <w:rsid w:val="00707521"/>
    <w:rsid w:val="00724C34"/>
    <w:rsid w:val="00725795"/>
    <w:rsid w:val="00734504"/>
    <w:rsid w:val="007526EC"/>
    <w:rsid w:val="00767840"/>
    <w:rsid w:val="007770EC"/>
    <w:rsid w:val="007A1DF4"/>
    <w:rsid w:val="007A42F0"/>
    <w:rsid w:val="007A557B"/>
    <w:rsid w:val="007A564E"/>
    <w:rsid w:val="007A6B8E"/>
    <w:rsid w:val="007D1A77"/>
    <w:rsid w:val="008053D7"/>
    <w:rsid w:val="00816B74"/>
    <w:rsid w:val="00837F70"/>
    <w:rsid w:val="008421EF"/>
    <w:rsid w:val="00851224"/>
    <w:rsid w:val="008523F8"/>
    <w:rsid w:val="008677BD"/>
    <w:rsid w:val="0087713D"/>
    <w:rsid w:val="00883550"/>
    <w:rsid w:val="008A33CF"/>
    <w:rsid w:val="008C08D2"/>
    <w:rsid w:val="008C37B7"/>
    <w:rsid w:val="008C7483"/>
    <w:rsid w:val="008D7DA8"/>
    <w:rsid w:val="008E4E09"/>
    <w:rsid w:val="008E6462"/>
    <w:rsid w:val="008F477C"/>
    <w:rsid w:val="008F6789"/>
    <w:rsid w:val="00904CA1"/>
    <w:rsid w:val="00905775"/>
    <w:rsid w:val="00910998"/>
    <w:rsid w:val="00915FE3"/>
    <w:rsid w:val="00917666"/>
    <w:rsid w:val="00917F9C"/>
    <w:rsid w:val="0092142A"/>
    <w:rsid w:val="00924EB0"/>
    <w:rsid w:val="00951F2E"/>
    <w:rsid w:val="00952BC1"/>
    <w:rsid w:val="009625C4"/>
    <w:rsid w:val="0097441A"/>
    <w:rsid w:val="0098124A"/>
    <w:rsid w:val="00982A72"/>
    <w:rsid w:val="00982C98"/>
    <w:rsid w:val="009861D3"/>
    <w:rsid w:val="00987832"/>
    <w:rsid w:val="00987A31"/>
    <w:rsid w:val="0099474B"/>
    <w:rsid w:val="009A2296"/>
    <w:rsid w:val="009A63CC"/>
    <w:rsid w:val="009B4315"/>
    <w:rsid w:val="009B7C3B"/>
    <w:rsid w:val="009C35BD"/>
    <w:rsid w:val="009C3875"/>
    <w:rsid w:val="009E0E83"/>
    <w:rsid w:val="009F6C4E"/>
    <w:rsid w:val="009F6D36"/>
    <w:rsid w:val="00A1026D"/>
    <w:rsid w:val="00A145DA"/>
    <w:rsid w:val="00A24B54"/>
    <w:rsid w:val="00A32949"/>
    <w:rsid w:val="00A37429"/>
    <w:rsid w:val="00A40107"/>
    <w:rsid w:val="00A53DD6"/>
    <w:rsid w:val="00A56D22"/>
    <w:rsid w:val="00A81667"/>
    <w:rsid w:val="00A85482"/>
    <w:rsid w:val="00A85669"/>
    <w:rsid w:val="00AB73F1"/>
    <w:rsid w:val="00AE67ED"/>
    <w:rsid w:val="00B10A90"/>
    <w:rsid w:val="00B24063"/>
    <w:rsid w:val="00B26813"/>
    <w:rsid w:val="00B32BE1"/>
    <w:rsid w:val="00B3641C"/>
    <w:rsid w:val="00B40A50"/>
    <w:rsid w:val="00B44F66"/>
    <w:rsid w:val="00B754D6"/>
    <w:rsid w:val="00B77059"/>
    <w:rsid w:val="00B80FBA"/>
    <w:rsid w:val="00B96205"/>
    <w:rsid w:val="00B97102"/>
    <w:rsid w:val="00BA2567"/>
    <w:rsid w:val="00BA50C9"/>
    <w:rsid w:val="00BE3A3E"/>
    <w:rsid w:val="00BF5B8F"/>
    <w:rsid w:val="00BF766B"/>
    <w:rsid w:val="00C0494E"/>
    <w:rsid w:val="00C13D1C"/>
    <w:rsid w:val="00C2263E"/>
    <w:rsid w:val="00C33617"/>
    <w:rsid w:val="00C51E99"/>
    <w:rsid w:val="00C66DC6"/>
    <w:rsid w:val="00C768A8"/>
    <w:rsid w:val="00C8575C"/>
    <w:rsid w:val="00C865C1"/>
    <w:rsid w:val="00C87740"/>
    <w:rsid w:val="00C908DD"/>
    <w:rsid w:val="00C927FD"/>
    <w:rsid w:val="00C953A7"/>
    <w:rsid w:val="00CD5B58"/>
    <w:rsid w:val="00CD7BA7"/>
    <w:rsid w:val="00CE3D64"/>
    <w:rsid w:val="00CF6D9D"/>
    <w:rsid w:val="00D121CC"/>
    <w:rsid w:val="00D125B5"/>
    <w:rsid w:val="00D12903"/>
    <w:rsid w:val="00D16B35"/>
    <w:rsid w:val="00D20FBF"/>
    <w:rsid w:val="00D26B9B"/>
    <w:rsid w:val="00D26CB9"/>
    <w:rsid w:val="00D31650"/>
    <w:rsid w:val="00D3604A"/>
    <w:rsid w:val="00D363DC"/>
    <w:rsid w:val="00D374D7"/>
    <w:rsid w:val="00D50AEE"/>
    <w:rsid w:val="00D63580"/>
    <w:rsid w:val="00DA2B4A"/>
    <w:rsid w:val="00DD2E6D"/>
    <w:rsid w:val="00DE75E9"/>
    <w:rsid w:val="00E03D73"/>
    <w:rsid w:val="00E04983"/>
    <w:rsid w:val="00E04EE2"/>
    <w:rsid w:val="00E1136A"/>
    <w:rsid w:val="00E12A39"/>
    <w:rsid w:val="00E330E9"/>
    <w:rsid w:val="00E33B45"/>
    <w:rsid w:val="00E40B97"/>
    <w:rsid w:val="00E47F14"/>
    <w:rsid w:val="00E51008"/>
    <w:rsid w:val="00E53177"/>
    <w:rsid w:val="00E56EB3"/>
    <w:rsid w:val="00E61A4B"/>
    <w:rsid w:val="00E634BB"/>
    <w:rsid w:val="00E71D03"/>
    <w:rsid w:val="00E72046"/>
    <w:rsid w:val="00E82301"/>
    <w:rsid w:val="00E93A17"/>
    <w:rsid w:val="00EB121D"/>
    <w:rsid w:val="00EB4203"/>
    <w:rsid w:val="00EB6E58"/>
    <w:rsid w:val="00EC4233"/>
    <w:rsid w:val="00EC50B5"/>
    <w:rsid w:val="00EE1748"/>
    <w:rsid w:val="00EF4889"/>
    <w:rsid w:val="00F0236B"/>
    <w:rsid w:val="00F24637"/>
    <w:rsid w:val="00F2727A"/>
    <w:rsid w:val="00F30869"/>
    <w:rsid w:val="00F73B63"/>
    <w:rsid w:val="00F873BD"/>
    <w:rsid w:val="00F96DBA"/>
    <w:rsid w:val="00FA11C3"/>
    <w:rsid w:val="00FA5B35"/>
    <w:rsid w:val="00FB19C7"/>
    <w:rsid w:val="00FB29AE"/>
    <w:rsid w:val="00FD6880"/>
    <w:rsid w:val="00FD75C4"/>
    <w:rsid w:val="00FE053E"/>
    <w:rsid w:val="00FE56E3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234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234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2F47F3AA6B5CB600E4AF48394635C3B06084F48A7B6E46163DF9337791C1B3F8E2AC23FDE2560F3E710D48BD913634E4E533A76639CFA3610BE35CTCP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Едифанов Павел Владимирович</cp:lastModifiedBy>
  <cp:revision>50</cp:revision>
  <cp:lastPrinted>2022-10-31T12:09:00Z</cp:lastPrinted>
  <dcterms:created xsi:type="dcterms:W3CDTF">2021-09-24T06:52:00Z</dcterms:created>
  <dcterms:modified xsi:type="dcterms:W3CDTF">2022-10-31T12:19:00Z</dcterms:modified>
</cp:coreProperties>
</file>