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C21DE0">
        <w:rPr>
          <w:b/>
          <w:sz w:val="22"/>
        </w:rPr>
        <w:t>Приложение</w:t>
      </w:r>
      <w:r>
        <w:rPr>
          <w:b/>
          <w:sz w:val="22"/>
        </w:rPr>
        <w:t xml:space="preserve"> № 7</w:t>
      </w:r>
      <w:r w:rsidRPr="00C21DE0">
        <w:rPr>
          <w:b/>
          <w:sz w:val="22"/>
        </w:rPr>
        <w:br/>
      </w:r>
      <w:r>
        <w:rPr>
          <w:b/>
          <w:sz w:val="22"/>
        </w:rPr>
        <w:t xml:space="preserve">к Указу </w:t>
      </w:r>
      <w:r w:rsidRPr="004D55F8">
        <w:rPr>
          <w:b/>
          <w:sz w:val="22"/>
        </w:rPr>
        <w:t>Главы</w:t>
      </w:r>
    </w:p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Чувашской Республики</w:t>
      </w:r>
    </w:p>
    <w:p w:rsidR="004E561F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от___.___.202</w:t>
      </w:r>
      <w:r w:rsidR="00C844A3">
        <w:rPr>
          <w:b/>
          <w:sz w:val="22"/>
        </w:rPr>
        <w:t>3</w:t>
      </w:r>
      <w:r w:rsidRPr="004D55F8">
        <w:rPr>
          <w:b/>
          <w:sz w:val="22"/>
        </w:rPr>
        <w:t xml:space="preserve"> №____</w:t>
      </w:r>
    </w:p>
    <w:p w:rsidR="004E561F" w:rsidRDefault="004E561F" w:rsidP="004E561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6F72D1">
        <w:rPr>
          <w:color w:val="000000"/>
          <w:sz w:val="28"/>
          <w:szCs w:val="32"/>
          <w:shd w:val="clear" w:color="auto" w:fill="FFFFFF"/>
        </w:rPr>
        <w:t>Положение</w:t>
      </w:r>
      <w:r w:rsidRPr="006F72D1">
        <w:rPr>
          <w:color w:val="000000"/>
          <w:sz w:val="28"/>
          <w:szCs w:val="32"/>
        </w:rPr>
        <w:br/>
      </w:r>
      <w:r w:rsidRPr="006F72D1">
        <w:rPr>
          <w:color w:val="000000"/>
          <w:sz w:val="28"/>
          <w:szCs w:val="32"/>
          <w:shd w:val="clear" w:color="auto" w:fill="FFFFFF"/>
        </w:rPr>
        <w:t xml:space="preserve">об охранной зоне памятника природы регионального значения </w:t>
      </w:r>
      <w:r w:rsidRPr="006F72D1">
        <w:rPr>
          <w:color w:val="000000"/>
          <w:sz w:val="28"/>
          <w:szCs w:val="28"/>
        </w:rPr>
        <w:t>«</w:t>
      </w:r>
      <w:proofErr w:type="spellStart"/>
      <w:r w:rsidRPr="006F72D1">
        <w:rPr>
          <w:rFonts w:eastAsia="Calibri"/>
          <w:color w:val="000000"/>
          <w:sz w:val="28"/>
          <w:szCs w:val="28"/>
        </w:rPr>
        <w:t>Каенсар</w:t>
      </w:r>
      <w:proofErr w:type="spellEnd"/>
      <w:r w:rsidRPr="006F72D1">
        <w:rPr>
          <w:rFonts w:eastAsia="Calibri"/>
          <w:color w:val="000000"/>
          <w:sz w:val="28"/>
          <w:szCs w:val="28"/>
        </w:rPr>
        <w:t>»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4E561F" w:rsidRPr="006F72D1" w:rsidRDefault="004E561F" w:rsidP="00AC27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Общие положения</w:t>
      </w:r>
    </w:p>
    <w:p w:rsidR="004E561F" w:rsidRPr="006F72D1" w:rsidRDefault="004E561F" w:rsidP="004E561F">
      <w:pPr>
        <w:autoSpaceDE w:val="0"/>
        <w:autoSpaceDN w:val="0"/>
        <w:adjustRightInd w:val="0"/>
        <w:ind w:left="1429"/>
        <w:rPr>
          <w:color w:val="000000"/>
          <w:sz w:val="28"/>
          <w:szCs w:val="28"/>
        </w:rPr>
      </w:pPr>
    </w:p>
    <w:p w:rsidR="004E561F" w:rsidRPr="006F72D1" w:rsidRDefault="004E561F" w:rsidP="004E561F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>создается с целью защиты особо охраняемой природной территории регионального значения памятника природы «</w:t>
      </w:r>
      <w:proofErr w:type="spellStart"/>
      <w:r w:rsidRPr="006F72D1">
        <w:rPr>
          <w:color w:val="000000"/>
          <w:sz w:val="28"/>
          <w:szCs w:val="28"/>
        </w:rPr>
        <w:t>Каенсар</w:t>
      </w:r>
      <w:proofErr w:type="spellEnd"/>
      <w:r w:rsidRPr="006F72D1">
        <w:rPr>
          <w:color w:val="000000"/>
          <w:sz w:val="28"/>
          <w:szCs w:val="28"/>
        </w:rPr>
        <w:t xml:space="preserve">» (далее </w:t>
      </w:r>
      <w:r w:rsidRPr="00823E71">
        <w:rPr>
          <w:color w:val="000000"/>
          <w:sz w:val="26"/>
          <w:szCs w:val="26"/>
        </w:rPr>
        <w:t>–</w:t>
      </w:r>
      <w:r w:rsidRPr="006F72D1">
        <w:rPr>
          <w:color w:val="000000"/>
          <w:sz w:val="28"/>
          <w:szCs w:val="28"/>
        </w:rPr>
        <w:t xml:space="preserve"> ООПТ) от неблагоприятных антропогенных воздействий на памятник природы и на прилегающих к нему земельных участках и водных объектах.</w:t>
      </w:r>
    </w:p>
    <w:p w:rsidR="004E561F" w:rsidRPr="006F72D1" w:rsidRDefault="004E561F" w:rsidP="004E561F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>расположена на территории Первомайского сельского пос</w:t>
      </w:r>
      <w:bookmarkStart w:id="0" w:name="_GoBack"/>
      <w:bookmarkEnd w:id="0"/>
      <w:r w:rsidRPr="006F72D1">
        <w:rPr>
          <w:color w:val="000000"/>
          <w:sz w:val="28"/>
          <w:szCs w:val="28"/>
          <w:shd w:val="clear" w:color="auto" w:fill="FFFFFF"/>
        </w:rPr>
        <w:t xml:space="preserve">еления Батыревского </w:t>
      </w:r>
      <w:r w:rsidR="00514EA5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Pr="006F72D1">
        <w:rPr>
          <w:color w:val="000000"/>
          <w:sz w:val="28"/>
          <w:szCs w:val="28"/>
          <w:shd w:val="clear" w:color="auto" w:fill="FFFFFF"/>
        </w:rPr>
        <w:t xml:space="preserve"> Чувашской Республики. </w:t>
      </w:r>
    </w:p>
    <w:p w:rsidR="004E561F" w:rsidRPr="006F72D1" w:rsidRDefault="004E561F" w:rsidP="004E561F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Площадь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            35,87</w:t>
      </w:r>
      <w:r w:rsidRPr="006F72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гектар</w:t>
      </w:r>
      <w:r w:rsidRPr="006F72D1">
        <w:rPr>
          <w:color w:val="000000"/>
          <w:sz w:val="28"/>
          <w:szCs w:val="28"/>
        </w:rPr>
        <w:t>.</w:t>
      </w:r>
    </w:p>
    <w:p w:rsidR="004E561F" w:rsidRPr="006F72D1" w:rsidRDefault="004E561F" w:rsidP="004E561F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проходит на расстоянии </w:t>
      </w:r>
      <w:r>
        <w:rPr>
          <w:color w:val="000000"/>
          <w:sz w:val="28"/>
          <w:szCs w:val="28"/>
        </w:rPr>
        <w:t xml:space="preserve">        </w:t>
      </w:r>
      <w:r w:rsidRPr="006F72D1">
        <w:rPr>
          <w:color w:val="000000"/>
          <w:sz w:val="28"/>
          <w:szCs w:val="28"/>
        </w:rPr>
        <w:t>40 м от границы</w:t>
      </w:r>
      <w:r w:rsidRPr="006F72D1">
        <w:rPr>
          <w:rFonts w:eastAsia="Calibri"/>
          <w:color w:val="000000"/>
          <w:sz w:val="28"/>
          <w:szCs w:val="28"/>
        </w:rPr>
        <w:t xml:space="preserve"> памятника природы.</w:t>
      </w:r>
    </w:p>
    <w:p w:rsidR="004E561F" w:rsidRPr="006F72D1" w:rsidRDefault="004E561F" w:rsidP="004E561F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Земельные участки 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 xml:space="preserve">у собственников, землепользователей, землевладельцев и арендаторов не изымаются и используются ими с </w:t>
      </w:r>
      <w:proofErr w:type="gramStart"/>
      <w:r w:rsidRPr="006F72D1">
        <w:rPr>
          <w:color w:val="000000"/>
          <w:sz w:val="28"/>
          <w:szCs w:val="28"/>
          <w:shd w:val="clear" w:color="auto" w:fill="FFFFFF"/>
        </w:rPr>
        <w:t>соблюдением</w:t>
      </w:r>
      <w:proofErr w:type="gramEnd"/>
      <w:r w:rsidRPr="006F72D1">
        <w:rPr>
          <w:color w:val="000000"/>
          <w:sz w:val="28"/>
          <w:szCs w:val="28"/>
          <w:shd w:val="clear" w:color="auto" w:fill="FFFFFF"/>
        </w:rPr>
        <w:t xml:space="preserve"> установленного для таких земельных участков особого правового режима.</w:t>
      </w:r>
    </w:p>
    <w:p w:rsidR="004E561F" w:rsidRPr="006F72D1" w:rsidRDefault="004E561F" w:rsidP="004E561F">
      <w:pPr>
        <w:autoSpaceDE w:val="0"/>
        <w:autoSpaceDN w:val="0"/>
        <w:adjustRightInd w:val="0"/>
        <w:ind w:left="2149"/>
        <w:rPr>
          <w:color w:val="000000"/>
          <w:sz w:val="28"/>
          <w:szCs w:val="28"/>
        </w:rPr>
      </w:pPr>
    </w:p>
    <w:p w:rsidR="001E7EF5" w:rsidRDefault="001E7EF5" w:rsidP="001E7EF5">
      <w:pPr>
        <w:pStyle w:val="a7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AC279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C2790">
        <w:rPr>
          <w:color w:val="000000"/>
          <w:sz w:val="28"/>
          <w:szCs w:val="28"/>
        </w:rPr>
        <w:t xml:space="preserve">Режим охраны и использования земельных участков и </w:t>
      </w:r>
    </w:p>
    <w:p w:rsidR="001E7EF5" w:rsidRPr="00AC2790" w:rsidRDefault="001E7EF5" w:rsidP="001E7EF5">
      <w:pPr>
        <w:pStyle w:val="a7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AC2790">
        <w:rPr>
          <w:color w:val="000000"/>
          <w:sz w:val="28"/>
          <w:szCs w:val="28"/>
        </w:rPr>
        <w:t>водных объектов в границах охранной зоны памятника природы</w:t>
      </w:r>
    </w:p>
    <w:p w:rsidR="001E7EF5" w:rsidRPr="001D478A" w:rsidRDefault="001E7EF5" w:rsidP="001E7EF5">
      <w:pPr>
        <w:pStyle w:val="a7"/>
        <w:autoSpaceDE w:val="0"/>
        <w:autoSpaceDN w:val="0"/>
        <w:adjustRightInd w:val="0"/>
        <w:ind w:left="1429"/>
        <w:rPr>
          <w:color w:val="000000"/>
          <w:sz w:val="22"/>
          <w:szCs w:val="28"/>
        </w:rPr>
      </w:pP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C9454A">
        <w:rPr>
          <w:color w:val="000000"/>
          <w:sz w:val="28"/>
          <w:szCs w:val="28"/>
        </w:rPr>
        <w:t>В границах охранной зоны запрещается всякая деятельность, влекущая за собой нарушение сохранности памятника природы, оказывающая негативное (вредное) воздействие на природные комплексы памятника природы, в том чис</w:t>
      </w:r>
      <w:r>
        <w:rPr>
          <w:color w:val="000000"/>
          <w:sz w:val="28"/>
          <w:szCs w:val="28"/>
        </w:rPr>
        <w:t>ле: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использование сточных вод в целях</w:t>
      </w:r>
      <w:r>
        <w:rPr>
          <w:color w:val="000000"/>
          <w:sz w:val="28"/>
          <w:szCs w:val="28"/>
        </w:rPr>
        <w:t xml:space="preserve"> регулирования плодородия почв;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</w:t>
      </w:r>
      <w:r>
        <w:rPr>
          <w:color w:val="000000"/>
          <w:sz w:val="28"/>
          <w:szCs w:val="28"/>
        </w:rPr>
        <w:t>оактивных отходов;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осуществление авиационных мер по</w:t>
      </w:r>
      <w:r>
        <w:rPr>
          <w:color w:val="000000"/>
          <w:sz w:val="28"/>
          <w:szCs w:val="28"/>
        </w:rPr>
        <w:t xml:space="preserve"> борьбе с вредными организмами;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</w:t>
      </w:r>
      <w:r w:rsidRPr="00C9454A">
        <w:rPr>
          <w:color w:val="000000"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1E7EF5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хранение пестицидов и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 xml:space="preserve"> (за исключением хранения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</w:t>
      </w:r>
      <w:r>
        <w:rPr>
          <w:color w:val="000000"/>
          <w:sz w:val="28"/>
          <w:szCs w:val="28"/>
        </w:rPr>
        <w:t xml:space="preserve">ние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;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сброс сточных, в том числе дренажных, вод;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разведка и добыча общераспространенных полезных ископаемых;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B03EA4">
        <w:rPr>
          <w:color w:val="000000"/>
          <w:sz w:val="28"/>
          <w:szCs w:val="28"/>
        </w:rPr>
        <w:t xml:space="preserve">плошные и выборочные рубки, за исключением рубок при проведении санитарно-оздоровительных мероприятий, </w:t>
      </w:r>
      <w:r w:rsidR="008B0009" w:rsidRPr="008B0009">
        <w:rPr>
          <w:color w:val="000000"/>
          <w:sz w:val="28"/>
          <w:szCs w:val="28"/>
        </w:rPr>
        <w:t>рубок</w:t>
      </w:r>
      <w:r w:rsidRPr="00B03EA4">
        <w:rPr>
          <w:color w:val="000000"/>
          <w:sz w:val="28"/>
          <w:szCs w:val="28"/>
        </w:rPr>
        <w:t xml:space="preserve">, проводимые в целях ухода за лесными насаждениями, очень слабой и слабой интенсивности, </w:t>
      </w:r>
      <w:r w:rsidR="008B0009" w:rsidRPr="008B0009">
        <w:rPr>
          <w:color w:val="000000"/>
          <w:sz w:val="28"/>
          <w:szCs w:val="28"/>
        </w:rPr>
        <w:t>рубок</w:t>
      </w:r>
      <w:r w:rsidRPr="00B03EA4">
        <w:rPr>
          <w:color w:val="000000"/>
          <w:sz w:val="28"/>
          <w:szCs w:val="28"/>
        </w:rPr>
        <w:t xml:space="preserve"> аварийных деревьев, </w:t>
      </w:r>
      <w:r w:rsidR="008B0009" w:rsidRPr="00B03EA4">
        <w:rPr>
          <w:color w:val="000000"/>
          <w:sz w:val="28"/>
          <w:szCs w:val="28"/>
        </w:rPr>
        <w:t>рубок</w:t>
      </w:r>
      <w:r w:rsidRPr="00B03EA4">
        <w:rPr>
          <w:color w:val="000000"/>
          <w:sz w:val="28"/>
          <w:szCs w:val="28"/>
        </w:rPr>
        <w:t xml:space="preserve"> в целях использования линейных объектов</w:t>
      </w:r>
      <w:r>
        <w:rPr>
          <w:color w:val="000000"/>
          <w:sz w:val="28"/>
          <w:szCs w:val="28"/>
        </w:rPr>
        <w:t>;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повреждение лесных насаждений, растительного покрова и почв; разведение костров, разбивка палаток, стоянок (кроме специально оборудованных мест), </w:t>
      </w:r>
      <w:r>
        <w:rPr>
          <w:color w:val="000000"/>
          <w:sz w:val="28"/>
          <w:szCs w:val="28"/>
        </w:rPr>
        <w:t>организация туристских стоянок;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выжигание растите</w:t>
      </w:r>
      <w:r>
        <w:rPr>
          <w:color w:val="000000"/>
          <w:sz w:val="28"/>
          <w:szCs w:val="28"/>
        </w:rPr>
        <w:t>льности;</w:t>
      </w:r>
    </w:p>
    <w:p w:rsidR="001E7EF5" w:rsidRPr="00C9454A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установление сплошных, не имеющих специальных проходов заграждений и сооружений на пу</w:t>
      </w:r>
      <w:r>
        <w:rPr>
          <w:color w:val="000000"/>
          <w:sz w:val="28"/>
          <w:szCs w:val="28"/>
        </w:rPr>
        <w:t>тях массовой миграции животных.</w:t>
      </w:r>
    </w:p>
    <w:p w:rsidR="001E7EF5" w:rsidRDefault="001E7EF5" w:rsidP="001E7EF5">
      <w:pPr>
        <w:ind w:firstLine="709"/>
        <w:jc w:val="both"/>
        <w:rPr>
          <w:color w:val="000000"/>
          <w:sz w:val="28"/>
          <w:szCs w:val="28"/>
        </w:rPr>
      </w:pPr>
      <w:r w:rsidRPr="00C9454A">
        <w:rPr>
          <w:color w:val="000000"/>
          <w:sz w:val="28"/>
          <w:szCs w:val="28"/>
        </w:rPr>
        <w:t xml:space="preserve">Запрещается уничтожение и повреждение </w:t>
      </w:r>
      <w:r w:rsidRPr="00B03EA4">
        <w:rPr>
          <w:color w:val="000000"/>
          <w:sz w:val="28"/>
          <w:szCs w:val="28"/>
        </w:rPr>
        <w:t>предупредительн</w:t>
      </w:r>
      <w:r>
        <w:rPr>
          <w:color w:val="000000"/>
          <w:sz w:val="28"/>
          <w:szCs w:val="28"/>
        </w:rPr>
        <w:t>ых</w:t>
      </w:r>
      <w:r w:rsidRPr="00C9454A">
        <w:rPr>
          <w:color w:val="000000"/>
          <w:sz w:val="28"/>
          <w:szCs w:val="28"/>
        </w:rPr>
        <w:t xml:space="preserve"> аншлагов</w:t>
      </w:r>
      <w:r>
        <w:rPr>
          <w:color w:val="000000"/>
          <w:sz w:val="28"/>
          <w:szCs w:val="28"/>
        </w:rPr>
        <w:t xml:space="preserve"> и</w:t>
      </w:r>
      <w:r w:rsidRPr="00C9454A">
        <w:rPr>
          <w:color w:val="000000"/>
          <w:sz w:val="28"/>
          <w:szCs w:val="28"/>
        </w:rPr>
        <w:t xml:space="preserve"> информационных </w:t>
      </w:r>
      <w:r>
        <w:rPr>
          <w:color w:val="000000"/>
          <w:sz w:val="28"/>
          <w:szCs w:val="28"/>
        </w:rPr>
        <w:t>знаков.</w:t>
      </w:r>
    </w:p>
    <w:p w:rsidR="001E7EF5" w:rsidRPr="006F72D1" w:rsidRDefault="001E7EF5" w:rsidP="001E7EF5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2.2. Граница охранной зоны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  <w:r w:rsidRPr="006F72D1">
        <w:rPr>
          <w:color w:val="000000"/>
          <w:sz w:val="28"/>
          <w:szCs w:val="28"/>
        </w:rPr>
        <w:t xml:space="preserve"> обозначается на местности специальными предупредительными аншлагами и информационными знаками.</w:t>
      </w:r>
    </w:p>
    <w:p w:rsidR="001E7EF5" w:rsidRDefault="001E7EF5" w:rsidP="001E7EF5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2.3. </w:t>
      </w:r>
      <w:proofErr w:type="gramStart"/>
      <w:r w:rsidRPr="006F72D1">
        <w:rPr>
          <w:color w:val="000000"/>
          <w:sz w:val="28"/>
          <w:szCs w:val="28"/>
        </w:rPr>
        <w:t xml:space="preserve">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хозяйственная деятельность должна осуществляться с соблюдением требований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в соответствии со </w:t>
      </w:r>
      <w:hyperlink r:id="rId7" w:anchor="/document/10107800/entry/28" w:history="1">
        <w:r w:rsidRPr="008B0009">
          <w:rPr>
            <w:rStyle w:val="a3"/>
            <w:color w:val="000000" w:themeColor="text1"/>
            <w:sz w:val="28"/>
            <w:u w:val="none"/>
          </w:rPr>
          <w:t>статьей</w:t>
        </w:r>
      </w:hyperlink>
      <w:r w:rsidRPr="008B0009">
        <w:rPr>
          <w:color w:val="000000" w:themeColor="text1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Pr="006F72D1">
        <w:rPr>
          <w:color w:val="000000"/>
          <w:sz w:val="28"/>
          <w:szCs w:val="28"/>
        </w:rPr>
        <w:t xml:space="preserve"> Федерального закона от 24</w:t>
      </w:r>
      <w:r w:rsidR="008B0009" w:rsidRPr="008B0009">
        <w:rPr>
          <w:color w:val="000000"/>
          <w:sz w:val="28"/>
          <w:szCs w:val="28"/>
        </w:rPr>
        <w:t xml:space="preserve"> </w:t>
      </w:r>
      <w:r w:rsidR="008B0009">
        <w:rPr>
          <w:color w:val="000000"/>
          <w:sz w:val="28"/>
          <w:szCs w:val="28"/>
        </w:rPr>
        <w:t xml:space="preserve">апреля </w:t>
      </w:r>
      <w:r w:rsidRPr="006F72D1">
        <w:rPr>
          <w:color w:val="000000"/>
          <w:sz w:val="28"/>
          <w:szCs w:val="28"/>
        </w:rPr>
        <w:t>1995</w:t>
      </w:r>
      <w:r w:rsidR="008B0009">
        <w:rPr>
          <w:color w:val="000000"/>
          <w:sz w:val="28"/>
          <w:szCs w:val="28"/>
        </w:rPr>
        <w:t xml:space="preserve"> г.</w:t>
      </w:r>
      <w:r w:rsidRPr="006F72D1">
        <w:rPr>
          <w:color w:val="000000"/>
          <w:sz w:val="28"/>
          <w:szCs w:val="28"/>
        </w:rPr>
        <w:t xml:space="preserve"> № 52-ФЗ «О животном мире».</w:t>
      </w:r>
      <w:proofErr w:type="gramEnd"/>
    </w:p>
    <w:p w:rsidR="001E7EF5" w:rsidRDefault="001E7EF5" w:rsidP="001E7EF5"/>
    <w:p w:rsidR="004E561F" w:rsidRPr="0064079F" w:rsidRDefault="004E561F" w:rsidP="004E561F">
      <w:pPr>
        <w:pStyle w:val="a7"/>
        <w:rPr>
          <w:b/>
          <w:color w:val="000000" w:themeColor="text1"/>
          <w:sz w:val="20"/>
        </w:rPr>
      </w:pPr>
    </w:p>
    <w:p w:rsidR="004E561F" w:rsidRDefault="004E561F" w:rsidP="004E561F">
      <w:pPr>
        <w:ind w:left="360"/>
        <w:rPr>
          <w:color w:val="000000"/>
          <w:sz w:val="28"/>
        </w:rPr>
      </w:pPr>
    </w:p>
    <w:p w:rsidR="004E561F" w:rsidRDefault="004E561F" w:rsidP="004E561F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C21DE0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 8</w:t>
      </w:r>
      <w:r w:rsidRPr="00C21DE0">
        <w:rPr>
          <w:b/>
          <w:sz w:val="22"/>
        </w:rPr>
        <w:br/>
      </w:r>
      <w:r>
        <w:rPr>
          <w:b/>
          <w:sz w:val="22"/>
        </w:rPr>
        <w:t xml:space="preserve">к Указу </w:t>
      </w:r>
      <w:r w:rsidRPr="004D55F8">
        <w:rPr>
          <w:b/>
          <w:sz w:val="22"/>
        </w:rPr>
        <w:t>Главы</w:t>
      </w:r>
    </w:p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Чувашской Республики</w:t>
      </w:r>
    </w:p>
    <w:p w:rsidR="004E561F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от___.___.202</w:t>
      </w:r>
      <w:r w:rsidR="00C844A3">
        <w:rPr>
          <w:b/>
          <w:sz w:val="22"/>
        </w:rPr>
        <w:t>3</w:t>
      </w:r>
      <w:r w:rsidRPr="004D55F8">
        <w:rPr>
          <w:b/>
          <w:sz w:val="22"/>
        </w:rPr>
        <w:t xml:space="preserve"> №____</w:t>
      </w:r>
    </w:p>
    <w:p w:rsidR="004E561F" w:rsidRPr="006F72D1" w:rsidRDefault="004E561F" w:rsidP="004E561F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32"/>
          <w:shd w:val="clear" w:color="auto" w:fill="FFFFFF"/>
        </w:rPr>
      </w:pPr>
      <w:r w:rsidRPr="006F72D1">
        <w:rPr>
          <w:color w:val="000000"/>
          <w:sz w:val="28"/>
          <w:szCs w:val="32"/>
          <w:shd w:val="clear" w:color="auto" w:fill="FFFFFF"/>
        </w:rPr>
        <w:t>Положение</w:t>
      </w:r>
      <w:r w:rsidRPr="006F72D1">
        <w:rPr>
          <w:color w:val="000000"/>
          <w:sz w:val="28"/>
          <w:szCs w:val="32"/>
        </w:rPr>
        <w:br/>
      </w:r>
      <w:r w:rsidRPr="006F72D1">
        <w:rPr>
          <w:color w:val="000000"/>
          <w:sz w:val="28"/>
          <w:szCs w:val="32"/>
          <w:shd w:val="clear" w:color="auto" w:fill="FFFFFF"/>
        </w:rPr>
        <w:t>об охранной зоне памятника природы регионального значения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«</w:t>
      </w:r>
      <w:r w:rsidRPr="006F72D1">
        <w:rPr>
          <w:rFonts w:eastAsia="Calibri"/>
          <w:color w:val="000000"/>
          <w:sz w:val="28"/>
          <w:szCs w:val="28"/>
        </w:rPr>
        <w:t xml:space="preserve">Склон </w:t>
      </w:r>
      <w:proofErr w:type="spellStart"/>
      <w:r w:rsidRPr="006F72D1">
        <w:rPr>
          <w:rFonts w:eastAsia="Calibri"/>
          <w:color w:val="000000"/>
          <w:sz w:val="28"/>
          <w:szCs w:val="28"/>
        </w:rPr>
        <w:t>Чарду</w:t>
      </w:r>
      <w:proofErr w:type="spellEnd"/>
      <w:r w:rsidRPr="006F72D1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4079F">
        <w:rPr>
          <w:color w:val="000000" w:themeColor="text1"/>
          <w:sz w:val="28"/>
          <w:szCs w:val="32"/>
          <w:shd w:val="clear" w:color="auto" w:fill="FFFFFF"/>
        </w:rPr>
        <w:t>(далее - объект)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4E561F" w:rsidRPr="006F72D1" w:rsidRDefault="00AC2790" w:rsidP="00AC2790">
      <w:pPr>
        <w:autoSpaceDE w:val="0"/>
        <w:autoSpaceDN w:val="0"/>
        <w:adjustRightInd w:val="0"/>
        <w:ind w:left="10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E561F" w:rsidRPr="006F72D1">
        <w:rPr>
          <w:color w:val="000000"/>
          <w:sz w:val="28"/>
          <w:szCs w:val="28"/>
        </w:rPr>
        <w:t>Общие положения</w:t>
      </w:r>
    </w:p>
    <w:p w:rsidR="004E561F" w:rsidRPr="006F72D1" w:rsidRDefault="004E561F" w:rsidP="004E561F">
      <w:pPr>
        <w:autoSpaceDE w:val="0"/>
        <w:autoSpaceDN w:val="0"/>
        <w:adjustRightInd w:val="0"/>
        <w:ind w:left="1429"/>
        <w:rPr>
          <w:color w:val="000000"/>
          <w:sz w:val="28"/>
          <w:szCs w:val="28"/>
        </w:rPr>
      </w:pPr>
    </w:p>
    <w:p w:rsidR="004E561F" w:rsidRPr="006F72D1" w:rsidRDefault="004E561F" w:rsidP="001E7EF5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>создается с целью защиты особо охраняемой природной территории регионального значения памятника природы «</w:t>
      </w:r>
      <w:r w:rsidRPr="006F72D1">
        <w:rPr>
          <w:rFonts w:eastAsia="Calibri"/>
          <w:color w:val="000000"/>
          <w:sz w:val="28"/>
          <w:szCs w:val="28"/>
        </w:rPr>
        <w:t xml:space="preserve">Склон </w:t>
      </w:r>
      <w:proofErr w:type="spellStart"/>
      <w:r w:rsidRPr="006F72D1">
        <w:rPr>
          <w:rFonts w:eastAsia="Calibri"/>
          <w:color w:val="000000"/>
          <w:sz w:val="28"/>
          <w:szCs w:val="28"/>
        </w:rPr>
        <w:t>Чарду</w:t>
      </w:r>
      <w:proofErr w:type="spellEnd"/>
      <w:r w:rsidRPr="006F72D1">
        <w:rPr>
          <w:color w:val="000000"/>
          <w:sz w:val="28"/>
          <w:szCs w:val="28"/>
        </w:rPr>
        <w:t xml:space="preserve">» (далее </w:t>
      </w:r>
      <w:r w:rsidRPr="00823E7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Pr="006F72D1">
        <w:rPr>
          <w:color w:val="000000"/>
          <w:sz w:val="28"/>
          <w:szCs w:val="28"/>
        </w:rPr>
        <w:t>ООПТ) от неблагоприятных антропогенных воздействий на памятник природы и на прилегающих к нему земельных участках и водных объектах.</w:t>
      </w:r>
    </w:p>
    <w:p w:rsidR="004E561F" w:rsidRPr="006F72D1" w:rsidRDefault="004E561F" w:rsidP="001E7EF5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 xml:space="preserve">расположена на территории </w:t>
      </w:r>
      <w:proofErr w:type="spellStart"/>
      <w:r w:rsidRPr="006F72D1">
        <w:rPr>
          <w:color w:val="000000"/>
          <w:sz w:val="28"/>
          <w:szCs w:val="28"/>
          <w:shd w:val="clear" w:color="auto" w:fill="FFFFFF"/>
        </w:rPr>
        <w:t>Еметкинского</w:t>
      </w:r>
      <w:proofErr w:type="spellEnd"/>
      <w:r w:rsidRPr="006F72D1">
        <w:rPr>
          <w:color w:val="000000"/>
          <w:sz w:val="28"/>
          <w:szCs w:val="28"/>
          <w:shd w:val="clear" w:color="auto" w:fill="FFFFFF"/>
        </w:rPr>
        <w:t xml:space="preserve"> сельского поселения Козловского </w:t>
      </w:r>
      <w:r w:rsidR="00514EA5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514EA5" w:rsidRPr="006F72D1">
        <w:rPr>
          <w:color w:val="000000"/>
          <w:sz w:val="28"/>
          <w:szCs w:val="28"/>
          <w:shd w:val="clear" w:color="auto" w:fill="FFFFFF"/>
        </w:rPr>
        <w:t xml:space="preserve"> </w:t>
      </w:r>
      <w:r w:rsidRPr="006F72D1">
        <w:rPr>
          <w:color w:val="000000"/>
          <w:sz w:val="28"/>
          <w:szCs w:val="28"/>
          <w:shd w:val="clear" w:color="auto" w:fill="FFFFFF"/>
        </w:rPr>
        <w:t>Чувашской Республики.</w:t>
      </w:r>
    </w:p>
    <w:p w:rsidR="004E561F" w:rsidRPr="006F72D1" w:rsidRDefault="004E561F" w:rsidP="001E7EF5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Площадь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 xml:space="preserve">          16,66</w:t>
      </w:r>
      <w:r w:rsidRPr="006F72D1">
        <w:rPr>
          <w:color w:val="000000"/>
          <w:sz w:val="28"/>
          <w:szCs w:val="28"/>
        </w:rPr>
        <w:t xml:space="preserve"> гектар.</w:t>
      </w:r>
    </w:p>
    <w:p w:rsidR="004E561F" w:rsidRPr="006F72D1" w:rsidRDefault="004E561F" w:rsidP="001E7EF5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проходит на расстоянии </w:t>
      </w:r>
      <w:r>
        <w:rPr>
          <w:color w:val="000000"/>
          <w:sz w:val="28"/>
          <w:szCs w:val="28"/>
        </w:rPr>
        <w:t xml:space="preserve">       </w:t>
      </w:r>
      <w:r w:rsidRPr="006F72D1">
        <w:rPr>
          <w:color w:val="000000"/>
          <w:sz w:val="28"/>
          <w:szCs w:val="28"/>
        </w:rPr>
        <w:t>20 м от границы</w:t>
      </w:r>
      <w:r w:rsidRPr="006F72D1">
        <w:rPr>
          <w:rFonts w:eastAsia="Calibri"/>
          <w:color w:val="000000"/>
          <w:sz w:val="28"/>
          <w:szCs w:val="28"/>
        </w:rPr>
        <w:t xml:space="preserve"> памятника природы.</w:t>
      </w:r>
    </w:p>
    <w:p w:rsidR="004E561F" w:rsidRPr="006F72D1" w:rsidRDefault="004E561F" w:rsidP="001E7EF5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Земельные участки 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>у собственников, землепользователей, землевладельцев и арендаторов не изымаются и</w:t>
      </w:r>
      <w:r w:rsidR="008B0009">
        <w:rPr>
          <w:color w:val="000000"/>
          <w:sz w:val="28"/>
          <w:szCs w:val="28"/>
          <w:shd w:val="clear" w:color="auto" w:fill="FFFFFF"/>
        </w:rPr>
        <w:t xml:space="preserve"> используются ими с </w:t>
      </w:r>
      <w:proofErr w:type="gramStart"/>
      <w:r w:rsidR="008B0009">
        <w:rPr>
          <w:color w:val="000000"/>
          <w:sz w:val="28"/>
          <w:szCs w:val="28"/>
          <w:shd w:val="clear" w:color="auto" w:fill="FFFFFF"/>
        </w:rPr>
        <w:t>соблюдением</w:t>
      </w:r>
      <w:proofErr w:type="gramEnd"/>
      <w:r w:rsidRPr="006F72D1">
        <w:rPr>
          <w:color w:val="000000"/>
          <w:sz w:val="28"/>
          <w:szCs w:val="28"/>
          <w:shd w:val="clear" w:color="auto" w:fill="FFFFFF"/>
        </w:rPr>
        <w:t xml:space="preserve"> установленного для таких земельных участков особого правового режима.</w:t>
      </w:r>
    </w:p>
    <w:p w:rsidR="004E561F" w:rsidRPr="006F72D1" w:rsidRDefault="004E561F" w:rsidP="004E56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61B3" w:rsidRDefault="005161B3" w:rsidP="005161B3">
      <w:pPr>
        <w:pStyle w:val="a7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AC279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C2790">
        <w:rPr>
          <w:color w:val="000000"/>
          <w:sz w:val="28"/>
          <w:szCs w:val="28"/>
        </w:rPr>
        <w:t xml:space="preserve">Режим охраны и использования земельных участков и </w:t>
      </w:r>
    </w:p>
    <w:p w:rsidR="005161B3" w:rsidRPr="00AC2790" w:rsidRDefault="005161B3" w:rsidP="005161B3">
      <w:pPr>
        <w:pStyle w:val="a7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AC2790">
        <w:rPr>
          <w:color w:val="000000"/>
          <w:sz w:val="28"/>
          <w:szCs w:val="28"/>
        </w:rPr>
        <w:t>водных объектов в границах охранной зоны памятника природы</w:t>
      </w:r>
    </w:p>
    <w:p w:rsidR="005161B3" w:rsidRPr="001D478A" w:rsidRDefault="005161B3" w:rsidP="005161B3">
      <w:pPr>
        <w:pStyle w:val="a7"/>
        <w:autoSpaceDE w:val="0"/>
        <w:autoSpaceDN w:val="0"/>
        <w:adjustRightInd w:val="0"/>
        <w:ind w:left="1429"/>
        <w:rPr>
          <w:color w:val="000000"/>
          <w:sz w:val="22"/>
          <w:szCs w:val="28"/>
        </w:rPr>
      </w:pP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C9454A">
        <w:rPr>
          <w:color w:val="000000"/>
          <w:sz w:val="28"/>
          <w:szCs w:val="28"/>
        </w:rPr>
        <w:t>В границах охранной зоны запрещается всякая деятельность, влекущая за собой нарушение сохранности памятника природы, оказывающая негативное (вредное) воздействие на природные комплексы памятника природы, в том чис</w:t>
      </w:r>
      <w:r>
        <w:rPr>
          <w:color w:val="000000"/>
          <w:sz w:val="28"/>
          <w:szCs w:val="28"/>
        </w:rPr>
        <w:t>ле: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использование сточных вод в целях</w:t>
      </w:r>
      <w:r>
        <w:rPr>
          <w:color w:val="000000"/>
          <w:sz w:val="28"/>
          <w:szCs w:val="28"/>
        </w:rPr>
        <w:t xml:space="preserve"> регулирования плодородия почв;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</w:t>
      </w:r>
      <w:r>
        <w:rPr>
          <w:color w:val="000000"/>
          <w:sz w:val="28"/>
          <w:szCs w:val="28"/>
        </w:rPr>
        <w:t>оактивных отходов;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осуществление авиационных мер по</w:t>
      </w:r>
      <w:r>
        <w:rPr>
          <w:color w:val="000000"/>
          <w:sz w:val="28"/>
          <w:szCs w:val="28"/>
        </w:rPr>
        <w:t xml:space="preserve"> борьбе с вредными организмами;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</w:t>
      </w:r>
      <w:r w:rsidRPr="00C9454A">
        <w:rPr>
          <w:color w:val="000000"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161B3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хранение пестицидов и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 xml:space="preserve"> (за исключением хранения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</w:t>
      </w:r>
      <w:r>
        <w:rPr>
          <w:color w:val="000000"/>
          <w:sz w:val="28"/>
          <w:szCs w:val="28"/>
        </w:rPr>
        <w:t xml:space="preserve">ние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;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сброс сточных, в том числе дренажных, вод;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разведка и добыча общераспространенных полезных ископаемых;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0009">
        <w:rPr>
          <w:color w:val="000000"/>
          <w:sz w:val="28"/>
          <w:szCs w:val="28"/>
        </w:rPr>
        <w:t>с</w:t>
      </w:r>
      <w:r w:rsidR="008B0009" w:rsidRPr="00B03EA4">
        <w:rPr>
          <w:color w:val="000000"/>
          <w:sz w:val="28"/>
          <w:szCs w:val="28"/>
        </w:rPr>
        <w:t xml:space="preserve">плошные и выборочные рубки, за исключением рубок при проведении санитарно-оздоровительных мероприятий, </w:t>
      </w:r>
      <w:r w:rsidR="008B0009" w:rsidRPr="008B0009">
        <w:rPr>
          <w:color w:val="000000"/>
          <w:sz w:val="28"/>
          <w:szCs w:val="28"/>
        </w:rPr>
        <w:t>рубок</w:t>
      </w:r>
      <w:r w:rsidR="008B0009" w:rsidRPr="00B03EA4">
        <w:rPr>
          <w:color w:val="000000"/>
          <w:sz w:val="28"/>
          <w:szCs w:val="28"/>
        </w:rPr>
        <w:t xml:space="preserve">, проводимые в целях ухода за лесными насаждениями, очень слабой и слабой интенсивности, </w:t>
      </w:r>
      <w:r w:rsidR="008B0009" w:rsidRPr="008B0009">
        <w:rPr>
          <w:color w:val="000000"/>
          <w:sz w:val="28"/>
          <w:szCs w:val="28"/>
        </w:rPr>
        <w:t>рубок</w:t>
      </w:r>
      <w:r w:rsidR="008B0009" w:rsidRPr="00B03EA4">
        <w:rPr>
          <w:color w:val="000000"/>
          <w:sz w:val="28"/>
          <w:szCs w:val="28"/>
        </w:rPr>
        <w:t xml:space="preserve"> аварийных деревьев, рубок в целях использования линейных объектов</w:t>
      </w:r>
      <w:r>
        <w:rPr>
          <w:color w:val="000000"/>
          <w:sz w:val="28"/>
          <w:szCs w:val="28"/>
        </w:rPr>
        <w:t>;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повреждение лесных насаждений, растительного покрова и почв; разведение костров, разбивка палаток, стоянок (кроме специально оборудованных мест), </w:t>
      </w:r>
      <w:r>
        <w:rPr>
          <w:color w:val="000000"/>
          <w:sz w:val="28"/>
          <w:szCs w:val="28"/>
        </w:rPr>
        <w:t>организация туристских стоянок;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выжигание растите</w:t>
      </w:r>
      <w:r>
        <w:rPr>
          <w:color w:val="000000"/>
          <w:sz w:val="28"/>
          <w:szCs w:val="28"/>
        </w:rPr>
        <w:t>льности;</w:t>
      </w:r>
    </w:p>
    <w:p w:rsidR="005161B3" w:rsidRPr="00C9454A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установление сплошных, не имеющих специальных проходов заграждений и сооружений на пу</w:t>
      </w:r>
      <w:r>
        <w:rPr>
          <w:color w:val="000000"/>
          <w:sz w:val="28"/>
          <w:szCs w:val="28"/>
        </w:rPr>
        <w:t>тях массовой миграции животных.</w:t>
      </w:r>
    </w:p>
    <w:p w:rsidR="005161B3" w:rsidRDefault="005161B3" w:rsidP="005161B3">
      <w:pPr>
        <w:ind w:firstLine="709"/>
        <w:jc w:val="both"/>
        <w:rPr>
          <w:color w:val="000000"/>
          <w:sz w:val="28"/>
          <w:szCs w:val="28"/>
        </w:rPr>
      </w:pPr>
      <w:r w:rsidRPr="00C9454A">
        <w:rPr>
          <w:color w:val="000000"/>
          <w:sz w:val="28"/>
          <w:szCs w:val="28"/>
        </w:rPr>
        <w:t xml:space="preserve">Запрещается уничтожение и повреждение </w:t>
      </w:r>
      <w:r w:rsidRPr="00B03EA4">
        <w:rPr>
          <w:color w:val="000000"/>
          <w:sz w:val="28"/>
          <w:szCs w:val="28"/>
        </w:rPr>
        <w:t>предупредительн</w:t>
      </w:r>
      <w:r>
        <w:rPr>
          <w:color w:val="000000"/>
          <w:sz w:val="28"/>
          <w:szCs w:val="28"/>
        </w:rPr>
        <w:t>ых</w:t>
      </w:r>
      <w:r w:rsidRPr="00C9454A">
        <w:rPr>
          <w:color w:val="000000"/>
          <w:sz w:val="28"/>
          <w:szCs w:val="28"/>
        </w:rPr>
        <w:t xml:space="preserve"> аншлагов</w:t>
      </w:r>
      <w:r>
        <w:rPr>
          <w:color w:val="000000"/>
          <w:sz w:val="28"/>
          <w:szCs w:val="28"/>
        </w:rPr>
        <w:t xml:space="preserve"> и</w:t>
      </w:r>
      <w:r w:rsidRPr="00C9454A">
        <w:rPr>
          <w:color w:val="000000"/>
          <w:sz w:val="28"/>
          <w:szCs w:val="28"/>
        </w:rPr>
        <w:t xml:space="preserve"> информационных </w:t>
      </w:r>
      <w:r>
        <w:rPr>
          <w:color w:val="000000"/>
          <w:sz w:val="28"/>
          <w:szCs w:val="28"/>
        </w:rPr>
        <w:t>знаков.</w:t>
      </w:r>
    </w:p>
    <w:p w:rsidR="005161B3" w:rsidRPr="006F72D1" w:rsidRDefault="005161B3" w:rsidP="005161B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2.2. Граница охранной зоны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  <w:r w:rsidRPr="006F72D1">
        <w:rPr>
          <w:color w:val="000000"/>
          <w:sz w:val="28"/>
          <w:szCs w:val="28"/>
        </w:rPr>
        <w:t xml:space="preserve"> обозначается на местности специальными предупредительными аншлагами и информационными знаками.</w:t>
      </w:r>
    </w:p>
    <w:p w:rsidR="001E7EF5" w:rsidRDefault="005161B3" w:rsidP="008B0009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2.3. </w:t>
      </w:r>
      <w:proofErr w:type="gramStart"/>
      <w:r w:rsidRPr="006F72D1">
        <w:rPr>
          <w:color w:val="000000"/>
          <w:sz w:val="28"/>
          <w:szCs w:val="28"/>
        </w:rPr>
        <w:t xml:space="preserve">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хозяйственная деятельность должна осуществляться с соблюдением требований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в соответствии </w:t>
      </w:r>
      <w:r w:rsidR="008B0009" w:rsidRPr="006F72D1">
        <w:rPr>
          <w:color w:val="000000"/>
          <w:sz w:val="28"/>
          <w:szCs w:val="28"/>
        </w:rPr>
        <w:t xml:space="preserve">со </w:t>
      </w:r>
      <w:hyperlink r:id="rId8" w:anchor="/document/10107800/entry/28" w:history="1">
        <w:r w:rsidR="008B0009" w:rsidRPr="008B0009">
          <w:rPr>
            <w:rStyle w:val="a3"/>
            <w:color w:val="000000" w:themeColor="text1"/>
            <w:sz w:val="28"/>
            <w:u w:val="none"/>
          </w:rPr>
          <w:t>статьей</w:t>
        </w:r>
      </w:hyperlink>
      <w:r w:rsidR="008B0009" w:rsidRPr="008B0009">
        <w:rPr>
          <w:color w:val="000000" w:themeColor="text1"/>
          <w:sz w:val="32"/>
          <w:szCs w:val="28"/>
        </w:rPr>
        <w:t xml:space="preserve"> </w:t>
      </w:r>
      <w:r w:rsidR="008B0009">
        <w:rPr>
          <w:color w:val="000000"/>
          <w:sz w:val="28"/>
          <w:szCs w:val="28"/>
        </w:rPr>
        <w:t>28</w:t>
      </w:r>
      <w:r w:rsidR="008B0009" w:rsidRPr="006F72D1">
        <w:rPr>
          <w:color w:val="000000"/>
          <w:sz w:val="28"/>
          <w:szCs w:val="28"/>
        </w:rPr>
        <w:t xml:space="preserve"> Федерального закона от 24</w:t>
      </w:r>
      <w:r w:rsidR="008B0009" w:rsidRPr="008B0009">
        <w:rPr>
          <w:color w:val="000000"/>
          <w:sz w:val="28"/>
          <w:szCs w:val="28"/>
        </w:rPr>
        <w:t xml:space="preserve"> </w:t>
      </w:r>
      <w:r w:rsidR="008B0009">
        <w:rPr>
          <w:color w:val="000000"/>
          <w:sz w:val="28"/>
          <w:szCs w:val="28"/>
        </w:rPr>
        <w:t xml:space="preserve">апреля </w:t>
      </w:r>
      <w:r w:rsidR="008B0009" w:rsidRPr="006F72D1">
        <w:rPr>
          <w:color w:val="000000"/>
          <w:sz w:val="28"/>
          <w:szCs w:val="28"/>
        </w:rPr>
        <w:t>1995</w:t>
      </w:r>
      <w:r w:rsidR="008B0009">
        <w:rPr>
          <w:color w:val="000000"/>
          <w:sz w:val="28"/>
          <w:szCs w:val="28"/>
        </w:rPr>
        <w:t xml:space="preserve"> г.</w:t>
      </w:r>
      <w:r w:rsidR="008B0009" w:rsidRPr="006F72D1">
        <w:rPr>
          <w:color w:val="000000"/>
          <w:sz w:val="28"/>
          <w:szCs w:val="28"/>
        </w:rPr>
        <w:t xml:space="preserve"> № 52-ФЗ «О животном мире».</w:t>
      </w:r>
      <w:proofErr w:type="gramEnd"/>
    </w:p>
    <w:p w:rsidR="008B0009" w:rsidRDefault="008B0009" w:rsidP="008B0009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7EF5" w:rsidRDefault="001E7EF5" w:rsidP="001E7EF5">
      <w:pPr>
        <w:ind w:firstLine="709"/>
        <w:jc w:val="both"/>
        <w:rPr>
          <w:color w:val="000000"/>
          <w:sz w:val="28"/>
          <w:szCs w:val="28"/>
        </w:rPr>
      </w:pPr>
    </w:p>
    <w:p w:rsidR="001E7EF5" w:rsidRDefault="001E7EF5" w:rsidP="001E7EF5">
      <w:pPr>
        <w:ind w:firstLine="709"/>
        <w:jc w:val="both"/>
        <w:rPr>
          <w:color w:val="000000"/>
          <w:sz w:val="28"/>
          <w:szCs w:val="28"/>
        </w:rPr>
      </w:pPr>
    </w:p>
    <w:p w:rsidR="000C45E7" w:rsidRDefault="000C45E7" w:rsidP="001E7EF5">
      <w:pPr>
        <w:ind w:firstLine="709"/>
        <w:jc w:val="both"/>
        <w:rPr>
          <w:color w:val="000000"/>
          <w:sz w:val="28"/>
          <w:szCs w:val="28"/>
        </w:rPr>
      </w:pPr>
    </w:p>
    <w:p w:rsidR="000C45E7" w:rsidRDefault="000C45E7" w:rsidP="001E7EF5">
      <w:pPr>
        <w:ind w:firstLine="709"/>
        <w:jc w:val="both"/>
        <w:rPr>
          <w:color w:val="000000"/>
          <w:sz w:val="28"/>
          <w:szCs w:val="28"/>
        </w:rPr>
      </w:pPr>
    </w:p>
    <w:p w:rsidR="000C45E7" w:rsidRDefault="000C45E7" w:rsidP="001E7EF5">
      <w:pPr>
        <w:ind w:firstLine="709"/>
        <w:jc w:val="both"/>
        <w:rPr>
          <w:color w:val="000000"/>
          <w:sz w:val="28"/>
          <w:szCs w:val="28"/>
        </w:rPr>
      </w:pPr>
    </w:p>
    <w:p w:rsidR="001E7EF5" w:rsidRDefault="001E7EF5" w:rsidP="001E7EF5">
      <w:pPr>
        <w:ind w:firstLine="709"/>
        <w:jc w:val="both"/>
        <w:rPr>
          <w:color w:val="000000"/>
          <w:sz w:val="28"/>
          <w:szCs w:val="28"/>
        </w:rPr>
      </w:pPr>
    </w:p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C21DE0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 9</w:t>
      </w:r>
      <w:r w:rsidRPr="00C21DE0">
        <w:rPr>
          <w:b/>
          <w:sz w:val="22"/>
        </w:rPr>
        <w:br/>
      </w:r>
      <w:r>
        <w:rPr>
          <w:b/>
          <w:sz w:val="22"/>
        </w:rPr>
        <w:t xml:space="preserve">к Указу </w:t>
      </w:r>
      <w:r w:rsidRPr="004D55F8">
        <w:rPr>
          <w:b/>
          <w:sz w:val="22"/>
        </w:rPr>
        <w:t>Главы</w:t>
      </w:r>
    </w:p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Чувашской Республики</w:t>
      </w:r>
    </w:p>
    <w:p w:rsidR="004E561F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от___.___.202</w:t>
      </w:r>
      <w:r w:rsidR="00C844A3">
        <w:rPr>
          <w:b/>
          <w:sz w:val="22"/>
        </w:rPr>
        <w:t>3</w:t>
      </w:r>
      <w:r w:rsidRPr="004D55F8">
        <w:rPr>
          <w:b/>
          <w:sz w:val="22"/>
        </w:rPr>
        <w:t xml:space="preserve"> №____</w:t>
      </w:r>
    </w:p>
    <w:p w:rsidR="004E561F" w:rsidRPr="006F72D1" w:rsidRDefault="004E561F" w:rsidP="004E561F">
      <w:pPr>
        <w:autoSpaceDE w:val="0"/>
        <w:autoSpaceDN w:val="0"/>
        <w:adjustRightInd w:val="0"/>
        <w:ind w:left="6663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4E561F" w:rsidRPr="00AB093D" w:rsidRDefault="004E561F" w:rsidP="004E561F">
      <w:pPr>
        <w:autoSpaceDE w:val="0"/>
        <w:autoSpaceDN w:val="0"/>
        <w:adjustRightInd w:val="0"/>
        <w:ind w:left="6663"/>
        <w:rPr>
          <w:color w:val="000000"/>
          <w:sz w:val="28"/>
          <w:szCs w:val="28"/>
        </w:rPr>
      </w:pPr>
    </w:p>
    <w:p w:rsidR="004E561F" w:rsidRPr="006F72D1" w:rsidRDefault="004E561F" w:rsidP="004E561F">
      <w:pPr>
        <w:autoSpaceDE w:val="0"/>
        <w:autoSpaceDN w:val="0"/>
        <w:adjustRightInd w:val="0"/>
        <w:jc w:val="center"/>
        <w:rPr>
          <w:color w:val="000000"/>
          <w:sz w:val="28"/>
          <w:szCs w:val="32"/>
          <w:shd w:val="clear" w:color="auto" w:fill="FFFFFF"/>
        </w:rPr>
      </w:pPr>
      <w:r w:rsidRPr="006F72D1">
        <w:rPr>
          <w:color w:val="000000"/>
          <w:sz w:val="28"/>
          <w:szCs w:val="32"/>
          <w:shd w:val="clear" w:color="auto" w:fill="FFFFFF"/>
        </w:rPr>
        <w:t>Положение</w:t>
      </w:r>
      <w:r w:rsidRPr="006F72D1">
        <w:rPr>
          <w:color w:val="000000"/>
          <w:sz w:val="28"/>
          <w:szCs w:val="32"/>
        </w:rPr>
        <w:br/>
      </w:r>
      <w:r w:rsidRPr="006F72D1">
        <w:rPr>
          <w:color w:val="000000"/>
          <w:sz w:val="28"/>
          <w:szCs w:val="32"/>
          <w:shd w:val="clear" w:color="auto" w:fill="FFFFFF"/>
        </w:rPr>
        <w:t>об охранной зоне памятника природы регионального значения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«</w:t>
      </w:r>
      <w:r w:rsidRPr="006F72D1">
        <w:rPr>
          <w:rFonts w:eastAsia="Calibri"/>
          <w:color w:val="000000"/>
          <w:sz w:val="28"/>
          <w:szCs w:val="28"/>
        </w:rPr>
        <w:t>Озеро Сосновое с прилегающими лесами»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4E561F" w:rsidRPr="006F72D1" w:rsidRDefault="004E561F" w:rsidP="00AC279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Общие положения</w:t>
      </w:r>
    </w:p>
    <w:p w:rsidR="004E561F" w:rsidRPr="006F72D1" w:rsidRDefault="004E561F" w:rsidP="004E561F">
      <w:pPr>
        <w:autoSpaceDE w:val="0"/>
        <w:autoSpaceDN w:val="0"/>
        <w:adjustRightInd w:val="0"/>
        <w:ind w:left="1429"/>
        <w:rPr>
          <w:color w:val="000000"/>
          <w:sz w:val="28"/>
          <w:szCs w:val="28"/>
        </w:rPr>
      </w:pPr>
    </w:p>
    <w:p w:rsidR="004E561F" w:rsidRPr="006F72D1" w:rsidRDefault="004E561F" w:rsidP="004E561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создается с целью защиты особо охраняемой природной территории регионального значения памятника природы «Озеро Сосновое с прилегающими лесами» (далее </w:t>
      </w:r>
      <w:r w:rsidRPr="00823E71">
        <w:rPr>
          <w:color w:val="000000"/>
          <w:sz w:val="26"/>
          <w:szCs w:val="26"/>
        </w:rPr>
        <w:t>–</w:t>
      </w:r>
      <w:r w:rsidRPr="006F72D1">
        <w:rPr>
          <w:color w:val="000000"/>
          <w:sz w:val="28"/>
          <w:szCs w:val="28"/>
        </w:rPr>
        <w:t xml:space="preserve"> ООПТ) от неблагоприятных антропогенных воздействий на памятник природы и на прилегающих к нему земельных участках и водных объектах.</w:t>
      </w:r>
    </w:p>
    <w:p w:rsidR="004E561F" w:rsidRPr="006F72D1" w:rsidRDefault="004E561F" w:rsidP="004E561F">
      <w:pPr>
        <w:pStyle w:val="s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 xml:space="preserve">расположена на территории Ядринского городского поселения Ядринского </w:t>
      </w:r>
      <w:r w:rsidR="00514EA5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514EA5" w:rsidRPr="006F72D1">
        <w:rPr>
          <w:color w:val="000000"/>
          <w:sz w:val="28"/>
          <w:szCs w:val="28"/>
          <w:shd w:val="clear" w:color="auto" w:fill="FFFFFF"/>
        </w:rPr>
        <w:t xml:space="preserve"> </w:t>
      </w:r>
      <w:r w:rsidRPr="006F72D1">
        <w:rPr>
          <w:color w:val="000000"/>
          <w:sz w:val="28"/>
          <w:szCs w:val="28"/>
          <w:shd w:val="clear" w:color="auto" w:fill="FFFFFF"/>
        </w:rPr>
        <w:t xml:space="preserve">Чувашской Республики. </w:t>
      </w:r>
    </w:p>
    <w:p w:rsidR="004E561F" w:rsidRPr="006F72D1" w:rsidRDefault="004E561F" w:rsidP="004E561F">
      <w:pPr>
        <w:pStyle w:val="s1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Площадь охранной зоны</w:t>
      </w:r>
      <w:r w:rsidRPr="004C79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  <w:r w:rsidRPr="006F72D1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 xml:space="preserve">             41,83</w:t>
      </w:r>
      <w:r w:rsidRPr="006F72D1">
        <w:rPr>
          <w:color w:val="000000"/>
          <w:sz w:val="28"/>
          <w:szCs w:val="28"/>
        </w:rPr>
        <w:t xml:space="preserve"> гектар.</w:t>
      </w:r>
    </w:p>
    <w:p w:rsidR="004E561F" w:rsidRPr="006F72D1" w:rsidRDefault="004E561F" w:rsidP="004E561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проходит на расстоянии </w:t>
      </w:r>
      <w:r>
        <w:rPr>
          <w:color w:val="000000"/>
          <w:sz w:val="28"/>
          <w:szCs w:val="28"/>
        </w:rPr>
        <w:t xml:space="preserve">     </w:t>
      </w:r>
      <w:r w:rsidRPr="006F72D1">
        <w:rPr>
          <w:color w:val="000000"/>
          <w:sz w:val="28"/>
          <w:szCs w:val="28"/>
        </w:rPr>
        <w:t>100 м от границы</w:t>
      </w:r>
      <w:r w:rsidRPr="006F72D1">
        <w:rPr>
          <w:rFonts w:eastAsia="Calibri"/>
          <w:color w:val="000000"/>
          <w:sz w:val="28"/>
          <w:szCs w:val="28"/>
        </w:rPr>
        <w:t xml:space="preserve"> памятника природы.</w:t>
      </w:r>
    </w:p>
    <w:p w:rsidR="004E561F" w:rsidRPr="006F72D1" w:rsidRDefault="004E561F" w:rsidP="004E561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Земельные участки 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 xml:space="preserve">у собственников, землепользователей, землевладельцев и арендаторов не изымаются и используются ими </w:t>
      </w:r>
      <w:r w:rsidR="008B0009">
        <w:rPr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="008B0009">
        <w:rPr>
          <w:color w:val="000000"/>
          <w:sz w:val="28"/>
          <w:szCs w:val="28"/>
          <w:shd w:val="clear" w:color="auto" w:fill="FFFFFF"/>
        </w:rPr>
        <w:t>соблюдением</w:t>
      </w:r>
      <w:proofErr w:type="gramEnd"/>
      <w:r w:rsidR="008B0009">
        <w:rPr>
          <w:color w:val="000000"/>
          <w:sz w:val="28"/>
          <w:szCs w:val="28"/>
          <w:shd w:val="clear" w:color="auto" w:fill="FFFFFF"/>
        </w:rPr>
        <w:t xml:space="preserve"> </w:t>
      </w:r>
      <w:r w:rsidRPr="006F72D1">
        <w:rPr>
          <w:color w:val="000000"/>
          <w:sz w:val="28"/>
          <w:szCs w:val="28"/>
          <w:shd w:val="clear" w:color="auto" w:fill="FFFFFF"/>
        </w:rPr>
        <w:t>установленного для таких земельных участков особого правового режима.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E7EF5" w:rsidRPr="001E7EF5" w:rsidRDefault="004E561F" w:rsidP="00AC2790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2"/>
          <w:szCs w:val="28"/>
        </w:rPr>
      </w:pPr>
      <w:r w:rsidRPr="007454F5">
        <w:rPr>
          <w:color w:val="000000"/>
          <w:sz w:val="28"/>
          <w:szCs w:val="32"/>
          <w:shd w:val="clear" w:color="auto" w:fill="FFFFFF"/>
        </w:rPr>
        <w:t>Режим охраны и использования земельных участков и</w:t>
      </w:r>
    </w:p>
    <w:p w:rsidR="004E561F" w:rsidRPr="007454F5" w:rsidRDefault="004E561F" w:rsidP="001E7EF5">
      <w:pPr>
        <w:pStyle w:val="a7"/>
        <w:autoSpaceDE w:val="0"/>
        <w:autoSpaceDN w:val="0"/>
        <w:adjustRightInd w:val="0"/>
        <w:ind w:left="0"/>
        <w:jc w:val="center"/>
        <w:rPr>
          <w:color w:val="000000"/>
          <w:sz w:val="22"/>
          <w:szCs w:val="28"/>
        </w:rPr>
      </w:pPr>
      <w:r w:rsidRPr="007454F5">
        <w:rPr>
          <w:color w:val="000000"/>
          <w:sz w:val="28"/>
          <w:szCs w:val="32"/>
          <w:shd w:val="clear" w:color="auto" w:fill="FFFFFF"/>
        </w:rPr>
        <w:t xml:space="preserve">водных объектов в границах охранной зоны </w:t>
      </w:r>
      <w:r w:rsidRPr="007454F5">
        <w:rPr>
          <w:color w:val="000000"/>
          <w:sz w:val="28"/>
          <w:szCs w:val="28"/>
          <w:shd w:val="clear" w:color="auto" w:fill="FFFFFF"/>
        </w:rPr>
        <w:t>памятника природы</w:t>
      </w:r>
    </w:p>
    <w:p w:rsidR="004E561F" w:rsidRPr="00027B7F" w:rsidRDefault="004E561F" w:rsidP="004E561F">
      <w:pPr>
        <w:autoSpaceDE w:val="0"/>
        <w:autoSpaceDN w:val="0"/>
        <w:adjustRightInd w:val="0"/>
        <w:ind w:left="1429"/>
        <w:rPr>
          <w:color w:val="000000"/>
          <w:sz w:val="22"/>
          <w:szCs w:val="28"/>
        </w:rPr>
      </w:pP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C9454A">
        <w:rPr>
          <w:color w:val="000000"/>
          <w:sz w:val="28"/>
          <w:szCs w:val="28"/>
        </w:rPr>
        <w:t>В границах охранной зоны запрещается всякая деятельность, влекущая за собой нарушение сохранности памятника природы, оказывающая негативное (вредное) воздействие на природные комплексы памятника природы, в том чис</w:t>
      </w:r>
      <w:r>
        <w:rPr>
          <w:color w:val="000000"/>
          <w:sz w:val="28"/>
          <w:szCs w:val="28"/>
        </w:rPr>
        <w:t>ле: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использование сточных вод в целях</w:t>
      </w:r>
      <w:r>
        <w:rPr>
          <w:color w:val="000000"/>
          <w:sz w:val="28"/>
          <w:szCs w:val="28"/>
        </w:rPr>
        <w:t xml:space="preserve"> регулирования плодородия почв;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</w:t>
      </w:r>
      <w:r>
        <w:rPr>
          <w:color w:val="000000"/>
          <w:sz w:val="28"/>
          <w:szCs w:val="28"/>
        </w:rPr>
        <w:t>оактивных отходов;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осуществление авиационных мер по</w:t>
      </w:r>
      <w:r>
        <w:rPr>
          <w:color w:val="000000"/>
          <w:sz w:val="28"/>
          <w:szCs w:val="28"/>
        </w:rPr>
        <w:t xml:space="preserve"> борьбе с вредными организмами;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</w:t>
      </w:r>
      <w:r w:rsidRPr="00C9454A">
        <w:rPr>
          <w:color w:val="000000"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C2790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хранение пестицидов и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 xml:space="preserve"> (за исключением хранения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</w:t>
      </w:r>
      <w:r>
        <w:rPr>
          <w:color w:val="000000"/>
          <w:sz w:val="28"/>
          <w:szCs w:val="28"/>
        </w:rPr>
        <w:t xml:space="preserve">ние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сброс сточных, в том числе дренажных, вод;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разведка и добыча общераспространенных полезных ископаемых;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0009">
        <w:rPr>
          <w:color w:val="000000"/>
          <w:sz w:val="28"/>
          <w:szCs w:val="28"/>
        </w:rPr>
        <w:t>с</w:t>
      </w:r>
      <w:r w:rsidR="008B0009" w:rsidRPr="00B03EA4">
        <w:rPr>
          <w:color w:val="000000"/>
          <w:sz w:val="28"/>
          <w:szCs w:val="28"/>
        </w:rPr>
        <w:t xml:space="preserve">плошные и выборочные рубки, за исключением рубок при проведении санитарно-оздоровительных мероприятий, </w:t>
      </w:r>
      <w:r w:rsidR="008B0009" w:rsidRPr="008B0009">
        <w:rPr>
          <w:color w:val="000000"/>
          <w:sz w:val="28"/>
          <w:szCs w:val="28"/>
        </w:rPr>
        <w:t>рубок</w:t>
      </w:r>
      <w:r w:rsidR="008B0009" w:rsidRPr="00B03EA4">
        <w:rPr>
          <w:color w:val="000000"/>
          <w:sz w:val="28"/>
          <w:szCs w:val="28"/>
        </w:rPr>
        <w:t xml:space="preserve">, проводимые в целях ухода за лесными насаждениями, очень слабой и слабой интенсивности, </w:t>
      </w:r>
      <w:r w:rsidR="008B0009" w:rsidRPr="008B0009">
        <w:rPr>
          <w:color w:val="000000"/>
          <w:sz w:val="28"/>
          <w:szCs w:val="28"/>
        </w:rPr>
        <w:t>рубок</w:t>
      </w:r>
      <w:r w:rsidR="008B0009" w:rsidRPr="00B03EA4">
        <w:rPr>
          <w:color w:val="000000"/>
          <w:sz w:val="28"/>
          <w:szCs w:val="28"/>
        </w:rPr>
        <w:t xml:space="preserve"> аварийных деревьев, рубок в целях использования линейных объектов</w:t>
      </w:r>
      <w:r>
        <w:rPr>
          <w:color w:val="000000"/>
          <w:sz w:val="28"/>
          <w:szCs w:val="28"/>
        </w:rPr>
        <w:t>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повреждение лесных насаждений, растительного покрова и почв; разведение костров, разбивка палаток, стоянок (кроме специально оборудованных мест), </w:t>
      </w:r>
      <w:r>
        <w:rPr>
          <w:color w:val="000000"/>
          <w:sz w:val="28"/>
          <w:szCs w:val="28"/>
        </w:rPr>
        <w:t>организация туристских стоянок;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выжигание растите</w:t>
      </w:r>
      <w:r>
        <w:rPr>
          <w:color w:val="000000"/>
          <w:sz w:val="28"/>
          <w:szCs w:val="28"/>
        </w:rPr>
        <w:t>льности;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установление сплошных, не имеющих специальных проходов заграждений и сооружений на пу</w:t>
      </w:r>
      <w:r>
        <w:rPr>
          <w:color w:val="000000"/>
          <w:sz w:val="28"/>
          <w:szCs w:val="28"/>
        </w:rPr>
        <w:t>тях массовой миграции животных.</w:t>
      </w:r>
    </w:p>
    <w:p w:rsidR="00AC2790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 w:rsidRPr="00C9454A">
        <w:rPr>
          <w:color w:val="000000"/>
          <w:sz w:val="28"/>
          <w:szCs w:val="28"/>
        </w:rPr>
        <w:t xml:space="preserve">Запрещается уничтожение и повреждение </w:t>
      </w:r>
      <w:r w:rsidRPr="00B03EA4">
        <w:rPr>
          <w:color w:val="000000"/>
          <w:sz w:val="28"/>
          <w:szCs w:val="28"/>
        </w:rPr>
        <w:t>предупредительн</w:t>
      </w:r>
      <w:r>
        <w:rPr>
          <w:color w:val="000000"/>
          <w:sz w:val="28"/>
          <w:szCs w:val="28"/>
        </w:rPr>
        <w:t>ых</w:t>
      </w:r>
      <w:r w:rsidRPr="00C9454A">
        <w:rPr>
          <w:color w:val="000000"/>
          <w:sz w:val="28"/>
          <w:szCs w:val="28"/>
        </w:rPr>
        <w:t xml:space="preserve"> аншлагов</w:t>
      </w:r>
      <w:r>
        <w:rPr>
          <w:color w:val="000000"/>
          <w:sz w:val="28"/>
          <w:szCs w:val="28"/>
        </w:rPr>
        <w:t xml:space="preserve"> и</w:t>
      </w:r>
      <w:r w:rsidRPr="00C9454A">
        <w:rPr>
          <w:color w:val="000000"/>
          <w:sz w:val="28"/>
          <w:szCs w:val="28"/>
        </w:rPr>
        <w:t xml:space="preserve"> информационных </w:t>
      </w:r>
      <w:r>
        <w:rPr>
          <w:color w:val="000000"/>
          <w:sz w:val="28"/>
          <w:szCs w:val="28"/>
        </w:rPr>
        <w:t>знаков.</w:t>
      </w:r>
    </w:p>
    <w:p w:rsidR="00AC2790" w:rsidRPr="006F72D1" w:rsidRDefault="00AC2790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2.2. Граница охранной зоны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  <w:r w:rsidRPr="006F72D1">
        <w:rPr>
          <w:color w:val="000000"/>
          <w:sz w:val="28"/>
          <w:szCs w:val="28"/>
        </w:rPr>
        <w:t xml:space="preserve"> обозначается на местности специальными предупредительными аншлагами и информационными знаками.</w:t>
      </w:r>
    </w:p>
    <w:p w:rsidR="00AC2790" w:rsidRDefault="00AC2790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2.3. </w:t>
      </w:r>
      <w:proofErr w:type="gramStart"/>
      <w:r w:rsidRPr="006F72D1">
        <w:rPr>
          <w:color w:val="000000"/>
          <w:sz w:val="28"/>
          <w:szCs w:val="28"/>
        </w:rPr>
        <w:t xml:space="preserve">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хозяйственная деятельность должна осуществляться с соблюдением требований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в соответствии </w:t>
      </w:r>
      <w:r w:rsidR="008B0009" w:rsidRPr="006F72D1">
        <w:rPr>
          <w:color w:val="000000"/>
          <w:sz w:val="28"/>
          <w:szCs w:val="28"/>
        </w:rPr>
        <w:t xml:space="preserve">со </w:t>
      </w:r>
      <w:hyperlink r:id="rId9" w:anchor="/document/10107800/entry/28" w:history="1">
        <w:r w:rsidR="008B0009" w:rsidRPr="008B0009">
          <w:rPr>
            <w:rStyle w:val="a3"/>
            <w:color w:val="000000" w:themeColor="text1"/>
            <w:sz w:val="28"/>
            <w:u w:val="none"/>
          </w:rPr>
          <w:t>статьей</w:t>
        </w:r>
      </w:hyperlink>
      <w:r w:rsidR="008B0009" w:rsidRPr="008B0009">
        <w:rPr>
          <w:color w:val="000000" w:themeColor="text1"/>
          <w:sz w:val="32"/>
          <w:szCs w:val="28"/>
        </w:rPr>
        <w:t xml:space="preserve"> </w:t>
      </w:r>
      <w:r w:rsidR="008B0009">
        <w:rPr>
          <w:color w:val="000000"/>
          <w:sz w:val="28"/>
          <w:szCs w:val="28"/>
        </w:rPr>
        <w:t>28</w:t>
      </w:r>
      <w:r w:rsidR="008B0009" w:rsidRPr="006F72D1">
        <w:rPr>
          <w:color w:val="000000"/>
          <w:sz w:val="28"/>
          <w:szCs w:val="28"/>
        </w:rPr>
        <w:t xml:space="preserve"> Федерального закона от 24</w:t>
      </w:r>
      <w:r w:rsidR="008B0009" w:rsidRPr="008B0009">
        <w:rPr>
          <w:color w:val="000000"/>
          <w:sz w:val="28"/>
          <w:szCs w:val="28"/>
        </w:rPr>
        <w:t xml:space="preserve"> </w:t>
      </w:r>
      <w:r w:rsidR="008B0009">
        <w:rPr>
          <w:color w:val="000000"/>
          <w:sz w:val="28"/>
          <w:szCs w:val="28"/>
        </w:rPr>
        <w:t xml:space="preserve">апреля </w:t>
      </w:r>
      <w:r w:rsidR="008B0009" w:rsidRPr="006F72D1">
        <w:rPr>
          <w:color w:val="000000"/>
          <w:sz w:val="28"/>
          <w:szCs w:val="28"/>
        </w:rPr>
        <w:t>1995</w:t>
      </w:r>
      <w:r w:rsidR="008B0009">
        <w:rPr>
          <w:color w:val="000000"/>
          <w:sz w:val="28"/>
          <w:szCs w:val="28"/>
        </w:rPr>
        <w:t xml:space="preserve"> г.</w:t>
      </w:r>
      <w:r w:rsidR="008B0009" w:rsidRPr="006F72D1">
        <w:rPr>
          <w:color w:val="000000"/>
          <w:sz w:val="28"/>
          <w:szCs w:val="28"/>
        </w:rPr>
        <w:t xml:space="preserve"> № 52-ФЗ «О животном мире».</w:t>
      </w:r>
      <w:proofErr w:type="gramEnd"/>
    </w:p>
    <w:p w:rsidR="008B0009" w:rsidRDefault="008B0009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0C45E7" w:rsidRDefault="000C45E7" w:rsidP="004E561F">
      <w:pPr>
        <w:ind w:left="6804"/>
        <w:jc w:val="both"/>
        <w:rPr>
          <w:b/>
          <w:sz w:val="22"/>
        </w:rPr>
      </w:pPr>
    </w:p>
    <w:p w:rsidR="000C45E7" w:rsidRDefault="000C45E7" w:rsidP="004E561F">
      <w:pPr>
        <w:ind w:left="6804"/>
        <w:jc w:val="both"/>
        <w:rPr>
          <w:b/>
          <w:sz w:val="22"/>
        </w:rPr>
      </w:pPr>
    </w:p>
    <w:p w:rsidR="000C45E7" w:rsidRDefault="000C45E7" w:rsidP="004E561F">
      <w:pPr>
        <w:ind w:left="6804"/>
        <w:jc w:val="both"/>
        <w:rPr>
          <w:b/>
          <w:sz w:val="22"/>
        </w:rPr>
      </w:pPr>
    </w:p>
    <w:p w:rsidR="000C45E7" w:rsidRDefault="000C45E7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C21DE0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 10</w:t>
      </w:r>
      <w:r w:rsidRPr="00C21DE0">
        <w:rPr>
          <w:b/>
          <w:sz w:val="22"/>
        </w:rPr>
        <w:br/>
      </w:r>
      <w:r>
        <w:rPr>
          <w:b/>
          <w:sz w:val="22"/>
        </w:rPr>
        <w:t xml:space="preserve">к Указу </w:t>
      </w:r>
      <w:r w:rsidRPr="004D55F8">
        <w:rPr>
          <w:b/>
          <w:sz w:val="22"/>
        </w:rPr>
        <w:t>Главы</w:t>
      </w:r>
    </w:p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Чувашской Республики</w:t>
      </w:r>
    </w:p>
    <w:p w:rsidR="004E561F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от___.___.202</w:t>
      </w:r>
      <w:r w:rsidR="00C844A3">
        <w:rPr>
          <w:b/>
          <w:sz w:val="22"/>
        </w:rPr>
        <w:t>3</w:t>
      </w:r>
      <w:r w:rsidRPr="004D55F8">
        <w:rPr>
          <w:b/>
          <w:sz w:val="22"/>
        </w:rPr>
        <w:t xml:space="preserve"> №____</w:t>
      </w:r>
    </w:p>
    <w:p w:rsidR="004E561F" w:rsidRPr="00861813" w:rsidRDefault="004E561F" w:rsidP="004E561F">
      <w:pPr>
        <w:jc w:val="center"/>
        <w:rPr>
          <w:color w:val="000000"/>
          <w:sz w:val="28"/>
          <w:szCs w:val="28"/>
        </w:rPr>
      </w:pPr>
    </w:p>
    <w:p w:rsidR="004E561F" w:rsidRPr="00861813" w:rsidRDefault="004E561F" w:rsidP="004E561F">
      <w:pPr>
        <w:jc w:val="center"/>
        <w:rPr>
          <w:color w:val="000000"/>
          <w:sz w:val="28"/>
          <w:szCs w:val="28"/>
        </w:rPr>
      </w:pPr>
      <w:r w:rsidRPr="00861813">
        <w:rPr>
          <w:color w:val="000000"/>
          <w:sz w:val="28"/>
          <w:szCs w:val="28"/>
        </w:rPr>
        <w:t>Положение</w:t>
      </w:r>
      <w:r w:rsidRPr="00861813">
        <w:rPr>
          <w:color w:val="000000"/>
          <w:sz w:val="28"/>
          <w:szCs w:val="28"/>
        </w:rPr>
        <w:br/>
        <w:t>об охранной зоне памятника природы регионального значения</w:t>
      </w:r>
    </w:p>
    <w:p w:rsidR="004E561F" w:rsidRPr="00861813" w:rsidRDefault="004E561F" w:rsidP="004E561F">
      <w:pPr>
        <w:jc w:val="center"/>
        <w:rPr>
          <w:rFonts w:eastAsia="Calibri"/>
          <w:color w:val="000000"/>
          <w:sz w:val="28"/>
          <w:szCs w:val="28"/>
        </w:rPr>
      </w:pPr>
      <w:r w:rsidRPr="00861813">
        <w:rPr>
          <w:color w:val="000000"/>
          <w:sz w:val="28"/>
          <w:szCs w:val="28"/>
        </w:rPr>
        <w:t>«</w:t>
      </w:r>
      <w:proofErr w:type="spellStart"/>
      <w:r w:rsidRPr="00861813">
        <w:rPr>
          <w:rFonts w:eastAsia="Calibri"/>
          <w:color w:val="000000"/>
          <w:sz w:val="28"/>
          <w:szCs w:val="28"/>
        </w:rPr>
        <w:t>Илгышевский</w:t>
      </w:r>
      <w:proofErr w:type="spellEnd"/>
      <w:r w:rsidRPr="00861813">
        <w:rPr>
          <w:rFonts w:eastAsia="Calibri"/>
          <w:color w:val="000000"/>
          <w:sz w:val="28"/>
          <w:szCs w:val="28"/>
        </w:rPr>
        <w:t>»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4E561F" w:rsidRPr="006F72D1" w:rsidRDefault="004E561F" w:rsidP="00AC2790">
      <w:pPr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Общие положения</w:t>
      </w:r>
    </w:p>
    <w:p w:rsidR="004E561F" w:rsidRPr="006F72D1" w:rsidRDefault="004E561F" w:rsidP="004E561F">
      <w:pPr>
        <w:autoSpaceDE w:val="0"/>
        <w:autoSpaceDN w:val="0"/>
        <w:adjustRightInd w:val="0"/>
        <w:ind w:left="1429"/>
        <w:rPr>
          <w:color w:val="000000"/>
          <w:sz w:val="28"/>
          <w:szCs w:val="28"/>
        </w:rPr>
      </w:pPr>
    </w:p>
    <w:p w:rsidR="004E561F" w:rsidRPr="006F72D1" w:rsidRDefault="004E561F" w:rsidP="004E561F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>создается с целью защиты особо охраняемой природной территории регионального значения памятника природы «</w:t>
      </w:r>
      <w:proofErr w:type="spellStart"/>
      <w:r w:rsidRPr="006F72D1">
        <w:rPr>
          <w:rFonts w:eastAsia="Calibri"/>
          <w:color w:val="000000"/>
          <w:sz w:val="28"/>
          <w:szCs w:val="28"/>
        </w:rPr>
        <w:t>Илгышевский</w:t>
      </w:r>
      <w:proofErr w:type="spellEnd"/>
      <w:r w:rsidRPr="006F72D1">
        <w:rPr>
          <w:color w:val="000000"/>
          <w:sz w:val="28"/>
          <w:szCs w:val="28"/>
        </w:rPr>
        <w:t xml:space="preserve">» (далее </w:t>
      </w:r>
      <w:r w:rsidRPr="00823E71">
        <w:rPr>
          <w:color w:val="000000"/>
          <w:sz w:val="26"/>
          <w:szCs w:val="26"/>
        </w:rPr>
        <w:t>–</w:t>
      </w:r>
      <w:r w:rsidRPr="006F72D1">
        <w:rPr>
          <w:color w:val="000000"/>
          <w:sz w:val="28"/>
          <w:szCs w:val="28"/>
        </w:rPr>
        <w:t xml:space="preserve"> ООПТ) от неблагоприятных антропогенных воздействий на памятник природы и на прилегающих к нему земельных участках и водных объектах.</w:t>
      </w:r>
    </w:p>
    <w:p w:rsidR="004E561F" w:rsidRPr="006F72D1" w:rsidRDefault="004E561F" w:rsidP="004E561F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 xml:space="preserve">расположена на территории </w:t>
      </w:r>
      <w:proofErr w:type="spellStart"/>
      <w:r w:rsidRPr="006F72D1">
        <w:rPr>
          <w:color w:val="000000"/>
          <w:sz w:val="28"/>
          <w:szCs w:val="28"/>
          <w:shd w:val="clear" w:color="auto" w:fill="FFFFFF"/>
        </w:rPr>
        <w:t>Илгышевского</w:t>
      </w:r>
      <w:proofErr w:type="spellEnd"/>
      <w:r w:rsidRPr="006F72D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6F72D1">
        <w:rPr>
          <w:color w:val="000000"/>
          <w:sz w:val="28"/>
          <w:szCs w:val="28"/>
          <w:shd w:val="clear" w:color="auto" w:fill="FFFFFF"/>
        </w:rPr>
        <w:t>Аликовского</w:t>
      </w:r>
      <w:proofErr w:type="spellEnd"/>
      <w:r w:rsidRPr="006F72D1">
        <w:rPr>
          <w:color w:val="000000"/>
          <w:sz w:val="28"/>
          <w:szCs w:val="28"/>
          <w:shd w:val="clear" w:color="auto" w:fill="FFFFFF"/>
        </w:rPr>
        <w:t xml:space="preserve"> </w:t>
      </w:r>
      <w:r w:rsidR="00514EA5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514EA5" w:rsidRPr="006F72D1">
        <w:rPr>
          <w:color w:val="000000"/>
          <w:sz w:val="28"/>
          <w:szCs w:val="28"/>
          <w:shd w:val="clear" w:color="auto" w:fill="FFFFFF"/>
        </w:rPr>
        <w:t xml:space="preserve"> </w:t>
      </w:r>
      <w:r w:rsidRPr="006F72D1">
        <w:rPr>
          <w:color w:val="000000"/>
          <w:sz w:val="28"/>
          <w:szCs w:val="28"/>
          <w:shd w:val="clear" w:color="auto" w:fill="FFFFFF"/>
        </w:rPr>
        <w:t xml:space="preserve">Чувашской Республики. </w:t>
      </w:r>
    </w:p>
    <w:p w:rsidR="004E561F" w:rsidRPr="006F72D1" w:rsidRDefault="004E561F" w:rsidP="004E561F">
      <w:pPr>
        <w:pStyle w:val="s1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Площадь охранной зоны</w:t>
      </w:r>
      <w:r w:rsidRPr="004C79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  <w:r w:rsidRPr="006F72D1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 xml:space="preserve">              </w:t>
      </w:r>
      <w:r w:rsidRPr="006F72D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,95</w:t>
      </w:r>
      <w:r w:rsidRPr="006F72D1">
        <w:rPr>
          <w:color w:val="000000"/>
          <w:sz w:val="28"/>
          <w:szCs w:val="28"/>
        </w:rPr>
        <w:t xml:space="preserve"> гектар.</w:t>
      </w:r>
    </w:p>
    <w:p w:rsidR="004E561F" w:rsidRPr="006F72D1" w:rsidRDefault="004E561F" w:rsidP="004E561F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проходит на расстоянии </w:t>
      </w:r>
      <w:r>
        <w:rPr>
          <w:color w:val="000000"/>
          <w:sz w:val="28"/>
          <w:szCs w:val="28"/>
        </w:rPr>
        <w:t xml:space="preserve">       </w:t>
      </w:r>
      <w:r w:rsidRPr="006F72D1">
        <w:rPr>
          <w:color w:val="000000"/>
          <w:sz w:val="28"/>
          <w:szCs w:val="28"/>
        </w:rPr>
        <w:t>20 м от границы</w:t>
      </w:r>
      <w:r w:rsidRPr="006F72D1">
        <w:rPr>
          <w:rFonts w:eastAsia="Calibri"/>
          <w:color w:val="000000"/>
          <w:sz w:val="28"/>
          <w:szCs w:val="28"/>
        </w:rPr>
        <w:t xml:space="preserve"> памятника природы.</w:t>
      </w:r>
    </w:p>
    <w:p w:rsidR="004E561F" w:rsidRPr="006F72D1" w:rsidRDefault="004E561F" w:rsidP="004E561F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Земельные участки 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>у собственников, землепользователей, землевладельцев и арендаторов не изымаются и</w:t>
      </w:r>
      <w:r w:rsidR="008B0009">
        <w:rPr>
          <w:color w:val="000000"/>
          <w:sz w:val="28"/>
          <w:szCs w:val="28"/>
          <w:shd w:val="clear" w:color="auto" w:fill="FFFFFF"/>
        </w:rPr>
        <w:t xml:space="preserve"> используются ими с </w:t>
      </w:r>
      <w:proofErr w:type="gramStart"/>
      <w:r w:rsidR="008B0009">
        <w:rPr>
          <w:color w:val="000000"/>
          <w:sz w:val="28"/>
          <w:szCs w:val="28"/>
          <w:shd w:val="clear" w:color="auto" w:fill="FFFFFF"/>
        </w:rPr>
        <w:t>соблюдением</w:t>
      </w:r>
      <w:proofErr w:type="gramEnd"/>
      <w:r w:rsidRPr="006F72D1">
        <w:rPr>
          <w:color w:val="000000"/>
          <w:sz w:val="28"/>
          <w:szCs w:val="28"/>
          <w:shd w:val="clear" w:color="auto" w:fill="FFFFFF"/>
        </w:rPr>
        <w:t xml:space="preserve"> установленного для таких земельных участков особого правового режима.</w:t>
      </w:r>
    </w:p>
    <w:p w:rsidR="004E561F" w:rsidRPr="006F72D1" w:rsidRDefault="004E561F" w:rsidP="004E56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2790" w:rsidRDefault="00AC2790" w:rsidP="00AC2790">
      <w:pPr>
        <w:pStyle w:val="a7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AC279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C2790">
        <w:rPr>
          <w:color w:val="000000"/>
          <w:sz w:val="28"/>
          <w:szCs w:val="28"/>
        </w:rPr>
        <w:t xml:space="preserve">Режим охраны и использования земельных участков и </w:t>
      </w:r>
    </w:p>
    <w:p w:rsidR="00AC2790" w:rsidRPr="00AC2790" w:rsidRDefault="00AC2790" w:rsidP="00AC2790">
      <w:pPr>
        <w:pStyle w:val="a7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AC2790">
        <w:rPr>
          <w:color w:val="000000"/>
          <w:sz w:val="28"/>
          <w:szCs w:val="28"/>
        </w:rPr>
        <w:t>водных объектов в границах охранной зоны памятника природы</w:t>
      </w:r>
    </w:p>
    <w:p w:rsidR="00AC2790" w:rsidRPr="001D478A" w:rsidRDefault="00AC2790" w:rsidP="00AC2790">
      <w:pPr>
        <w:pStyle w:val="a7"/>
        <w:autoSpaceDE w:val="0"/>
        <w:autoSpaceDN w:val="0"/>
        <w:adjustRightInd w:val="0"/>
        <w:ind w:left="1429"/>
        <w:rPr>
          <w:color w:val="000000"/>
          <w:sz w:val="22"/>
          <w:szCs w:val="28"/>
        </w:rPr>
      </w:pP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C9454A">
        <w:rPr>
          <w:color w:val="000000"/>
          <w:sz w:val="28"/>
          <w:szCs w:val="28"/>
        </w:rPr>
        <w:t>В границах охранной зоны запрещается всякая деятельность, влекущая за собой нарушение сохранности памятника природы, оказывающая негативное (вредное) воздействие на природные комплексы памятника природы, в том чис</w:t>
      </w:r>
      <w:r>
        <w:rPr>
          <w:color w:val="000000"/>
          <w:sz w:val="28"/>
          <w:szCs w:val="28"/>
        </w:rPr>
        <w:t>ле: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использование сточных вод в целях</w:t>
      </w:r>
      <w:r>
        <w:rPr>
          <w:color w:val="000000"/>
          <w:sz w:val="28"/>
          <w:szCs w:val="28"/>
        </w:rPr>
        <w:t xml:space="preserve"> регулирования плодородия почв;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</w:t>
      </w:r>
      <w:r>
        <w:rPr>
          <w:color w:val="000000"/>
          <w:sz w:val="28"/>
          <w:szCs w:val="28"/>
        </w:rPr>
        <w:t>оактивных отходов;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осуществление авиационных мер по</w:t>
      </w:r>
      <w:r>
        <w:rPr>
          <w:color w:val="000000"/>
          <w:sz w:val="28"/>
          <w:szCs w:val="28"/>
        </w:rPr>
        <w:t xml:space="preserve"> борьбе с вредными организмами;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</w:t>
      </w:r>
      <w:r w:rsidRPr="00C9454A">
        <w:rPr>
          <w:color w:val="000000"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C2790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хранение пестицидов и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 xml:space="preserve"> (за исключением хранения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</w:t>
      </w:r>
      <w:r>
        <w:rPr>
          <w:color w:val="000000"/>
          <w:sz w:val="28"/>
          <w:szCs w:val="28"/>
        </w:rPr>
        <w:t xml:space="preserve">ние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сброс сточных, в том числе дренажных, вод;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разведка и добыча общераспространенных полезных ископаемых;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0009">
        <w:rPr>
          <w:color w:val="000000"/>
          <w:sz w:val="28"/>
          <w:szCs w:val="28"/>
        </w:rPr>
        <w:t>с</w:t>
      </w:r>
      <w:r w:rsidR="008B0009" w:rsidRPr="00B03EA4">
        <w:rPr>
          <w:color w:val="000000"/>
          <w:sz w:val="28"/>
          <w:szCs w:val="28"/>
        </w:rPr>
        <w:t xml:space="preserve">плошные и выборочные рубки, за исключением рубок при проведении санитарно-оздоровительных мероприятий, </w:t>
      </w:r>
      <w:r w:rsidR="008B0009" w:rsidRPr="008B0009">
        <w:rPr>
          <w:color w:val="000000"/>
          <w:sz w:val="28"/>
          <w:szCs w:val="28"/>
        </w:rPr>
        <w:t>рубок</w:t>
      </w:r>
      <w:r w:rsidR="008B0009" w:rsidRPr="00B03EA4">
        <w:rPr>
          <w:color w:val="000000"/>
          <w:sz w:val="28"/>
          <w:szCs w:val="28"/>
        </w:rPr>
        <w:t xml:space="preserve">, проводимые в целях ухода за лесными насаждениями, очень слабой и слабой интенсивности, </w:t>
      </w:r>
      <w:r w:rsidR="008B0009" w:rsidRPr="008B0009">
        <w:rPr>
          <w:color w:val="000000"/>
          <w:sz w:val="28"/>
          <w:szCs w:val="28"/>
        </w:rPr>
        <w:t>рубок</w:t>
      </w:r>
      <w:r w:rsidR="008B0009" w:rsidRPr="00B03EA4">
        <w:rPr>
          <w:color w:val="000000"/>
          <w:sz w:val="28"/>
          <w:szCs w:val="28"/>
        </w:rPr>
        <w:t xml:space="preserve"> аварийных деревьев, рубок в целях использования линейных объектов</w:t>
      </w:r>
      <w:r>
        <w:rPr>
          <w:color w:val="000000"/>
          <w:sz w:val="28"/>
          <w:szCs w:val="28"/>
        </w:rPr>
        <w:t>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повреждение лесных насаждений, растительного покрова и почв; разведение костров, разбивка палаток, стоянок (кроме специально оборудованных мест), </w:t>
      </w:r>
      <w:r>
        <w:rPr>
          <w:color w:val="000000"/>
          <w:sz w:val="28"/>
          <w:szCs w:val="28"/>
        </w:rPr>
        <w:t>организация туристских стоянок;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выжигание растите</w:t>
      </w:r>
      <w:r>
        <w:rPr>
          <w:color w:val="000000"/>
          <w:sz w:val="28"/>
          <w:szCs w:val="28"/>
        </w:rPr>
        <w:t>льности;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установление сплошных, не имеющих специальных проходов заграждений и сооружений на пу</w:t>
      </w:r>
      <w:r>
        <w:rPr>
          <w:color w:val="000000"/>
          <w:sz w:val="28"/>
          <w:szCs w:val="28"/>
        </w:rPr>
        <w:t>тях массовой миграции животных.</w:t>
      </w:r>
    </w:p>
    <w:p w:rsidR="00AC2790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 w:rsidRPr="00C9454A">
        <w:rPr>
          <w:color w:val="000000"/>
          <w:sz w:val="28"/>
          <w:szCs w:val="28"/>
        </w:rPr>
        <w:t xml:space="preserve">Запрещается уничтожение и повреждение </w:t>
      </w:r>
      <w:r w:rsidRPr="00B03EA4">
        <w:rPr>
          <w:color w:val="000000"/>
          <w:sz w:val="28"/>
          <w:szCs w:val="28"/>
        </w:rPr>
        <w:t>предупредительн</w:t>
      </w:r>
      <w:r>
        <w:rPr>
          <w:color w:val="000000"/>
          <w:sz w:val="28"/>
          <w:szCs w:val="28"/>
        </w:rPr>
        <w:t>ых</w:t>
      </w:r>
      <w:r w:rsidRPr="00C9454A">
        <w:rPr>
          <w:color w:val="000000"/>
          <w:sz w:val="28"/>
          <w:szCs w:val="28"/>
        </w:rPr>
        <w:t xml:space="preserve"> аншлагов</w:t>
      </w:r>
      <w:r>
        <w:rPr>
          <w:color w:val="000000"/>
          <w:sz w:val="28"/>
          <w:szCs w:val="28"/>
        </w:rPr>
        <w:t xml:space="preserve"> и</w:t>
      </w:r>
      <w:r w:rsidRPr="00C9454A">
        <w:rPr>
          <w:color w:val="000000"/>
          <w:sz w:val="28"/>
          <w:szCs w:val="28"/>
        </w:rPr>
        <w:t xml:space="preserve"> информационных </w:t>
      </w:r>
      <w:r>
        <w:rPr>
          <w:color w:val="000000"/>
          <w:sz w:val="28"/>
          <w:szCs w:val="28"/>
        </w:rPr>
        <w:t>знаков.</w:t>
      </w:r>
    </w:p>
    <w:p w:rsidR="00AC2790" w:rsidRPr="006F72D1" w:rsidRDefault="00AC2790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2.2. Граница охранной зоны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  <w:r w:rsidRPr="006F72D1">
        <w:rPr>
          <w:color w:val="000000"/>
          <w:sz w:val="28"/>
          <w:szCs w:val="28"/>
        </w:rPr>
        <w:t xml:space="preserve"> обозначается на местности специальными предупредительными аншлагами и информационными знаками.</w:t>
      </w:r>
    </w:p>
    <w:p w:rsidR="00AC2790" w:rsidRDefault="00AC2790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2.3. </w:t>
      </w:r>
      <w:proofErr w:type="gramStart"/>
      <w:r w:rsidRPr="006F72D1">
        <w:rPr>
          <w:color w:val="000000"/>
          <w:sz w:val="28"/>
          <w:szCs w:val="28"/>
        </w:rPr>
        <w:t xml:space="preserve">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хозяйственная деятельность должна осуществляться с соблюдением требований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в соответствии </w:t>
      </w:r>
      <w:r w:rsidR="008B0009" w:rsidRPr="006F72D1">
        <w:rPr>
          <w:color w:val="000000"/>
          <w:sz w:val="28"/>
          <w:szCs w:val="28"/>
        </w:rPr>
        <w:t xml:space="preserve">со </w:t>
      </w:r>
      <w:hyperlink r:id="rId10" w:anchor="/document/10107800/entry/28" w:history="1">
        <w:r w:rsidR="008B0009" w:rsidRPr="008B0009">
          <w:rPr>
            <w:rStyle w:val="a3"/>
            <w:color w:val="000000" w:themeColor="text1"/>
            <w:sz w:val="28"/>
            <w:u w:val="none"/>
          </w:rPr>
          <w:t>статьей</w:t>
        </w:r>
      </w:hyperlink>
      <w:r w:rsidR="008B0009" w:rsidRPr="008B0009">
        <w:rPr>
          <w:color w:val="000000" w:themeColor="text1"/>
          <w:sz w:val="32"/>
          <w:szCs w:val="28"/>
        </w:rPr>
        <w:t xml:space="preserve"> </w:t>
      </w:r>
      <w:r w:rsidR="008B0009">
        <w:rPr>
          <w:color w:val="000000"/>
          <w:sz w:val="28"/>
          <w:szCs w:val="28"/>
        </w:rPr>
        <w:t>28</w:t>
      </w:r>
      <w:r w:rsidR="008B0009" w:rsidRPr="006F72D1">
        <w:rPr>
          <w:color w:val="000000"/>
          <w:sz w:val="28"/>
          <w:szCs w:val="28"/>
        </w:rPr>
        <w:t xml:space="preserve"> Федерального закона от 24</w:t>
      </w:r>
      <w:r w:rsidR="008B0009" w:rsidRPr="008B0009">
        <w:rPr>
          <w:color w:val="000000"/>
          <w:sz w:val="28"/>
          <w:szCs w:val="28"/>
        </w:rPr>
        <w:t xml:space="preserve"> </w:t>
      </w:r>
      <w:r w:rsidR="008B0009">
        <w:rPr>
          <w:color w:val="000000"/>
          <w:sz w:val="28"/>
          <w:szCs w:val="28"/>
        </w:rPr>
        <w:t xml:space="preserve">апреля </w:t>
      </w:r>
      <w:r w:rsidR="008B0009" w:rsidRPr="006F72D1">
        <w:rPr>
          <w:color w:val="000000"/>
          <w:sz w:val="28"/>
          <w:szCs w:val="28"/>
        </w:rPr>
        <w:t>1995</w:t>
      </w:r>
      <w:r w:rsidR="008B0009">
        <w:rPr>
          <w:color w:val="000000"/>
          <w:sz w:val="28"/>
          <w:szCs w:val="28"/>
        </w:rPr>
        <w:t xml:space="preserve"> г.</w:t>
      </w:r>
      <w:r w:rsidR="008B0009" w:rsidRPr="006F72D1">
        <w:rPr>
          <w:color w:val="000000"/>
          <w:sz w:val="28"/>
          <w:szCs w:val="28"/>
        </w:rPr>
        <w:t xml:space="preserve"> № 52-ФЗ «О животном мире».</w:t>
      </w:r>
      <w:proofErr w:type="gramEnd"/>
    </w:p>
    <w:p w:rsidR="00AC2790" w:rsidRDefault="00AC2790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61B3" w:rsidRDefault="005161B3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2790" w:rsidRDefault="00AC2790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2790" w:rsidRDefault="00AC2790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45E7" w:rsidRDefault="000C45E7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45E7" w:rsidRDefault="000C45E7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45E7" w:rsidRDefault="000C45E7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45E7" w:rsidRDefault="000C45E7" w:rsidP="00AC279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2790" w:rsidRDefault="00AC2790" w:rsidP="00AC2790"/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C21DE0">
        <w:rPr>
          <w:b/>
          <w:sz w:val="22"/>
        </w:rPr>
        <w:t>Приложение</w:t>
      </w:r>
      <w:r>
        <w:rPr>
          <w:b/>
          <w:sz w:val="22"/>
        </w:rPr>
        <w:t xml:space="preserve"> № 11</w:t>
      </w:r>
      <w:r w:rsidRPr="00C21DE0">
        <w:rPr>
          <w:b/>
          <w:sz w:val="22"/>
        </w:rPr>
        <w:br/>
      </w:r>
      <w:r>
        <w:rPr>
          <w:b/>
          <w:sz w:val="22"/>
        </w:rPr>
        <w:t xml:space="preserve">к Указу </w:t>
      </w:r>
      <w:r w:rsidRPr="004D55F8">
        <w:rPr>
          <w:b/>
          <w:sz w:val="22"/>
        </w:rPr>
        <w:t>Главы</w:t>
      </w:r>
    </w:p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Чувашской Республики</w:t>
      </w:r>
    </w:p>
    <w:p w:rsidR="004E561F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от___.___.202</w:t>
      </w:r>
      <w:r w:rsidR="00C844A3">
        <w:rPr>
          <w:b/>
          <w:sz w:val="22"/>
        </w:rPr>
        <w:t>3</w:t>
      </w:r>
      <w:r w:rsidRPr="004D55F8">
        <w:rPr>
          <w:b/>
          <w:sz w:val="22"/>
        </w:rPr>
        <w:t xml:space="preserve"> №____</w:t>
      </w:r>
    </w:p>
    <w:p w:rsidR="004E561F" w:rsidRPr="00AB093D" w:rsidRDefault="004E561F" w:rsidP="004E561F">
      <w:pPr>
        <w:autoSpaceDE w:val="0"/>
        <w:autoSpaceDN w:val="0"/>
        <w:adjustRightInd w:val="0"/>
        <w:ind w:left="6663"/>
        <w:rPr>
          <w:color w:val="000000"/>
          <w:sz w:val="28"/>
          <w:szCs w:val="28"/>
        </w:rPr>
      </w:pPr>
    </w:p>
    <w:p w:rsidR="004E561F" w:rsidRPr="006F72D1" w:rsidRDefault="004E561F" w:rsidP="004E561F">
      <w:pPr>
        <w:autoSpaceDE w:val="0"/>
        <w:autoSpaceDN w:val="0"/>
        <w:adjustRightInd w:val="0"/>
        <w:jc w:val="center"/>
        <w:rPr>
          <w:color w:val="000000"/>
          <w:sz w:val="28"/>
          <w:szCs w:val="32"/>
          <w:shd w:val="clear" w:color="auto" w:fill="FFFFFF"/>
        </w:rPr>
      </w:pPr>
      <w:r w:rsidRPr="006F72D1">
        <w:rPr>
          <w:color w:val="000000"/>
          <w:sz w:val="28"/>
          <w:szCs w:val="32"/>
          <w:shd w:val="clear" w:color="auto" w:fill="FFFFFF"/>
        </w:rPr>
        <w:t>Положение</w:t>
      </w:r>
      <w:r w:rsidRPr="006F72D1">
        <w:rPr>
          <w:color w:val="000000"/>
          <w:sz w:val="28"/>
          <w:szCs w:val="32"/>
        </w:rPr>
        <w:br/>
      </w:r>
      <w:r w:rsidRPr="006F72D1">
        <w:rPr>
          <w:color w:val="000000"/>
          <w:sz w:val="28"/>
          <w:szCs w:val="32"/>
          <w:shd w:val="clear" w:color="auto" w:fill="FFFFFF"/>
        </w:rPr>
        <w:t>об охранной зоне памятника природы регионального значения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«</w:t>
      </w:r>
      <w:r w:rsidRPr="006F72D1">
        <w:rPr>
          <w:rFonts w:eastAsia="Calibri"/>
          <w:color w:val="000000"/>
          <w:sz w:val="28"/>
          <w:szCs w:val="28"/>
        </w:rPr>
        <w:t>Дуб-</w:t>
      </w:r>
      <w:proofErr w:type="spellStart"/>
      <w:r w:rsidRPr="006F72D1">
        <w:rPr>
          <w:rFonts w:eastAsia="Calibri"/>
          <w:color w:val="000000"/>
          <w:sz w:val="28"/>
          <w:szCs w:val="28"/>
        </w:rPr>
        <w:t>Киреметь</w:t>
      </w:r>
      <w:proofErr w:type="spellEnd"/>
      <w:r w:rsidRPr="006F72D1">
        <w:rPr>
          <w:rFonts w:eastAsia="Calibri"/>
          <w:color w:val="000000"/>
          <w:sz w:val="28"/>
          <w:szCs w:val="28"/>
        </w:rPr>
        <w:t>»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4E561F" w:rsidRPr="006F72D1" w:rsidRDefault="004E561F" w:rsidP="004E561F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Общие положения</w:t>
      </w:r>
    </w:p>
    <w:p w:rsidR="004E561F" w:rsidRPr="006F72D1" w:rsidRDefault="004E561F" w:rsidP="004E561F">
      <w:pPr>
        <w:autoSpaceDE w:val="0"/>
        <w:autoSpaceDN w:val="0"/>
        <w:adjustRightInd w:val="0"/>
        <w:ind w:left="1429"/>
        <w:rPr>
          <w:color w:val="000000"/>
          <w:sz w:val="28"/>
          <w:szCs w:val="28"/>
        </w:rPr>
      </w:pPr>
    </w:p>
    <w:p w:rsidR="004E561F" w:rsidRPr="006F72D1" w:rsidRDefault="004E561F" w:rsidP="004E561F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>создается с целью защиты особо охраняемой природной территории региональ</w:t>
      </w:r>
      <w:r>
        <w:rPr>
          <w:color w:val="000000"/>
          <w:sz w:val="28"/>
          <w:szCs w:val="28"/>
        </w:rPr>
        <w:t>ного значения памятника природы</w:t>
      </w:r>
      <w:r w:rsidRPr="006F72D1">
        <w:rPr>
          <w:color w:val="000000"/>
          <w:sz w:val="28"/>
          <w:szCs w:val="28"/>
        </w:rPr>
        <w:t xml:space="preserve"> «</w:t>
      </w:r>
      <w:r w:rsidRPr="006F72D1">
        <w:rPr>
          <w:rFonts w:eastAsia="Calibri"/>
          <w:color w:val="000000"/>
          <w:sz w:val="28"/>
          <w:szCs w:val="28"/>
        </w:rPr>
        <w:t>Дуб-</w:t>
      </w:r>
      <w:proofErr w:type="spellStart"/>
      <w:r w:rsidRPr="006F72D1">
        <w:rPr>
          <w:rFonts w:eastAsia="Calibri"/>
          <w:color w:val="000000"/>
          <w:sz w:val="28"/>
          <w:szCs w:val="28"/>
        </w:rPr>
        <w:t>Киреметь</w:t>
      </w:r>
      <w:proofErr w:type="spellEnd"/>
      <w:r w:rsidRPr="006F72D1">
        <w:rPr>
          <w:color w:val="000000"/>
          <w:sz w:val="28"/>
          <w:szCs w:val="28"/>
        </w:rPr>
        <w:t xml:space="preserve">» (далее </w:t>
      </w:r>
      <w:r w:rsidRPr="00823E71">
        <w:rPr>
          <w:color w:val="000000"/>
          <w:sz w:val="26"/>
          <w:szCs w:val="26"/>
        </w:rPr>
        <w:t>–</w:t>
      </w:r>
      <w:r w:rsidRPr="006F72D1">
        <w:rPr>
          <w:color w:val="000000"/>
          <w:sz w:val="28"/>
          <w:szCs w:val="28"/>
        </w:rPr>
        <w:t xml:space="preserve"> ООПТ) от неблагоприятных антропогенных воздействий на памятник природы и на прилегающих к нему земельных участках и водных объектах.</w:t>
      </w:r>
    </w:p>
    <w:p w:rsidR="004E561F" w:rsidRPr="006F72D1" w:rsidRDefault="004E561F" w:rsidP="004E561F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 xml:space="preserve">расположена на территории </w:t>
      </w:r>
      <w:proofErr w:type="spellStart"/>
      <w:r w:rsidRPr="006F72D1">
        <w:rPr>
          <w:color w:val="000000"/>
          <w:sz w:val="28"/>
          <w:szCs w:val="28"/>
          <w:shd w:val="clear" w:color="auto" w:fill="FFFFFF"/>
        </w:rPr>
        <w:t>Карачуринского</w:t>
      </w:r>
      <w:proofErr w:type="spellEnd"/>
      <w:r w:rsidRPr="006F72D1">
        <w:rPr>
          <w:color w:val="000000"/>
          <w:sz w:val="28"/>
          <w:szCs w:val="28"/>
          <w:shd w:val="clear" w:color="auto" w:fill="FFFFFF"/>
        </w:rPr>
        <w:t xml:space="preserve"> участкового лесничества Опытного лесничества Чебоксарского </w:t>
      </w:r>
      <w:r w:rsidR="00514EA5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514EA5" w:rsidRPr="006F72D1">
        <w:rPr>
          <w:color w:val="000000"/>
          <w:sz w:val="28"/>
          <w:szCs w:val="28"/>
          <w:shd w:val="clear" w:color="auto" w:fill="FFFFFF"/>
        </w:rPr>
        <w:t xml:space="preserve"> </w:t>
      </w:r>
      <w:r w:rsidRPr="006F72D1">
        <w:rPr>
          <w:color w:val="000000"/>
          <w:sz w:val="28"/>
          <w:szCs w:val="28"/>
          <w:shd w:val="clear" w:color="auto" w:fill="FFFFFF"/>
        </w:rPr>
        <w:t>Чувашской Республики.</w:t>
      </w:r>
      <w:r w:rsidRPr="006F72D1">
        <w:rPr>
          <w:color w:val="000000"/>
          <w:sz w:val="28"/>
          <w:szCs w:val="28"/>
        </w:rPr>
        <w:t xml:space="preserve"> </w:t>
      </w:r>
    </w:p>
    <w:p w:rsidR="004E561F" w:rsidRPr="006F72D1" w:rsidRDefault="004E561F" w:rsidP="004E561F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Площадь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 xml:space="preserve">            </w:t>
      </w:r>
      <w:r w:rsidRPr="006F72D1">
        <w:rPr>
          <w:color w:val="000000"/>
          <w:sz w:val="28"/>
          <w:szCs w:val="28"/>
        </w:rPr>
        <w:t>1,2 гектар.</w:t>
      </w:r>
    </w:p>
    <w:p w:rsidR="004E561F" w:rsidRPr="006F72D1" w:rsidRDefault="004E561F" w:rsidP="004E561F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проходит на расстоянии </w:t>
      </w:r>
      <w:r>
        <w:rPr>
          <w:color w:val="000000"/>
          <w:sz w:val="28"/>
          <w:szCs w:val="28"/>
        </w:rPr>
        <w:t xml:space="preserve">       </w:t>
      </w:r>
      <w:r w:rsidRPr="006F72D1">
        <w:rPr>
          <w:color w:val="000000"/>
          <w:sz w:val="28"/>
          <w:szCs w:val="28"/>
        </w:rPr>
        <w:t>50 м от границы</w:t>
      </w:r>
      <w:r w:rsidRPr="006F72D1">
        <w:rPr>
          <w:rFonts w:eastAsia="Calibri"/>
          <w:color w:val="000000"/>
          <w:sz w:val="28"/>
          <w:szCs w:val="28"/>
        </w:rPr>
        <w:t xml:space="preserve"> памятника природы.</w:t>
      </w:r>
    </w:p>
    <w:p w:rsidR="004E561F" w:rsidRPr="006F72D1" w:rsidRDefault="004E561F" w:rsidP="004E561F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Земельные участки 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 xml:space="preserve">у собственников, землепользователей, землевладельцев и арендаторов не изымаются и используются ими с </w:t>
      </w:r>
      <w:proofErr w:type="gramStart"/>
      <w:r w:rsidRPr="006F72D1">
        <w:rPr>
          <w:color w:val="000000"/>
          <w:sz w:val="28"/>
          <w:szCs w:val="28"/>
          <w:shd w:val="clear" w:color="auto" w:fill="FFFFFF"/>
        </w:rPr>
        <w:t>соблюдением</w:t>
      </w:r>
      <w:proofErr w:type="gramEnd"/>
      <w:r w:rsidRPr="006F72D1">
        <w:rPr>
          <w:color w:val="000000"/>
          <w:sz w:val="28"/>
          <w:szCs w:val="28"/>
          <w:shd w:val="clear" w:color="auto" w:fill="FFFFFF"/>
        </w:rPr>
        <w:t xml:space="preserve"> установленного для таких земельных участков особого правового режима.</w:t>
      </w:r>
    </w:p>
    <w:p w:rsidR="004E561F" w:rsidRPr="006F72D1" w:rsidRDefault="004E561F" w:rsidP="004E56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561F" w:rsidRPr="005725ED" w:rsidRDefault="004E561F" w:rsidP="00AC2790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2"/>
          <w:szCs w:val="28"/>
        </w:rPr>
      </w:pPr>
      <w:r w:rsidRPr="006F72D1">
        <w:rPr>
          <w:color w:val="000000"/>
          <w:sz w:val="28"/>
          <w:szCs w:val="32"/>
          <w:shd w:val="clear" w:color="auto" w:fill="FFFFFF"/>
        </w:rPr>
        <w:t>Режим охраны и использования земельных участков в границах охранной зоны</w:t>
      </w:r>
      <w:r>
        <w:rPr>
          <w:color w:val="000000"/>
          <w:sz w:val="28"/>
          <w:szCs w:val="32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</w:p>
    <w:p w:rsidR="004E561F" w:rsidRPr="006F72D1" w:rsidRDefault="004E561F" w:rsidP="004E561F">
      <w:pPr>
        <w:autoSpaceDE w:val="0"/>
        <w:autoSpaceDN w:val="0"/>
        <w:adjustRightInd w:val="0"/>
        <w:ind w:left="1429"/>
        <w:rPr>
          <w:color w:val="000000"/>
          <w:sz w:val="22"/>
          <w:szCs w:val="28"/>
        </w:rPr>
      </w:pP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C9454A">
        <w:rPr>
          <w:color w:val="000000"/>
          <w:sz w:val="28"/>
          <w:szCs w:val="28"/>
        </w:rPr>
        <w:t>В границах охранной зоны запрещается всякая деятельность, влекущая за собой нарушение сохранности памятника природы, оказывающая негативное (вредное) воздействие на природные комплексы памятника природы, в том чис</w:t>
      </w:r>
      <w:r>
        <w:rPr>
          <w:color w:val="000000"/>
          <w:sz w:val="28"/>
          <w:szCs w:val="28"/>
        </w:rPr>
        <w:t>ле: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использование сточных вод в целях</w:t>
      </w:r>
      <w:r>
        <w:rPr>
          <w:color w:val="000000"/>
          <w:sz w:val="28"/>
          <w:szCs w:val="28"/>
        </w:rPr>
        <w:t xml:space="preserve"> регулирования плодородия почв;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</w:t>
      </w:r>
      <w:r>
        <w:rPr>
          <w:color w:val="000000"/>
          <w:sz w:val="28"/>
          <w:szCs w:val="28"/>
        </w:rPr>
        <w:t>оактивных отходов;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осуществление авиационных мер по</w:t>
      </w:r>
      <w:r>
        <w:rPr>
          <w:color w:val="000000"/>
          <w:sz w:val="28"/>
          <w:szCs w:val="28"/>
        </w:rPr>
        <w:t xml:space="preserve"> борьбе с вредными организмами;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строительство и реконструкция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C2790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хранение пестицидов и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>, примене</w:t>
      </w:r>
      <w:r>
        <w:rPr>
          <w:color w:val="000000"/>
          <w:sz w:val="28"/>
          <w:szCs w:val="28"/>
        </w:rPr>
        <w:t xml:space="preserve">ние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сброс сточных, в том числе дренажных, вод;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разведка и добыча общераспространенных полезных ископаемых;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0009">
        <w:rPr>
          <w:color w:val="000000"/>
          <w:sz w:val="28"/>
          <w:szCs w:val="28"/>
        </w:rPr>
        <w:t>с</w:t>
      </w:r>
      <w:r w:rsidR="008B0009" w:rsidRPr="00B03EA4">
        <w:rPr>
          <w:color w:val="000000"/>
          <w:sz w:val="28"/>
          <w:szCs w:val="28"/>
        </w:rPr>
        <w:t xml:space="preserve">плошные и выборочные рубки, за исключением рубок при проведении санитарно-оздоровительных мероприятий, </w:t>
      </w:r>
      <w:r w:rsidR="008B0009" w:rsidRPr="008B0009">
        <w:rPr>
          <w:color w:val="000000"/>
          <w:sz w:val="28"/>
          <w:szCs w:val="28"/>
        </w:rPr>
        <w:t>рубок</w:t>
      </w:r>
      <w:r w:rsidR="008B0009" w:rsidRPr="00B03EA4">
        <w:rPr>
          <w:color w:val="000000"/>
          <w:sz w:val="28"/>
          <w:szCs w:val="28"/>
        </w:rPr>
        <w:t xml:space="preserve">, проводимые в целях ухода за лесными насаждениями, очень слабой и слабой интенсивности, </w:t>
      </w:r>
      <w:r w:rsidR="008B0009" w:rsidRPr="008B0009">
        <w:rPr>
          <w:color w:val="000000"/>
          <w:sz w:val="28"/>
          <w:szCs w:val="28"/>
        </w:rPr>
        <w:t>рубок</w:t>
      </w:r>
      <w:r w:rsidR="008B0009" w:rsidRPr="00B03EA4">
        <w:rPr>
          <w:color w:val="000000"/>
          <w:sz w:val="28"/>
          <w:szCs w:val="28"/>
        </w:rPr>
        <w:t xml:space="preserve"> аварийных деревьев, рубок в целях использования линейных объектов</w:t>
      </w:r>
      <w:r>
        <w:rPr>
          <w:color w:val="000000"/>
          <w:sz w:val="28"/>
          <w:szCs w:val="28"/>
        </w:rPr>
        <w:t>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повреждение лесных насаждений, растительного покрова и почв; разведение костров, разбивка палаток, стоянок (кроме специально оборудованных мест), </w:t>
      </w:r>
      <w:r>
        <w:rPr>
          <w:color w:val="000000"/>
          <w:sz w:val="28"/>
          <w:szCs w:val="28"/>
        </w:rPr>
        <w:t>организация туристских стоянок;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выжигание растите</w:t>
      </w:r>
      <w:r>
        <w:rPr>
          <w:color w:val="000000"/>
          <w:sz w:val="28"/>
          <w:szCs w:val="28"/>
        </w:rPr>
        <w:t>льности;</w:t>
      </w:r>
    </w:p>
    <w:p w:rsidR="00AC2790" w:rsidRPr="00C9454A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установление сплошных, не имеющих специальных проходов заграждений и сооружений на пу</w:t>
      </w:r>
      <w:r>
        <w:rPr>
          <w:color w:val="000000"/>
          <w:sz w:val="28"/>
          <w:szCs w:val="28"/>
        </w:rPr>
        <w:t>тях массовой миграции животных.</w:t>
      </w:r>
    </w:p>
    <w:p w:rsidR="00AC2790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 w:rsidRPr="00C9454A">
        <w:rPr>
          <w:color w:val="000000"/>
          <w:sz w:val="28"/>
          <w:szCs w:val="28"/>
        </w:rPr>
        <w:t xml:space="preserve">Запрещается уничтожение и повреждение </w:t>
      </w:r>
      <w:r w:rsidRPr="00B03EA4">
        <w:rPr>
          <w:color w:val="000000"/>
          <w:sz w:val="28"/>
          <w:szCs w:val="28"/>
        </w:rPr>
        <w:t>предупредительн</w:t>
      </w:r>
      <w:r>
        <w:rPr>
          <w:color w:val="000000"/>
          <w:sz w:val="28"/>
          <w:szCs w:val="28"/>
        </w:rPr>
        <w:t>ых</w:t>
      </w:r>
      <w:r w:rsidRPr="00C9454A">
        <w:rPr>
          <w:color w:val="000000"/>
          <w:sz w:val="28"/>
          <w:szCs w:val="28"/>
        </w:rPr>
        <w:t xml:space="preserve"> аншлагов</w:t>
      </w:r>
      <w:r>
        <w:rPr>
          <w:color w:val="000000"/>
          <w:sz w:val="28"/>
          <w:szCs w:val="28"/>
        </w:rPr>
        <w:t xml:space="preserve"> и</w:t>
      </w:r>
      <w:r w:rsidRPr="00C9454A">
        <w:rPr>
          <w:color w:val="000000"/>
          <w:sz w:val="28"/>
          <w:szCs w:val="28"/>
        </w:rPr>
        <w:t xml:space="preserve"> информационных </w:t>
      </w:r>
      <w:r>
        <w:rPr>
          <w:color w:val="000000"/>
          <w:sz w:val="28"/>
          <w:szCs w:val="28"/>
        </w:rPr>
        <w:t>знаков.</w:t>
      </w:r>
    </w:p>
    <w:p w:rsidR="00AC2790" w:rsidRPr="006F72D1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2.2. Граница охранной зоны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  <w:r w:rsidRPr="006F72D1">
        <w:rPr>
          <w:color w:val="000000"/>
          <w:sz w:val="28"/>
          <w:szCs w:val="28"/>
        </w:rPr>
        <w:t xml:space="preserve"> обозначается на местности специальными предупредительными аншлагами и информационными знаками.</w:t>
      </w:r>
    </w:p>
    <w:p w:rsidR="00AC2790" w:rsidRDefault="00AC2790" w:rsidP="008B0009">
      <w:pPr>
        <w:pStyle w:val="s1"/>
        <w:spacing w:before="0" w:beforeAutospacing="0" w:after="0" w:afterAutospacing="0"/>
        <w:ind w:firstLine="709"/>
        <w:jc w:val="both"/>
        <w:rPr>
          <w:b/>
          <w:sz w:val="22"/>
        </w:rPr>
      </w:pPr>
      <w:r w:rsidRPr="006F72D1">
        <w:rPr>
          <w:color w:val="000000"/>
          <w:sz w:val="28"/>
          <w:szCs w:val="28"/>
        </w:rPr>
        <w:t xml:space="preserve">2.3. </w:t>
      </w:r>
      <w:proofErr w:type="gramStart"/>
      <w:r w:rsidRPr="006F72D1">
        <w:rPr>
          <w:color w:val="000000"/>
          <w:sz w:val="28"/>
          <w:szCs w:val="28"/>
        </w:rPr>
        <w:t xml:space="preserve">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хозяйственная деятельность должна осуществляться с соблюдением требований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в соответствии </w:t>
      </w:r>
      <w:r w:rsidR="008B0009" w:rsidRPr="006F72D1">
        <w:rPr>
          <w:color w:val="000000"/>
          <w:sz w:val="28"/>
          <w:szCs w:val="28"/>
        </w:rPr>
        <w:t xml:space="preserve">со </w:t>
      </w:r>
      <w:hyperlink r:id="rId11" w:anchor="/document/10107800/entry/28" w:history="1">
        <w:r w:rsidR="008B0009" w:rsidRPr="008B0009">
          <w:rPr>
            <w:rStyle w:val="a3"/>
            <w:color w:val="000000" w:themeColor="text1"/>
            <w:sz w:val="28"/>
            <w:u w:val="none"/>
          </w:rPr>
          <w:t>статьей</w:t>
        </w:r>
      </w:hyperlink>
      <w:r w:rsidR="008B0009" w:rsidRPr="008B0009">
        <w:rPr>
          <w:color w:val="000000" w:themeColor="text1"/>
          <w:sz w:val="32"/>
          <w:szCs w:val="28"/>
        </w:rPr>
        <w:t xml:space="preserve"> </w:t>
      </w:r>
      <w:r w:rsidR="008B0009">
        <w:rPr>
          <w:color w:val="000000"/>
          <w:sz w:val="28"/>
          <w:szCs w:val="28"/>
        </w:rPr>
        <w:t>28</w:t>
      </w:r>
      <w:r w:rsidR="008B0009" w:rsidRPr="006F72D1">
        <w:rPr>
          <w:color w:val="000000"/>
          <w:sz w:val="28"/>
          <w:szCs w:val="28"/>
        </w:rPr>
        <w:t xml:space="preserve"> Федерального закона от 24</w:t>
      </w:r>
      <w:r w:rsidR="008B0009" w:rsidRPr="008B0009">
        <w:rPr>
          <w:color w:val="000000"/>
          <w:sz w:val="28"/>
          <w:szCs w:val="28"/>
        </w:rPr>
        <w:t xml:space="preserve"> </w:t>
      </w:r>
      <w:r w:rsidR="008B0009">
        <w:rPr>
          <w:color w:val="000000"/>
          <w:sz w:val="28"/>
          <w:szCs w:val="28"/>
        </w:rPr>
        <w:t xml:space="preserve">апреля </w:t>
      </w:r>
      <w:r w:rsidR="008B0009" w:rsidRPr="006F72D1">
        <w:rPr>
          <w:color w:val="000000"/>
          <w:sz w:val="28"/>
          <w:szCs w:val="28"/>
        </w:rPr>
        <w:t>1995</w:t>
      </w:r>
      <w:r w:rsidR="008B0009">
        <w:rPr>
          <w:color w:val="000000"/>
          <w:sz w:val="28"/>
          <w:szCs w:val="28"/>
        </w:rPr>
        <w:t xml:space="preserve"> г.</w:t>
      </w:r>
      <w:r w:rsidR="008B0009" w:rsidRPr="006F72D1">
        <w:rPr>
          <w:color w:val="000000"/>
          <w:sz w:val="28"/>
          <w:szCs w:val="28"/>
        </w:rPr>
        <w:t xml:space="preserve"> № 52-ФЗ «О животном мире».</w:t>
      </w:r>
      <w:proofErr w:type="gramEnd"/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8B0009" w:rsidRDefault="008B0009" w:rsidP="004E561F">
      <w:pPr>
        <w:ind w:left="6804"/>
        <w:jc w:val="both"/>
        <w:rPr>
          <w:b/>
          <w:sz w:val="22"/>
        </w:rPr>
      </w:pPr>
    </w:p>
    <w:p w:rsidR="008B0009" w:rsidRDefault="008B0009" w:rsidP="004E561F">
      <w:pPr>
        <w:ind w:left="6804"/>
        <w:jc w:val="both"/>
        <w:rPr>
          <w:b/>
          <w:sz w:val="22"/>
        </w:rPr>
      </w:pPr>
    </w:p>
    <w:p w:rsidR="008B0009" w:rsidRDefault="008B0009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AC2790" w:rsidRDefault="00AC2790" w:rsidP="004E561F">
      <w:pPr>
        <w:ind w:left="6804"/>
        <w:jc w:val="both"/>
        <w:rPr>
          <w:b/>
          <w:sz w:val="22"/>
        </w:rPr>
      </w:pPr>
    </w:p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C21DE0">
        <w:rPr>
          <w:b/>
          <w:sz w:val="22"/>
        </w:rPr>
        <w:t>Приложение</w:t>
      </w:r>
      <w:r>
        <w:rPr>
          <w:b/>
          <w:sz w:val="22"/>
        </w:rPr>
        <w:t xml:space="preserve"> № 12</w:t>
      </w:r>
      <w:r w:rsidRPr="00C21DE0">
        <w:rPr>
          <w:b/>
          <w:sz w:val="22"/>
        </w:rPr>
        <w:br/>
      </w:r>
      <w:r>
        <w:rPr>
          <w:b/>
          <w:sz w:val="22"/>
        </w:rPr>
        <w:t xml:space="preserve">к Указу </w:t>
      </w:r>
      <w:r w:rsidRPr="004D55F8">
        <w:rPr>
          <w:b/>
          <w:sz w:val="22"/>
        </w:rPr>
        <w:t>Главы</w:t>
      </w:r>
    </w:p>
    <w:p w:rsidR="004E561F" w:rsidRPr="004D55F8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Чувашской Республики</w:t>
      </w:r>
    </w:p>
    <w:p w:rsidR="004E561F" w:rsidRDefault="004E561F" w:rsidP="004E561F">
      <w:pPr>
        <w:ind w:left="6804"/>
        <w:jc w:val="both"/>
        <w:rPr>
          <w:b/>
          <w:sz w:val="22"/>
        </w:rPr>
      </w:pPr>
      <w:r w:rsidRPr="004D55F8">
        <w:rPr>
          <w:b/>
          <w:sz w:val="22"/>
        </w:rPr>
        <w:t>от___.___.202</w:t>
      </w:r>
      <w:r w:rsidR="00C844A3">
        <w:rPr>
          <w:b/>
          <w:sz w:val="22"/>
        </w:rPr>
        <w:t>3</w:t>
      </w:r>
      <w:r w:rsidRPr="004D55F8">
        <w:rPr>
          <w:b/>
          <w:sz w:val="22"/>
        </w:rPr>
        <w:t xml:space="preserve"> №____</w:t>
      </w:r>
    </w:p>
    <w:p w:rsidR="004E561F" w:rsidRPr="00AB093D" w:rsidRDefault="004E561F" w:rsidP="004E561F">
      <w:pPr>
        <w:autoSpaceDE w:val="0"/>
        <w:autoSpaceDN w:val="0"/>
        <w:adjustRightInd w:val="0"/>
        <w:ind w:left="6663"/>
        <w:rPr>
          <w:color w:val="000000"/>
          <w:sz w:val="28"/>
          <w:szCs w:val="28"/>
        </w:rPr>
      </w:pPr>
    </w:p>
    <w:p w:rsidR="004E561F" w:rsidRPr="006F72D1" w:rsidRDefault="004E561F" w:rsidP="004E561F">
      <w:pPr>
        <w:autoSpaceDE w:val="0"/>
        <w:autoSpaceDN w:val="0"/>
        <w:adjustRightInd w:val="0"/>
        <w:jc w:val="center"/>
        <w:rPr>
          <w:color w:val="000000"/>
          <w:sz w:val="28"/>
          <w:szCs w:val="32"/>
          <w:shd w:val="clear" w:color="auto" w:fill="FFFFFF"/>
        </w:rPr>
      </w:pPr>
      <w:r w:rsidRPr="006F72D1">
        <w:rPr>
          <w:color w:val="000000"/>
          <w:sz w:val="28"/>
          <w:szCs w:val="32"/>
          <w:shd w:val="clear" w:color="auto" w:fill="FFFFFF"/>
        </w:rPr>
        <w:t>Положение</w:t>
      </w:r>
      <w:r w:rsidRPr="006F72D1">
        <w:rPr>
          <w:color w:val="000000"/>
          <w:sz w:val="28"/>
          <w:szCs w:val="32"/>
        </w:rPr>
        <w:br/>
      </w:r>
      <w:r w:rsidRPr="006F72D1">
        <w:rPr>
          <w:color w:val="000000"/>
          <w:sz w:val="28"/>
          <w:szCs w:val="32"/>
          <w:shd w:val="clear" w:color="auto" w:fill="FFFFFF"/>
        </w:rPr>
        <w:t>об охранной зоне памятника природы регионального значения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«О</w:t>
      </w:r>
      <w:r w:rsidRPr="006F72D1">
        <w:rPr>
          <w:rFonts w:eastAsia="Calibri"/>
          <w:color w:val="000000"/>
          <w:sz w:val="28"/>
          <w:szCs w:val="28"/>
        </w:rPr>
        <w:t>зеро Тени»</w:t>
      </w:r>
    </w:p>
    <w:p w:rsidR="004E561F" w:rsidRPr="006F72D1" w:rsidRDefault="004E561F" w:rsidP="004E561F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4E561F" w:rsidRPr="00F80C3D" w:rsidRDefault="00F80C3D" w:rsidP="00AC27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E561F" w:rsidRPr="00F80C3D">
        <w:rPr>
          <w:color w:val="000000"/>
          <w:sz w:val="28"/>
          <w:szCs w:val="28"/>
        </w:rPr>
        <w:t>Общие положения</w:t>
      </w:r>
    </w:p>
    <w:p w:rsidR="004E561F" w:rsidRPr="006F72D1" w:rsidRDefault="004E561F" w:rsidP="004E561F">
      <w:pPr>
        <w:autoSpaceDE w:val="0"/>
        <w:autoSpaceDN w:val="0"/>
        <w:adjustRightInd w:val="0"/>
        <w:ind w:left="1429"/>
        <w:rPr>
          <w:color w:val="000000"/>
          <w:sz w:val="28"/>
          <w:szCs w:val="28"/>
        </w:rPr>
      </w:pPr>
    </w:p>
    <w:p w:rsidR="004E561F" w:rsidRPr="006F72D1" w:rsidRDefault="00F80C3D" w:rsidP="00F80C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4E561F" w:rsidRPr="006F72D1">
        <w:rPr>
          <w:color w:val="000000"/>
          <w:sz w:val="28"/>
          <w:szCs w:val="28"/>
        </w:rPr>
        <w:t xml:space="preserve">Охранная зона </w:t>
      </w:r>
      <w:r w:rsidR="004E561F"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="004E561F" w:rsidRPr="006F72D1">
        <w:rPr>
          <w:color w:val="000000"/>
          <w:sz w:val="28"/>
          <w:szCs w:val="28"/>
        </w:rPr>
        <w:t xml:space="preserve">создается с целью защиты особо охраняемой природной территории регионального значения памятника природы «Озеро Тени» (далее </w:t>
      </w:r>
      <w:r w:rsidR="004E561F" w:rsidRPr="00823E71">
        <w:rPr>
          <w:color w:val="000000"/>
          <w:sz w:val="26"/>
          <w:szCs w:val="26"/>
        </w:rPr>
        <w:t>–</w:t>
      </w:r>
      <w:r w:rsidR="004E561F" w:rsidRPr="006F72D1">
        <w:rPr>
          <w:color w:val="000000"/>
          <w:sz w:val="28"/>
          <w:szCs w:val="28"/>
        </w:rPr>
        <w:t xml:space="preserve"> ООПТ) от неблагоприятных антропогенных воздействий на памятник природы и на прилегающих к нему земельных участках и водных объектах.</w:t>
      </w:r>
    </w:p>
    <w:p w:rsidR="004E561F" w:rsidRPr="006F72D1" w:rsidRDefault="00F80C3D" w:rsidP="00F80C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1.2 </w:t>
      </w:r>
      <w:r w:rsidR="004E561F" w:rsidRPr="006F72D1">
        <w:rPr>
          <w:color w:val="000000"/>
          <w:sz w:val="28"/>
          <w:szCs w:val="28"/>
          <w:shd w:val="clear" w:color="auto" w:fill="FFFFFF"/>
        </w:rPr>
        <w:t xml:space="preserve">Охранная зона </w:t>
      </w:r>
      <w:r w:rsidR="004E561F">
        <w:rPr>
          <w:color w:val="000000"/>
          <w:sz w:val="28"/>
          <w:szCs w:val="28"/>
          <w:shd w:val="clear" w:color="auto" w:fill="FFFFFF"/>
        </w:rPr>
        <w:t>памятника природы</w:t>
      </w:r>
      <w:r w:rsidR="004E561F" w:rsidRPr="006F72D1">
        <w:rPr>
          <w:color w:val="000000"/>
          <w:sz w:val="28"/>
          <w:szCs w:val="28"/>
          <w:shd w:val="clear" w:color="auto" w:fill="FFFFFF"/>
        </w:rPr>
        <w:t xml:space="preserve"> расположена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E561F" w:rsidRPr="006F72D1"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4E561F" w:rsidRPr="006F72D1">
        <w:rPr>
          <w:color w:val="000000"/>
          <w:sz w:val="28"/>
          <w:szCs w:val="28"/>
          <w:shd w:val="clear" w:color="auto" w:fill="FFFFFF"/>
        </w:rPr>
        <w:t>Эренары</w:t>
      </w:r>
      <w:proofErr w:type="spellEnd"/>
      <w:r w:rsidR="004E561F" w:rsidRPr="006F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561F" w:rsidRPr="006F72D1">
        <w:rPr>
          <w:color w:val="000000"/>
          <w:sz w:val="28"/>
          <w:szCs w:val="28"/>
          <w:shd w:val="clear" w:color="auto" w:fill="FFFFFF"/>
        </w:rPr>
        <w:t>Аликовского</w:t>
      </w:r>
      <w:proofErr w:type="spellEnd"/>
      <w:r w:rsidR="004E561F" w:rsidRPr="006F72D1">
        <w:rPr>
          <w:color w:val="000000"/>
          <w:sz w:val="28"/>
          <w:szCs w:val="28"/>
          <w:shd w:val="clear" w:color="auto" w:fill="FFFFFF"/>
        </w:rPr>
        <w:t xml:space="preserve"> </w:t>
      </w:r>
      <w:r w:rsidR="00514EA5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514EA5" w:rsidRPr="006F72D1">
        <w:rPr>
          <w:color w:val="000000"/>
          <w:sz w:val="28"/>
          <w:szCs w:val="28"/>
          <w:shd w:val="clear" w:color="auto" w:fill="FFFFFF"/>
        </w:rPr>
        <w:t xml:space="preserve"> </w:t>
      </w:r>
      <w:r w:rsidR="004E561F" w:rsidRPr="006F72D1">
        <w:rPr>
          <w:color w:val="000000"/>
          <w:sz w:val="28"/>
          <w:szCs w:val="28"/>
          <w:shd w:val="clear" w:color="auto" w:fill="FFFFFF"/>
        </w:rPr>
        <w:t>Чувашской Республики.</w:t>
      </w:r>
    </w:p>
    <w:p w:rsidR="004E561F" w:rsidRPr="006F72D1" w:rsidRDefault="004E561F" w:rsidP="00F80C3D">
      <w:pPr>
        <w:pStyle w:val="s1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Площадь охранной зоны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  <w:r w:rsidRPr="006F72D1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 xml:space="preserve">           1,83</w:t>
      </w:r>
      <w:r w:rsidRPr="006F72D1">
        <w:rPr>
          <w:color w:val="000000"/>
          <w:sz w:val="28"/>
          <w:szCs w:val="28"/>
        </w:rPr>
        <w:t xml:space="preserve"> гектар.</w:t>
      </w:r>
    </w:p>
    <w:p w:rsidR="004E561F" w:rsidRPr="006F72D1" w:rsidRDefault="004E561F" w:rsidP="00F80C3D">
      <w:pPr>
        <w:pStyle w:val="s1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 xml:space="preserve">Охранная зона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  <w:r w:rsidRPr="006F72D1">
        <w:rPr>
          <w:color w:val="000000"/>
          <w:sz w:val="28"/>
          <w:szCs w:val="28"/>
        </w:rPr>
        <w:t xml:space="preserve"> проходит на расстоянии </w:t>
      </w:r>
      <w:r>
        <w:rPr>
          <w:color w:val="000000"/>
          <w:sz w:val="28"/>
          <w:szCs w:val="28"/>
        </w:rPr>
        <w:t xml:space="preserve">       </w:t>
      </w:r>
      <w:r w:rsidRPr="006F72D1">
        <w:rPr>
          <w:color w:val="000000"/>
          <w:sz w:val="28"/>
          <w:szCs w:val="28"/>
        </w:rPr>
        <w:t>15 м от границы</w:t>
      </w:r>
      <w:r w:rsidRPr="006F72D1">
        <w:rPr>
          <w:rFonts w:eastAsia="Calibri"/>
          <w:color w:val="000000"/>
          <w:sz w:val="28"/>
          <w:szCs w:val="28"/>
        </w:rPr>
        <w:t xml:space="preserve"> памятника природы.</w:t>
      </w:r>
    </w:p>
    <w:p w:rsidR="004E561F" w:rsidRPr="0086451E" w:rsidRDefault="004E561F" w:rsidP="00F80C3D">
      <w:pPr>
        <w:pStyle w:val="s1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  <w:shd w:val="clear" w:color="auto" w:fill="FFFFFF"/>
        </w:rPr>
        <w:t xml:space="preserve">Земельные участки 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  <w:shd w:val="clear" w:color="auto" w:fill="FFFFFF"/>
        </w:rPr>
        <w:t>у собственников, землепользователей, землевладельцев и арендаторов не изымаются и</w:t>
      </w:r>
      <w:r w:rsidR="008B0009">
        <w:rPr>
          <w:color w:val="000000"/>
          <w:sz w:val="28"/>
          <w:szCs w:val="28"/>
          <w:shd w:val="clear" w:color="auto" w:fill="FFFFFF"/>
        </w:rPr>
        <w:t xml:space="preserve"> используются ими с </w:t>
      </w:r>
      <w:proofErr w:type="gramStart"/>
      <w:r w:rsidR="008B0009">
        <w:rPr>
          <w:color w:val="000000"/>
          <w:sz w:val="28"/>
          <w:szCs w:val="28"/>
          <w:shd w:val="clear" w:color="auto" w:fill="FFFFFF"/>
        </w:rPr>
        <w:t>соблюдением</w:t>
      </w:r>
      <w:proofErr w:type="gramEnd"/>
      <w:r w:rsidRPr="006F72D1">
        <w:rPr>
          <w:color w:val="000000"/>
          <w:sz w:val="28"/>
          <w:szCs w:val="28"/>
          <w:shd w:val="clear" w:color="auto" w:fill="FFFFFF"/>
        </w:rPr>
        <w:t xml:space="preserve"> установленного для таких земельных участков особого правового режима.</w:t>
      </w:r>
    </w:p>
    <w:p w:rsidR="004E561F" w:rsidRPr="006F72D1" w:rsidRDefault="004E561F" w:rsidP="004E56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2790" w:rsidRDefault="00AC2790" w:rsidP="00AC2790">
      <w:pPr>
        <w:pStyle w:val="a7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AC279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4E561F" w:rsidRPr="00AC2790">
        <w:rPr>
          <w:color w:val="000000"/>
          <w:sz w:val="28"/>
          <w:szCs w:val="28"/>
        </w:rPr>
        <w:t xml:space="preserve">Режим охраны и использования земельных участков и </w:t>
      </w:r>
    </w:p>
    <w:p w:rsidR="004E561F" w:rsidRPr="00AC2790" w:rsidRDefault="004E561F" w:rsidP="00AC2790">
      <w:pPr>
        <w:pStyle w:val="a7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AC2790">
        <w:rPr>
          <w:color w:val="000000"/>
          <w:sz w:val="28"/>
          <w:szCs w:val="28"/>
        </w:rPr>
        <w:t>водных объектов в границах охранной зоны памятника природы</w:t>
      </w:r>
    </w:p>
    <w:p w:rsidR="004E561F" w:rsidRPr="001D478A" w:rsidRDefault="004E561F" w:rsidP="004E561F">
      <w:pPr>
        <w:pStyle w:val="a7"/>
        <w:autoSpaceDE w:val="0"/>
        <w:autoSpaceDN w:val="0"/>
        <w:adjustRightInd w:val="0"/>
        <w:ind w:left="1429"/>
        <w:rPr>
          <w:color w:val="000000"/>
          <w:sz w:val="22"/>
          <w:szCs w:val="28"/>
        </w:rPr>
      </w:pP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AC27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454A">
        <w:rPr>
          <w:color w:val="000000"/>
          <w:sz w:val="28"/>
          <w:szCs w:val="28"/>
        </w:rPr>
        <w:t>В границах охранной зоны запрещается всякая деятельность, влекущая за собой нарушение сохранности памятника природы, оказывающая негативное (вредное) воздействие на природные комплексы памятника природы, в том чис</w:t>
      </w:r>
      <w:r>
        <w:rPr>
          <w:color w:val="000000"/>
          <w:sz w:val="28"/>
          <w:szCs w:val="28"/>
        </w:rPr>
        <w:t>ле: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использование сточных вод в целях</w:t>
      </w:r>
      <w:r>
        <w:rPr>
          <w:color w:val="000000"/>
          <w:sz w:val="28"/>
          <w:szCs w:val="28"/>
        </w:rPr>
        <w:t xml:space="preserve"> регулирования плодородия почв;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</w:t>
      </w:r>
      <w:r>
        <w:rPr>
          <w:color w:val="000000"/>
          <w:sz w:val="28"/>
          <w:szCs w:val="28"/>
        </w:rPr>
        <w:t>оактивных отходов;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осуществление авиационных мер по</w:t>
      </w:r>
      <w:r>
        <w:rPr>
          <w:color w:val="000000"/>
          <w:sz w:val="28"/>
          <w:szCs w:val="28"/>
        </w:rPr>
        <w:t xml:space="preserve"> борьбе с вредными организмами;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F80C3D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хранение пестицидов и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 xml:space="preserve"> (за исключением хранения </w:t>
      </w:r>
      <w:proofErr w:type="spellStart"/>
      <w:r w:rsidRPr="00C9454A">
        <w:rPr>
          <w:color w:val="000000"/>
          <w:sz w:val="28"/>
          <w:szCs w:val="28"/>
        </w:rPr>
        <w:t>агрохимикатов</w:t>
      </w:r>
      <w:proofErr w:type="spellEnd"/>
      <w:r w:rsidRPr="00C9454A">
        <w:rPr>
          <w:color w:val="000000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</w:t>
      </w:r>
      <w:r>
        <w:rPr>
          <w:color w:val="000000"/>
          <w:sz w:val="28"/>
          <w:szCs w:val="28"/>
        </w:rPr>
        <w:t xml:space="preserve">ние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;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сброс сточных, в том числе дренажных, вод;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разведка и добыча общераспространенных полезных ископаемых;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0009">
        <w:rPr>
          <w:color w:val="000000"/>
          <w:sz w:val="28"/>
          <w:szCs w:val="28"/>
        </w:rPr>
        <w:t>с</w:t>
      </w:r>
      <w:r w:rsidR="008B0009" w:rsidRPr="00B03EA4">
        <w:rPr>
          <w:color w:val="000000"/>
          <w:sz w:val="28"/>
          <w:szCs w:val="28"/>
        </w:rPr>
        <w:t xml:space="preserve">плошные и выборочные рубки, за исключением рубок при проведении санитарно-оздоровительных мероприятий, </w:t>
      </w:r>
      <w:r w:rsidR="008B0009" w:rsidRPr="008B0009">
        <w:rPr>
          <w:color w:val="000000"/>
          <w:sz w:val="28"/>
          <w:szCs w:val="28"/>
        </w:rPr>
        <w:t>рубок</w:t>
      </w:r>
      <w:r w:rsidR="008B0009" w:rsidRPr="00B03EA4">
        <w:rPr>
          <w:color w:val="000000"/>
          <w:sz w:val="28"/>
          <w:szCs w:val="28"/>
        </w:rPr>
        <w:t xml:space="preserve">, проводимые в целях ухода за лесными насаждениями, очень слабой и слабой интенсивности, </w:t>
      </w:r>
      <w:r w:rsidR="008B0009" w:rsidRPr="008B0009">
        <w:rPr>
          <w:color w:val="000000"/>
          <w:sz w:val="28"/>
          <w:szCs w:val="28"/>
        </w:rPr>
        <w:t>рубок</w:t>
      </w:r>
      <w:r w:rsidR="008B0009" w:rsidRPr="00B03EA4">
        <w:rPr>
          <w:color w:val="000000"/>
          <w:sz w:val="28"/>
          <w:szCs w:val="28"/>
        </w:rPr>
        <w:t xml:space="preserve"> аварийных деревьев, рубок в целях использования линейных объектов</w:t>
      </w:r>
      <w:r>
        <w:rPr>
          <w:color w:val="000000"/>
          <w:sz w:val="28"/>
          <w:szCs w:val="28"/>
        </w:rPr>
        <w:t>;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 xml:space="preserve">повреждение лесных насаждений, растительного покрова и почв; разведение костров, разбивка палаток, стоянок (кроме специально оборудованных мест), </w:t>
      </w:r>
      <w:r>
        <w:rPr>
          <w:color w:val="000000"/>
          <w:sz w:val="28"/>
          <w:szCs w:val="28"/>
        </w:rPr>
        <w:t>организация туристских стоянок;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выжигание растите</w:t>
      </w:r>
      <w:r>
        <w:rPr>
          <w:color w:val="000000"/>
          <w:sz w:val="28"/>
          <w:szCs w:val="28"/>
        </w:rPr>
        <w:t>льности;</w:t>
      </w:r>
    </w:p>
    <w:p w:rsidR="00F80C3D" w:rsidRPr="00C9454A" w:rsidRDefault="00F80C3D" w:rsidP="00F80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454A">
        <w:rPr>
          <w:color w:val="000000"/>
          <w:sz w:val="28"/>
          <w:szCs w:val="28"/>
        </w:rPr>
        <w:t>установление сплошных, не имеющих специальных проходов заграждений и сооружений на пу</w:t>
      </w:r>
      <w:r>
        <w:rPr>
          <w:color w:val="000000"/>
          <w:sz w:val="28"/>
          <w:szCs w:val="28"/>
        </w:rPr>
        <w:t>тях массовой миграции животных.</w:t>
      </w:r>
    </w:p>
    <w:p w:rsidR="00AC2790" w:rsidRDefault="00AC2790" w:rsidP="00AC2790">
      <w:pPr>
        <w:ind w:firstLine="709"/>
        <w:jc w:val="both"/>
        <w:rPr>
          <w:color w:val="000000"/>
          <w:sz w:val="28"/>
          <w:szCs w:val="28"/>
        </w:rPr>
      </w:pPr>
      <w:r w:rsidRPr="00C9454A">
        <w:rPr>
          <w:color w:val="000000"/>
          <w:sz w:val="28"/>
          <w:szCs w:val="28"/>
        </w:rPr>
        <w:t xml:space="preserve">Запрещается уничтожение и повреждение </w:t>
      </w:r>
      <w:r w:rsidRPr="00B03EA4">
        <w:rPr>
          <w:color w:val="000000"/>
          <w:sz w:val="28"/>
          <w:szCs w:val="28"/>
        </w:rPr>
        <w:t>предупредительн</w:t>
      </w:r>
      <w:r>
        <w:rPr>
          <w:color w:val="000000"/>
          <w:sz w:val="28"/>
          <w:szCs w:val="28"/>
        </w:rPr>
        <w:t>ых</w:t>
      </w:r>
      <w:r w:rsidRPr="00C9454A">
        <w:rPr>
          <w:color w:val="000000"/>
          <w:sz w:val="28"/>
          <w:szCs w:val="28"/>
        </w:rPr>
        <w:t xml:space="preserve"> аншлагов</w:t>
      </w:r>
      <w:r>
        <w:rPr>
          <w:color w:val="000000"/>
          <w:sz w:val="28"/>
          <w:szCs w:val="28"/>
        </w:rPr>
        <w:t xml:space="preserve"> и</w:t>
      </w:r>
      <w:r w:rsidRPr="00C9454A">
        <w:rPr>
          <w:color w:val="000000"/>
          <w:sz w:val="28"/>
          <w:szCs w:val="28"/>
        </w:rPr>
        <w:t xml:space="preserve"> информационных </w:t>
      </w:r>
      <w:r>
        <w:rPr>
          <w:color w:val="000000"/>
          <w:sz w:val="28"/>
          <w:szCs w:val="28"/>
        </w:rPr>
        <w:t>знаков.</w:t>
      </w:r>
    </w:p>
    <w:p w:rsidR="004E561F" w:rsidRPr="006F72D1" w:rsidRDefault="004E561F" w:rsidP="004E561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2D1">
        <w:rPr>
          <w:color w:val="000000"/>
          <w:sz w:val="28"/>
          <w:szCs w:val="28"/>
        </w:rPr>
        <w:t>2.2. Граница охранной зоны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памятника природы</w:t>
      </w:r>
      <w:r w:rsidRPr="006F72D1">
        <w:rPr>
          <w:color w:val="000000"/>
          <w:sz w:val="28"/>
          <w:szCs w:val="28"/>
        </w:rPr>
        <w:t xml:space="preserve"> обозначается на местности специальными предупредительными аншлагами и информационными знаками.</w:t>
      </w:r>
    </w:p>
    <w:p w:rsidR="00845DED" w:rsidRDefault="004E561F" w:rsidP="008B0009">
      <w:pPr>
        <w:pStyle w:val="s1"/>
        <w:spacing w:before="0" w:beforeAutospacing="0" w:after="0" w:afterAutospacing="0"/>
        <w:ind w:firstLine="709"/>
        <w:jc w:val="both"/>
      </w:pPr>
      <w:r w:rsidRPr="006F72D1">
        <w:rPr>
          <w:color w:val="000000"/>
          <w:sz w:val="28"/>
          <w:szCs w:val="28"/>
        </w:rPr>
        <w:t xml:space="preserve">2.3. </w:t>
      </w:r>
      <w:proofErr w:type="gramStart"/>
      <w:r w:rsidRPr="006F72D1">
        <w:rPr>
          <w:color w:val="000000"/>
          <w:sz w:val="28"/>
          <w:szCs w:val="28"/>
        </w:rPr>
        <w:t xml:space="preserve">В границах охранной зоны </w:t>
      </w:r>
      <w:r>
        <w:rPr>
          <w:color w:val="000000"/>
          <w:sz w:val="28"/>
          <w:szCs w:val="28"/>
          <w:shd w:val="clear" w:color="auto" w:fill="FFFFFF"/>
        </w:rPr>
        <w:t xml:space="preserve">памятника природы </w:t>
      </w:r>
      <w:r w:rsidRPr="006F72D1">
        <w:rPr>
          <w:color w:val="000000"/>
          <w:sz w:val="28"/>
          <w:szCs w:val="28"/>
        </w:rPr>
        <w:t xml:space="preserve">хозяйственная деятельность должна осуществляться с соблюдением требований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в соответствии </w:t>
      </w:r>
      <w:r w:rsidR="008B0009" w:rsidRPr="006F72D1">
        <w:rPr>
          <w:color w:val="000000"/>
          <w:sz w:val="28"/>
          <w:szCs w:val="28"/>
        </w:rPr>
        <w:t xml:space="preserve">со </w:t>
      </w:r>
      <w:hyperlink r:id="rId12" w:anchor="/document/10107800/entry/28" w:history="1">
        <w:r w:rsidR="008B0009" w:rsidRPr="008B0009">
          <w:rPr>
            <w:rStyle w:val="a3"/>
            <w:color w:val="000000" w:themeColor="text1"/>
            <w:sz w:val="28"/>
            <w:u w:val="none"/>
          </w:rPr>
          <w:t>статьей</w:t>
        </w:r>
      </w:hyperlink>
      <w:r w:rsidR="008B0009" w:rsidRPr="008B0009">
        <w:rPr>
          <w:color w:val="000000" w:themeColor="text1"/>
          <w:sz w:val="32"/>
          <w:szCs w:val="28"/>
        </w:rPr>
        <w:t xml:space="preserve"> </w:t>
      </w:r>
      <w:r w:rsidR="008B0009">
        <w:rPr>
          <w:color w:val="000000"/>
          <w:sz w:val="28"/>
          <w:szCs w:val="28"/>
        </w:rPr>
        <w:t>28</w:t>
      </w:r>
      <w:r w:rsidR="008B0009" w:rsidRPr="006F72D1">
        <w:rPr>
          <w:color w:val="000000"/>
          <w:sz w:val="28"/>
          <w:szCs w:val="28"/>
        </w:rPr>
        <w:t xml:space="preserve"> Федерального закона от 24</w:t>
      </w:r>
      <w:r w:rsidR="008B0009" w:rsidRPr="008B0009">
        <w:rPr>
          <w:color w:val="000000"/>
          <w:sz w:val="28"/>
          <w:szCs w:val="28"/>
        </w:rPr>
        <w:t xml:space="preserve"> </w:t>
      </w:r>
      <w:r w:rsidR="008B0009">
        <w:rPr>
          <w:color w:val="000000"/>
          <w:sz w:val="28"/>
          <w:szCs w:val="28"/>
        </w:rPr>
        <w:t xml:space="preserve">апреля </w:t>
      </w:r>
      <w:r w:rsidR="008B0009" w:rsidRPr="006F72D1">
        <w:rPr>
          <w:color w:val="000000"/>
          <w:sz w:val="28"/>
          <w:szCs w:val="28"/>
        </w:rPr>
        <w:t>1995</w:t>
      </w:r>
      <w:r w:rsidR="008B0009">
        <w:rPr>
          <w:color w:val="000000"/>
          <w:sz w:val="28"/>
          <w:szCs w:val="28"/>
        </w:rPr>
        <w:t xml:space="preserve"> г.</w:t>
      </w:r>
      <w:r w:rsidR="008B0009" w:rsidRPr="006F72D1">
        <w:rPr>
          <w:color w:val="000000"/>
          <w:sz w:val="28"/>
          <w:szCs w:val="28"/>
        </w:rPr>
        <w:t xml:space="preserve"> № 52-ФЗ «О животном мире».</w:t>
      </w:r>
      <w:proofErr w:type="gramEnd"/>
    </w:p>
    <w:sectPr w:rsidR="0084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F86"/>
    <w:multiLevelType w:val="multilevel"/>
    <w:tmpl w:val="9CE468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16B55BE4"/>
    <w:multiLevelType w:val="multilevel"/>
    <w:tmpl w:val="9CE468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>
    <w:nsid w:val="21317A7D"/>
    <w:multiLevelType w:val="multilevel"/>
    <w:tmpl w:val="9CE468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>
    <w:nsid w:val="35A25057"/>
    <w:multiLevelType w:val="multilevel"/>
    <w:tmpl w:val="03C881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">
    <w:nsid w:val="4AED35FD"/>
    <w:multiLevelType w:val="hybridMultilevel"/>
    <w:tmpl w:val="74BE32FA"/>
    <w:lvl w:ilvl="0" w:tplc="4784232A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F55187"/>
    <w:multiLevelType w:val="multilevel"/>
    <w:tmpl w:val="9CE468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6">
    <w:nsid w:val="4DA440C4"/>
    <w:multiLevelType w:val="multilevel"/>
    <w:tmpl w:val="03C881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7">
    <w:nsid w:val="670E5BE0"/>
    <w:multiLevelType w:val="multilevel"/>
    <w:tmpl w:val="DB7EFB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C45E7"/>
    <w:rsid w:val="001E7EF5"/>
    <w:rsid w:val="002B1F3A"/>
    <w:rsid w:val="004E561F"/>
    <w:rsid w:val="00514EA5"/>
    <w:rsid w:val="005161B3"/>
    <w:rsid w:val="006A03CF"/>
    <w:rsid w:val="00813E02"/>
    <w:rsid w:val="00845DED"/>
    <w:rsid w:val="008B0009"/>
    <w:rsid w:val="00AC2790"/>
    <w:rsid w:val="00C844A3"/>
    <w:rsid w:val="00E05963"/>
    <w:rsid w:val="00E166F8"/>
    <w:rsid w:val="00F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561F"/>
    <w:rPr>
      <w:color w:val="0000FF"/>
      <w:u w:val="single"/>
    </w:rPr>
  </w:style>
  <w:style w:type="paragraph" w:customStyle="1" w:styleId="s1">
    <w:name w:val="s_1"/>
    <w:basedOn w:val="a"/>
    <w:rsid w:val="004E561F"/>
    <w:pPr>
      <w:spacing w:before="100" w:beforeAutospacing="1" w:after="100" w:afterAutospacing="1"/>
    </w:pPr>
  </w:style>
  <w:style w:type="character" w:styleId="a4">
    <w:name w:val="annotation reference"/>
    <w:uiPriority w:val="99"/>
    <w:semiHidden/>
    <w:unhideWhenUsed/>
    <w:rsid w:val="004E561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E561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E5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5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5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6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561F"/>
    <w:rPr>
      <w:color w:val="0000FF"/>
      <w:u w:val="single"/>
    </w:rPr>
  </w:style>
  <w:style w:type="paragraph" w:customStyle="1" w:styleId="s1">
    <w:name w:val="s_1"/>
    <w:basedOn w:val="a"/>
    <w:rsid w:val="004E561F"/>
    <w:pPr>
      <w:spacing w:before="100" w:beforeAutospacing="1" w:after="100" w:afterAutospacing="1"/>
    </w:pPr>
  </w:style>
  <w:style w:type="character" w:styleId="a4">
    <w:name w:val="annotation reference"/>
    <w:uiPriority w:val="99"/>
    <w:semiHidden/>
    <w:unhideWhenUsed/>
    <w:rsid w:val="004E561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E561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E5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5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5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D2A2-E2E2-4649-A6A1-C7C6C0C8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3. Тимофеев АН</dc:creator>
  <cp:lastModifiedBy>Анастасия Леонидовна Николаева</cp:lastModifiedBy>
  <cp:revision>11</cp:revision>
  <dcterms:created xsi:type="dcterms:W3CDTF">2022-08-23T13:27:00Z</dcterms:created>
  <dcterms:modified xsi:type="dcterms:W3CDTF">2023-03-17T11:31:00Z</dcterms:modified>
</cp:coreProperties>
</file>