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E42" w:rsidRPr="00BD733B" w:rsidRDefault="00C57E42" w:rsidP="00C57E42">
      <w:pPr>
        <w:widowControl w:val="0"/>
        <w:autoSpaceDE w:val="0"/>
        <w:autoSpaceDN w:val="0"/>
        <w:adjustRightInd w:val="0"/>
        <w:jc w:val="center"/>
        <w:rPr>
          <w:b/>
          <w:bCs/>
          <w:sz w:val="25"/>
          <w:szCs w:val="25"/>
        </w:rPr>
      </w:pPr>
      <w:bookmarkStart w:id="0" w:name="_GoBack"/>
      <w:bookmarkEnd w:id="0"/>
      <w:r w:rsidRPr="00BD733B">
        <w:rPr>
          <w:b/>
          <w:bCs/>
          <w:sz w:val="25"/>
          <w:szCs w:val="25"/>
        </w:rPr>
        <w:t>ПОЯСНИТЕЛЬНАЯ ЗАПИСКА</w:t>
      </w:r>
    </w:p>
    <w:p w:rsidR="00C57E42" w:rsidRPr="00BD733B" w:rsidRDefault="00C57E42" w:rsidP="008733CA">
      <w:pPr>
        <w:pStyle w:val="ConsPlusTitle"/>
        <w:tabs>
          <w:tab w:val="left" w:pos="4332"/>
        </w:tabs>
        <w:spacing w:line="235" w:lineRule="auto"/>
        <w:ind w:right="434"/>
        <w:jc w:val="center"/>
        <w:rPr>
          <w:rFonts w:ascii="Times New Roman" w:hAnsi="Times New Roman" w:cs="Times New Roman"/>
          <w:bCs/>
          <w:sz w:val="25"/>
          <w:szCs w:val="25"/>
        </w:rPr>
      </w:pPr>
      <w:r w:rsidRPr="00BD733B">
        <w:rPr>
          <w:rFonts w:ascii="Times New Roman" w:hAnsi="Times New Roman" w:cs="Times New Roman"/>
          <w:bCs/>
          <w:sz w:val="25"/>
          <w:szCs w:val="25"/>
        </w:rPr>
        <w:t>к проекту постановления Кабинета Министров Чувашской Республики «О</w:t>
      </w:r>
      <w:r w:rsidR="00BD733B">
        <w:rPr>
          <w:rFonts w:ascii="Times New Roman" w:hAnsi="Times New Roman" w:cs="Times New Roman"/>
          <w:bCs/>
          <w:sz w:val="25"/>
          <w:szCs w:val="25"/>
        </w:rPr>
        <w:t> </w:t>
      </w:r>
      <w:r w:rsidRPr="00BD733B">
        <w:rPr>
          <w:rFonts w:ascii="Times New Roman" w:hAnsi="Times New Roman" w:cs="Times New Roman"/>
          <w:bCs/>
          <w:sz w:val="25"/>
          <w:szCs w:val="25"/>
        </w:rPr>
        <w:t xml:space="preserve">внесении изменений </w:t>
      </w:r>
      <w:r w:rsidR="008733CA" w:rsidRPr="00BD733B">
        <w:rPr>
          <w:rFonts w:ascii="Times New Roman" w:hAnsi="Times New Roman" w:cs="Times New Roman"/>
          <w:bCs/>
          <w:sz w:val="25"/>
          <w:szCs w:val="25"/>
        </w:rPr>
        <w:t>в постановление Кабинета Министров Чувашской Республики от 19 апреля 2021 г. № 149</w:t>
      </w:r>
      <w:r w:rsidRPr="00BD733B">
        <w:rPr>
          <w:rFonts w:ascii="Times New Roman" w:hAnsi="Times New Roman" w:cs="Times New Roman"/>
          <w:bCs/>
          <w:sz w:val="25"/>
          <w:szCs w:val="25"/>
        </w:rPr>
        <w:t>»</w:t>
      </w:r>
    </w:p>
    <w:p w:rsidR="00C57E42" w:rsidRPr="00BD733B" w:rsidRDefault="00C57E42" w:rsidP="00C57E42">
      <w:pPr>
        <w:autoSpaceDE w:val="0"/>
        <w:autoSpaceDN w:val="0"/>
        <w:adjustRightInd w:val="0"/>
        <w:ind w:firstLine="709"/>
        <w:jc w:val="center"/>
        <w:rPr>
          <w:b/>
          <w:sz w:val="25"/>
          <w:szCs w:val="25"/>
        </w:rPr>
      </w:pPr>
    </w:p>
    <w:p w:rsidR="00A01229" w:rsidRPr="00220260" w:rsidRDefault="00C57E42" w:rsidP="00AE228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BD733B">
        <w:rPr>
          <w:spacing w:val="2"/>
          <w:sz w:val="25"/>
          <w:szCs w:val="25"/>
        </w:rPr>
        <w:t>Проект</w:t>
      </w:r>
      <w:r w:rsidR="00416E93" w:rsidRPr="00BD733B">
        <w:rPr>
          <w:spacing w:val="2"/>
          <w:sz w:val="25"/>
          <w:szCs w:val="25"/>
        </w:rPr>
        <w:t>ом</w:t>
      </w:r>
      <w:r w:rsidRPr="00BD733B">
        <w:rPr>
          <w:spacing w:val="2"/>
          <w:sz w:val="25"/>
          <w:szCs w:val="25"/>
        </w:rPr>
        <w:t xml:space="preserve"> </w:t>
      </w:r>
      <w:r w:rsidRPr="00BD733B">
        <w:rPr>
          <w:bCs/>
          <w:sz w:val="25"/>
          <w:szCs w:val="25"/>
        </w:rPr>
        <w:t xml:space="preserve">постановления </w:t>
      </w:r>
      <w:r w:rsidRPr="00BD733B">
        <w:rPr>
          <w:spacing w:val="2"/>
          <w:sz w:val="25"/>
          <w:szCs w:val="25"/>
        </w:rPr>
        <w:t>Кабинета Министров Чувашской Республики «О</w:t>
      </w:r>
      <w:r w:rsidR="00F22DEC" w:rsidRPr="00BD733B">
        <w:rPr>
          <w:spacing w:val="2"/>
          <w:sz w:val="25"/>
          <w:szCs w:val="25"/>
        </w:rPr>
        <w:t> </w:t>
      </w:r>
      <w:r w:rsidRPr="00BD733B">
        <w:rPr>
          <w:spacing w:val="2"/>
          <w:sz w:val="25"/>
          <w:szCs w:val="25"/>
        </w:rPr>
        <w:t xml:space="preserve">внесении изменений </w:t>
      </w:r>
      <w:r w:rsidR="008733CA" w:rsidRPr="00BD733B">
        <w:rPr>
          <w:spacing w:val="2"/>
          <w:sz w:val="25"/>
          <w:szCs w:val="25"/>
        </w:rPr>
        <w:t>в постановление Кабинета Министров Чувашской Ре</w:t>
      </w:r>
      <w:r w:rsidR="008733CA" w:rsidRPr="00BD733B">
        <w:rPr>
          <w:spacing w:val="2"/>
          <w:sz w:val="25"/>
          <w:szCs w:val="25"/>
        </w:rPr>
        <w:t>с</w:t>
      </w:r>
      <w:r w:rsidR="008733CA" w:rsidRPr="00BD733B">
        <w:rPr>
          <w:spacing w:val="2"/>
          <w:sz w:val="25"/>
          <w:szCs w:val="25"/>
        </w:rPr>
        <w:t>публики от 19 апреля 2021 г. № 149</w:t>
      </w:r>
      <w:r w:rsidRPr="00BD733B">
        <w:rPr>
          <w:spacing w:val="2"/>
          <w:sz w:val="25"/>
          <w:szCs w:val="25"/>
        </w:rPr>
        <w:t xml:space="preserve">» </w:t>
      </w:r>
      <w:r w:rsidR="00416E93" w:rsidRPr="00BD733B">
        <w:rPr>
          <w:spacing w:val="2"/>
          <w:sz w:val="25"/>
          <w:szCs w:val="25"/>
        </w:rPr>
        <w:t xml:space="preserve">предлагается внести изменения в </w:t>
      </w:r>
      <w:r w:rsidR="00AE2284" w:rsidRPr="00BD733B">
        <w:rPr>
          <w:spacing w:val="2"/>
          <w:sz w:val="25"/>
          <w:szCs w:val="25"/>
        </w:rPr>
        <w:t>Порядок предоставления гражданам единовременных денежных выплат на оплату первон</w:t>
      </w:r>
      <w:r w:rsidR="00AE2284" w:rsidRPr="00BD733B">
        <w:rPr>
          <w:spacing w:val="2"/>
          <w:sz w:val="25"/>
          <w:szCs w:val="25"/>
        </w:rPr>
        <w:t>а</w:t>
      </w:r>
      <w:r w:rsidR="00AE2284" w:rsidRPr="00BD733B">
        <w:rPr>
          <w:spacing w:val="2"/>
          <w:sz w:val="25"/>
          <w:szCs w:val="25"/>
        </w:rPr>
        <w:t>чального взноса при получении ипотечного жилищного кредита (займа) в рамках индивидуальной программы социально</w:t>
      </w:r>
      <w:r w:rsidR="00AE2284" w:rsidRPr="00BD733B">
        <w:rPr>
          <w:sz w:val="25"/>
          <w:szCs w:val="25"/>
        </w:rPr>
        <w:t>-экономического развития Чувашской Ре</w:t>
      </w:r>
      <w:r w:rsidR="00AE2284" w:rsidRPr="00BD733B">
        <w:rPr>
          <w:sz w:val="25"/>
          <w:szCs w:val="25"/>
        </w:rPr>
        <w:t>с</w:t>
      </w:r>
      <w:r w:rsidR="00AE2284" w:rsidRPr="00BD733B">
        <w:rPr>
          <w:sz w:val="25"/>
          <w:szCs w:val="25"/>
        </w:rPr>
        <w:t>публики на 2020–2024 годы, утвержденный постановлением Кабинета Министров Чувашской Республики от 19</w:t>
      </w:r>
      <w:proofErr w:type="gramEnd"/>
      <w:r w:rsidR="00AE2284" w:rsidRPr="00BD733B">
        <w:rPr>
          <w:sz w:val="25"/>
          <w:szCs w:val="25"/>
        </w:rPr>
        <w:t xml:space="preserve"> </w:t>
      </w:r>
      <w:proofErr w:type="gramStart"/>
      <w:r w:rsidR="00AE2284" w:rsidRPr="00BD733B">
        <w:rPr>
          <w:sz w:val="25"/>
          <w:szCs w:val="25"/>
        </w:rPr>
        <w:t>апреля 2021 г. № 149 «О мерах по повышению д</w:t>
      </w:r>
      <w:r w:rsidR="00AE2284" w:rsidRPr="00BD733B">
        <w:rPr>
          <w:sz w:val="25"/>
          <w:szCs w:val="25"/>
        </w:rPr>
        <w:t>о</w:t>
      </w:r>
      <w:r w:rsidR="00AE2284" w:rsidRPr="00BD733B">
        <w:rPr>
          <w:sz w:val="25"/>
          <w:szCs w:val="25"/>
        </w:rPr>
        <w:t>ступности ипотечного жилищного кредитования в рамках индивидуальной пр</w:t>
      </w:r>
      <w:r w:rsidR="00AE2284" w:rsidRPr="00BD733B">
        <w:rPr>
          <w:sz w:val="25"/>
          <w:szCs w:val="25"/>
        </w:rPr>
        <w:t>о</w:t>
      </w:r>
      <w:r w:rsidR="00AE2284" w:rsidRPr="00BD733B">
        <w:rPr>
          <w:sz w:val="25"/>
          <w:szCs w:val="25"/>
        </w:rPr>
        <w:t xml:space="preserve">граммы социально-экономического развития Чувашской Республики на 2020–2024 годы», предусматривающие </w:t>
      </w:r>
      <w:r w:rsidR="00A01229" w:rsidRPr="00BD733B">
        <w:rPr>
          <w:sz w:val="25"/>
          <w:szCs w:val="25"/>
        </w:rPr>
        <w:t>для участников специальной военной операции и чл</w:t>
      </w:r>
      <w:r w:rsidR="00A01229" w:rsidRPr="00BD733B">
        <w:rPr>
          <w:sz w:val="25"/>
          <w:szCs w:val="25"/>
        </w:rPr>
        <w:t>е</w:t>
      </w:r>
      <w:r w:rsidR="00A01229" w:rsidRPr="00BD733B">
        <w:rPr>
          <w:sz w:val="25"/>
          <w:szCs w:val="25"/>
        </w:rPr>
        <w:t xml:space="preserve">нов их семей внеочередное право на получение </w:t>
      </w:r>
      <w:r w:rsidR="00A01229" w:rsidRPr="00BD733B">
        <w:rPr>
          <w:spacing w:val="2"/>
          <w:sz w:val="25"/>
          <w:szCs w:val="25"/>
        </w:rPr>
        <w:t xml:space="preserve">единовременных денежных выплат на оплату первоначального взноса </w:t>
      </w:r>
      <w:r w:rsidR="00A01229" w:rsidRPr="00220260">
        <w:rPr>
          <w:spacing w:val="2"/>
          <w:sz w:val="25"/>
          <w:szCs w:val="25"/>
        </w:rPr>
        <w:t>при получении ипотечного жилищного кредита (займа) в рамках индивидуальной программы социально</w:t>
      </w:r>
      <w:r w:rsidR="00A01229" w:rsidRPr="00220260">
        <w:rPr>
          <w:sz w:val="25"/>
          <w:szCs w:val="25"/>
        </w:rPr>
        <w:t>-экономического развития Чувашской Республики на 2020–2024</w:t>
      </w:r>
      <w:proofErr w:type="gramEnd"/>
      <w:r w:rsidR="00A01229" w:rsidRPr="00220260">
        <w:rPr>
          <w:sz w:val="25"/>
          <w:szCs w:val="25"/>
        </w:rPr>
        <w:t xml:space="preserve"> годы</w:t>
      </w:r>
      <w:r w:rsidR="00F06E2D" w:rsidRPr="00220260">
        <w:rPr>
          <w:sz w:val="25"/>
          <w:szCs w:val="25"/>
        </w:rPr>
        <w:t xml:space="preserve"> (далее – ИПСЭР)</w:t>
      </w:r>
      <w:r w:rsidR="00A01229" w:rsidRPr="00220260">
        <w:rPr>
          <w:sz w:val="25"/>
          <w:szCs w:val="25"/>
        </w:rPr>
        <w:t>.</w:t>
      </w:r>
      <w:r w:rsidR="002F0C9C" w:rsidRPr="00220260">
        <w:rPr>
          <w:sz w:val="25"/>
          <w:szCs w:val="25"/>
        </w:rPr>
        <w:t xml:space="preserve"> Предоставление ук</w:t>
      </w:r>
      <w:r w:rsidR="002F0C9C" w:rsidRPr="00220260">
        <w:rPr>
          <w:sz w:val="25"/>
          <w:szCs w:val="25"/>
        </w:rPr>
        <w:t>а</w:t>
      </w:r>
      <w:r w:rsidR="002F0C9C" w:rsidRPr="00220260">
        <w:rPr>
          <w:sz w:val="25"/>
          <w:szCs w:val="25"/>
        </w:rPr>
        <w:t xml:space="preserve">занных выплат осуществляется в рамках мероприятия </w:t>
      </w:r>
      <w:r w:rsidR="004A2A19" w:rsidRPr="00220260">
        <w:rPr>
          <w:sz w:val="25"/>
          <w:szCs w:val="25"/>
        </w:rPr>
        <w:t xml:space="preserve">ИПСЭР </w:t>
      </w:r>
      <w:r w:rsidR="002F0C9C" w:rsidRPr="00220260">
        <w:rPr>
          <w:sz w:val="25"/>
          <w:szCs w:val="25"/>
        </w:rPr>
        <w:t>«Субсидирование ипотечных жилищных кредитов и рефинансирование полученных кредитов» (далее – мероприятие).</w:t>
      </w:r>
      <w:r w:rsidR="004A2A19" w:rsidRPr="00220260">
        <w:rPr>
          <w:sz w:val="25"/>
          <w:szCs w:val="25"/>
        </w:rPr>
        <w:t xml:space="preserve"> </w:t>
      </w:r>
    </w:p>
    <w:p w:rsidR="00F06E2D" w:rsidRPr="00220260" w:rsidRDefault="0015338E" w:rsidP="00F06E2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220260">
        <w:rPr>
          <w:sz w:val="25"/>
          <w:szCs w:val="25"/>
        </w:rPr>
        <w:t xml:space="preserve">Приобретение жилья в рамках </w:t>
      </w:r>
      <w:r w:rsidR="00F06E2D" w:rsidRPr="00220260">
        <w:rPr>
          <w:sz w:val="25"/>
          <w:szCs w:val="25"/>
        </w:rPr>
        <w:t>ИПСЭР</w:t>
      </w:r>
      <w:r w:rsidRPr="00220260">
        <w:rPr>
          <w:sz w:val="25"/>
          <w:szCs w:val="25"/>
        </w:rPr>
        <w:t xml:space="preserve"> осуществляется исключительно на первичном рынке</w:t>
      </w:r>
      <w:r w:rsidR="004A2A19" w:rsidRPr="00220260">
        <w:rPr>
          <w:sz w:val="25"/>
          <w:szCs w:val="25"/>
        </w:rPr>
        <w:t xml:space="preserve"> и</w:t>
      </w:r>
      <w:r w:rsidRPr="00220260">
        <w:rPr>
          <w:sz w:val="25"/>
          <w:szCs w:val="25"/>
        </w:rPr>
        <w:t xml:space="preserve"> мероприятие</w:t>
      </w:r>
      <w:r w:rsidR="00F06E2D" w:rsidRPr="00220260">
        <w:rPr>
          <w:sz w:val="25"/>
          <w:szCs w:val="25"/>
        </w:rPr>
        <w:t xml:space="preserve"> </w:t>
      </w:r>
      <w:r w:rsidRPr="00220260">
        <w:rPr>
          <w:sz w:val="25"/>
          <w:szCs w:val="25"/>
        </w:rPr>
        <w:t>направлено на ра</w:t>
      </w:r>
      <w:r w:rsidR="00F06E2D" w:rsidRPr="00220260">
        <w:rPr>
          <w:sz w:val="25"/>
          <w:szCs w:val="25"/>
        </w:rPr>
        <w:t>звитие жилищного строительства. Одним из показателей достижения результата</w:t>
      </w:r>
      <w:r w:rsidR="003C038F" w:rsidRPr="00220260">
        <w:rPr>
          <w:sz w:val="25"/>
          <w:szCs w:val="25"/>
        </w:rPr>
        <w:t xml:space="preserve"> мероприятия</w:t>
      </w:r>
      <w:r w:rsidR="00F06E2D" w:rsidRPr="00220260">
        <w:rPr>
          <w:sz w:val="25"/>
          <w:szCs w:val="25"/>
        </w:rPr>
        <w:t xml:space="preserve"> является объем вн</w:t>
      </w:r>
      <w:r w:rsidR="00F06E2D" w:rsidRPr="00220260">
        <w:rPr>
          <w:sz w:val="25"/>
          <w:szCs w:val="25"/>
        </w:rPr>
        <w:t>е</w:t>
      </w:r>
      <w:r w:rsidR="00F06E2D" w:rsidRPr="00220260">
        <w:rPr>
          <w:sz w:val="25"/>
          <w:szCs w:val="25"/>
        </w:rPr>
        <w:t xml:space="preserve">бюджетных инвестиций, привлеченных в отрасль, в </w:t>
      </w:r>
      <w:proofErr w:type="gramStart"/>
      <w:r w:rsidR="00F06E2D" w:rsidRPr="00220260">
        <w:rPr>
          <w:sz w:val="25"/>
          <w:szCs w:val="25"/>
        </w:rPr>
        <w:t>связи</w:t>
      </w:r>
      <w:proofErr w:type="gramEnd"/>
      <w:r w:rsidR="00F06E2D" w:rsidRPr="00220260">
        <w:rPr>
          <w:sz w:val="25"/>
          <w:szCs w:val="25"/>
        </w:rPr>
        <w:t xml:space="preserve"> с чем предлагается и</w:t>
      </w:r>
      <w:r w:rsidR="00F06E2D" w:rsidRPr="00220260">
        <w:rPr>
          <w:sz w:val="25"/>
          <w:szCs w:val="25"/>
        </w:rPr>
        <w:t>с</w:t>
      </w:r>
      <w:r w:rsidR="00F06E2D" w:rsidRPr="00220260">
        <w:rPr>
          <w:sz w:val="25"/>
          <w:szCs w:val="25"/>
        </w:rPr>
        <w:t xml:space="preserve">ключить использование </w:t>
      </w:r>
      <w:r w:rsidR="00F06E2D" w:rsidRPr="00220260">
        <w:rPr>
          <w:spacing w:val="2"/>
          <w:sz w:val="25"/>
          <w:szCs w:val="25"/>
        </w:rPr>
        <w:t>единовременных денежных выплат на приобретение ж</w:t>
      </w:r>
      <w:r w:rsidR="00F06E2D" w:rsidRPr="00220260">
        <w:rPr>
          <w:spacing w:val="2"/>
          <w:sz w:val="25"/>
          <w:szCs w:val="25"/>
        </w:rPr>
        <w:t>и</w:t>
      </w:r>
      <w:r w:rsidR="00F06E2D" w:rsidRPr="00220260">
        <w:rPr>
          <w:spacing w:val="2"/>
          <w:sz w:val="25"/>
          <w:szCs w:val="25"/>
        </w:rPr>
        <w:t xml:space="preserve">лых помещений по </w:t>
      </w:r>
      <w:r w:rsidR="00F06E2D" w:rsidRPr="00220260">
        <w:rPr>
          <w:sz w:val="25"/>
          <w:szCs w:val="25"/>
        </w:rPr>
        <w:t>договору уступки прав требования по договору участия в дол</w:t>
      </w:r>
      <w:r w:rsidR="00F06E2D" w:rsidRPr="00220260">
        <w:rPr>
          <w:sz w:val="25"/>
          <w:szCs w:val="25"/>
        </w:rPr>
        <w:t>е</w:t>
      </w:r>
      <w:r w:rsidR="00F06E2D" w:rsidRPr="00220260">
        <w:rPr>
          <w:sz w:val="25"/>
          <w:szCs w:val="25"/>
        </w:rPr>
        <w:t>вом строительстве</w:t>
      </w:r>
      <w:r w:rsidR="003C038F" w:rsidRPr="00220260">
        <w:rPr>
          <w:sz w:val="25"/>
          <w:szCs w:val="25"/>
        </w:rPr>
        <w:t xml:space="preserve">, так как в случае </w:t>
      </w:r>
      <w:r w:rsidR="004A2A19" w:rsidRPr="00220260">
        <w:rPr>
          <w:sz w:val="25"/>
          <w:szCs w:val="25"/>
        </w:rPr>
        <w:t xml:space="preserve">уступки прав требования </w:t>
      </w:r>
      <w:r w:rsidR="003C038F" w:rsidRPr="00220260">
        <w:rPr>
          <w:sz w:val="25"/>
          <w:szCs w:val="25"/>
        </w:rPr>
        <w:t>средства за приобр</w:t>
      </w:r>
      <w:r w:rsidR="003C038F" w:rsidRPr="00220260">
        <w:rPr>
          <w:sz w:val="25"/>
          <w:szCs w:val="25"/>
        </w:rPr>
        <w:t>е</w:t>
      </w:r>
      <w:r w:rsidR="003C038F" w:rsidRPr="00220260">
        <w:rPr>
          <w:sz w:val="25"/>
          <w:szCs w:val="25"/>
        </w:rPr>
        <w:t xml:space="preserve">тенные квартиры направляются </w:t>
      </w:r>
      <w:r w:rsidR="003331E0" w:rsidRPr="00220260">
        <w:rPr>
          <w:sz w:val="25"/>
          <w:szCs w:val="25"/>
        </w:rPr>
        <w:t>не застройщикам</w:t>
      </w:r>
      <w:r w:rsidR="003C038F" w:rsidRPr="00220260">
        <w:rPr>
          <w:sz w:val="25"/>
          <w:szCs w:val="25"/>
        </w:rPr>
        <w:t>, а</w:t>
      </w:r>
      <w:r w:rsidR="003331E0" w:rsidRPr="00220260">
        <w:rPr>
          <w:sz w:val="25"/>
          <w:szCs w:val="25"/>
        </w:rPr>
        <w:t xml:space="preserve"> физическим лицам</w:t>
      </w:r>
      <w:r w:rsidR="003C038F" w:rsidRPr="00220260">
        <w:rPr>
          <w:sz w:val="25"/>
          <w:szCs w:val="25"/>
        </w:rPr>
        <w:t>.</w:t>
      </w:r>
    </w:p>
    <w:p w:rsidR="00A01229" w:rsidRPr="00BD733B" w:rsidRDefault="00A01229" w:rsidP="00A01229">
      <w:pPr>
        <w:ind w:firstLine="709"/>
        <w:jc w:val="both"/>
        <w:rPr>
          <w:sz w:val="25"/>
          <w:szCs w:val="25"/>
        </w:rPr>
      </w:pPr>
      <w:r w:rsidRPr="00220260">
        <w:rPr>
          <w:sz w:val="25"/>
          <w:szCs w:val="25"/>
        </w:rPr>
        <w:t>Проект постановления не устанавливает новые и не изменяет ранее пред</w:t>
      </w:r>
      <w:r w:rsidRPr="00220260">
        <w:rPr>
          <w:sz w:val="25"/>
          <w:szCs w:val="25"/>
        </w:rPr>
        <w:t>у</w:t>
      </w:r>
      <w:proofErr w:type="gramStart"/>
      <w:r w:rsidRPr="00220260">
        <w:rPr>
          <w:sz w:val="25"/>
          <w:szCs w:val="25"/>
        </w:rPr>
        <w:t>смотренные нормативными правовыми актами Чувашской Республики обязател</w:t>
      </w:r>
      <w:r w:rsidRPr="00220260">
        <w:rPr>
          <w:sz w:val="25"/>
          <w:szCs w:val="25"/>
        </w:rPr>
        <w:t>ь</w:t>
      </w:r>
      <w:r w:rsidRPr="00220260">
        <w:rPr>
          <w:sz w:val="25"/>
          <w:szCs w:val="25"/>
        </w:rPr>
        <w:t>ные требования, связанные с осуществлением предпринимательской и иной экон</w:t>
      </w:r>
      <w:r w:rsidRPr="00220260">
        <w:rPr>
          <w:sz w:val="25"/>
          <w:szCs w:val="25"/>
        </w:rPr>
        <w:t>о</w:t>
      </w:r>
      <w:r w:rsidRPr="00220260">
        <w:rPr>
          <w:sz w:val="25"/>
          <w:szCs w:val="25"/>
        </w:rPr>
        <w:t>мической</w:t>
      </w:r>
      <w:r w:rsidRPr="00BD733B">
        <w:rPr>
          <w:sz w:val="25"/>
          <w:szCs w:val="25"/>
        </w:rPr>
        <w:t xml:space="preserve"> деятельности, оценка соблюдения которых осуществляется в рамках го</w:t>
      </w:r>
      <w:r w:rsidRPr="00BD733B">
        <w:rPr>
          <w:sz w:val="25"/>
          <w:szCs w:val="25"/>
        </w:rPr>
        <w:t>с</w:t>
      </w:r>
      <w:r w:rsidRPr="00BD733B">
        <w:rPr>
          <w:sz w:val="25"/>
          <w:szCs w:val="25"/>
        </w:rPr>
        <w:t>ударственного контроля (надзора), привлечения к административной ответственн</w:t>
      </w:r>
      <w:r w:rsidRPr="00BD733B">
        <w:rPr>
          <w:sz w:val="25"/>
          <w:szCs w:val="25"/>
        </w:rPr>
        <w:t>о</w:t>
      </w:r>
      <w:r w:rsidRPr="00BD733B">
        <w:rPr>
          <w:sz w:val="25"/>
          <w:szCs w:val="25"/>
        </w:rPr>
        <w:t>сти, предоставления лицензий и иных разрешений, аккредитации, оценки соотве</w:t>
      </w:r>
      <w:r w:rsidRPr="00BD733B">
        <w:rPr>
          <w:sz w:val="25"/>
          <w:szCs w:val="25"/>
        </w:rPr>
        <w:t>т</w:t>
      </w:r>
      <w:r w:rsidRPr="00BD733B">
        <w:rPr>
          <w:sz w:val="25"/>
          <w:szCs w:val="25"/>
        </w:rPr>
        <w:t>ствия продукции, иных форм оценок и экспертиз;</w:t>
      </w:r>
      <w:proofErr w:type="gramEnd"/>
      <w:r w:rsidRPr="00BD733B">
        <w:rPr>
          <w:sz w:val="25"/>
          <w:szCs w:val="25"/>
        </w:rPr>
        <w:t xml:space="preserve"> не устанавливает новые и не и</w:t>
      </w:r>
      <w:r w:rsidRPr="00BD733B">
        <w:rPr>
          <w:sz w:val="25"/>
          <w:szCs w:val="25"/>
        </w:rPr>
        <w:t>з</w:t>
      </w:r>
      <w:r w:rsidRPr="00BD733B">
        <w:rPr>
          <w:sz w:val="25"/>
          <w:szCs w:val="25"/>
        </w:rPr>
        <w:t>меняет ранее предусмотренные нормативными правовыми актами Чувашской Ре</w:t>
      </w:r>
      <w:r w:rsidRPr="00BD733B">
        <w:rPr>
          <w:sz w:val="25"/>
          <w:szCs w:val="25"/>
        </w:rPr>
        <w:t>с</w:t>
      </w:r>
      <w:r w:rsidRPr="00BD733B">
        <w:rPr>
          <w:sz w:val="25"/>
          <w:szCs w:val="25"/>
        </w:rPr>
        <w:t>публики обязанности и запреты для субъектов предпринимательской и инвестиц</w:t>
      </w:r>
      <w:r w:rsidRPr="00BD733B">
        <w:rPr>
          <w:sz w:val="25"/>
          <w:szCs w:val="25"/>
        </w:rPr>
        <w:t>и</w:t>
      </w:r>
      <w:r w:rsidRPr="00BD733B">
        <w:rPr>
          <w:sz w:val="25"/>
          <w:szCs w:val="25"/>
        </w:rPr>
        <w:t xml:space="preserve">онной деятельности; не устанавливает и не изменяет ответственность за нарушение нормативных правовых актов Чувашской Республики, затрагивающих вопросы осуществления предпринимательской и иной экономической деятельности, в </w:t>
      </w:r>
      <w:proofErr w:type="gramStart"/>
      <w:r w:rsidRPr="00BD733B">
        <w:rPr>
          <w:sz w:val="25"/>
          <w:szCs w:val="25"/>
        </w:rPr>
        <w:t>связи</w:t>
      </w:r>
      <w:proofErr w:type="gramEnd"/>
      <w:r w:rsidRPr="00BD733B">
        <w:rPr>
          <w:sz w:val="25"/>
          <w:szCs w:val="25"/>
        </w:rPr>
        <w:t xml:space="preserve"> с чем оценка регулирующего воздействия проекта постановления не проводится.</w:t>
      </w:r>
    </w:p>
    <w:p w:rsidR="00C57E42" w:rsidRPr="00BD733B" w:rsidRDefault="00C57E42" w:rsidP="00C57E42">
      <w:pPr>
        <w:ind w:firstLine="708"/>
        <w:jc w:val="both"/>
        <w:rPr>
          <w:sz w:val="25"/>
          <w:szCs w:val="25"/>
        </w:rPr>
      </w:pPr>
      <w:r w:rsidRPr="00BD733B">
        <w:rPr>
          <w:sz w:val="25"/>
          <w:szCs w:val="25"/>
        </w:rPr>
        <w:t>Приняти</w:t>
      </w:r>
      <w:r w:rsidR="00F04F61" w:rsidRPr="00BD733B">
        <w:rPr>
          <w:sz w:val="25"/>
          <w:szCs w:val="25"/>
        </w:rPr>
        <w:t>е</w:t>
      </w:r>
      <w:r w:rsidRPr="00BD733B">
        <w:rPr>
          <w:sz w:val="25"/>
          <w:szCs w:val="25"/>
        </w:rPr>
        <w:t xml:space="preserve"> </w:t>
      </w:r>
      <w:r w:rsidR="009F3F0D" w:rsidRPr="00BD733B">
        <w:rPr>
          <w:sz w:val="25"/>
          <w:szCs w:val="25"/>
        </w:rPr>
        <w:t>данного</w:t>
      </w:r>
      <w:r w:rsidRPr="00BD733B">
        <w:rPr>
          <w:sz w:val="25"/>
          <w:szCs w:val="25"/>
        </w:rPr>
        <w:t xml:space="preserve"> постановления Кабинета Министров Чувашской Респу</w:t>
      </w:r>
      <w:r w:rsidRPr="00BD733B">
        <w:rPr>
          <w:sz w:val="25"/>
          <w:szCs w:val="25"/>
        </w:rPr>
        <w:t>б</w:t>
      </w:r>
      <w:r w:rsidRPr="00BD733B">
        <w:rPr>
          <w:sz w:val="25"/>
          <w:szCs w:val="25"/>
        </w:rPr>
        <w:t xml:space="preserve">лики </w:t>
      </w:r>
      <w:r w:rsidR="00F04F61" w:rsidRPr="00BD733B">
        <w:rPr>
          <w:sz w:val="25"/>
          <w:szCs w:val="25"/>
        </w:rPr>
        <w:t>не потребует выделения дополнительных средств из республиканского бю</w:t>
      </w:r>
      <w:r w:rsidR="00F04F61" w:rsidRPr="00BD733B">
        <w:rPr>
          <w:sz w:val="25"/>
          <w:szCs w:val="25"/>
        </w:rPr>
        <w:t>д</w:t>
      </w:r>
      <w:r w:rsidR="00F04F61" w:rsidRPr="00BD733B">
        <w:rPr>
          <w:sz w:val="25"/>
          <w:szCs w:val="25"/>
        </w:rPr>
        <w:t>жета Чувашской Республики</w:t>
      </w:r>
      <w:r w:rsidRPr="00BD733B">
        <w:rPr>
          <w:sz w:val="25"/>
          <w:szCs w:val="25"/>
        </w:rPr>
        <w:t>.</w:t>
      </w:r>
    </w:p>
    <w:p w:rsidR="00EE4CC0" w:rsidRDefault="00EE4CC0" w:rsidP="00C57E42">
      <w:pPr>
        <w:ind w:firstLine="708"/>
        <w:jc w:val="both"/>
        <w:rPr>
          <w:sz w:val="25"/>
          <w:szCs w:val="25"/>
        </w:rPr>
      </w:pPr>
    </w:p>
    <w:p w:rsidR="00BD733B" w:rsidRPr="00BD733B" w:rsidRDefault="00BD733B" w:rsidP="00C57E42">
      <w:pPr>
        <w:ind w:firstLine="708"/>
        <w:jc w:val="both"/>
        <w:rPr>
          <w:sz w:val="25"/>
          <w:szCs w:val="25"/>
        </w:rPr>
      </w:pPr>
    </w:p>
    <w:tbl>
      <w:tblPr>
        <w:tblStyle w:val="a5"/>
        <w:tblW w:w="92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156"/>
        <w:gridCol w:w="1780"/>
      </w:tblGrid>
      <w:tr w:rsidR="00EE4CC0" w:rsidRPr="00BD733B" w:rsidTr="00930D79">
        <w:tc>
          <w:tcPr>
            <w:tcW w:w="4361" w:type="dxa"/>
          </w:tcPr>
          <w:p w:rsidR="00EE4CC0" w:rsidRPr="00BD733B" w:rsidRDefault="00A01229" w:rsidP="00EE4CC0">
            <w:pPr>
              <w:autoSpaceDE w:val="0"/>
              <w:autoSpaceDN w:val="0"/>
              <w:adjustRightInd w:val="0"/>
              <w:rPr>
                <w:bCs/>
                <w:sz w:val="25"/>
                <w:szCs w:val="25"/>
              </w:rPr>
            </w:pPr>
            <w:r w:rsidRPr="00BD733B">
              <w:rPr>
                <w:sz w:val="25"/>
                <w:szCs w:val="25"/>
              </w:rPr>
              <w:t>М</w:t>
            </w:r>
            <w:r w:rsidR="00EE4CC0" w:rsidRPr="00BD733B">
              <w:rPr>
                <w:sz w:val="25"/>
                <w:szCs w:val="25"/>
              </w:rPr>
              <w:t>инистр строительства, архитектуры и жилищно-коммунального хозяйства Чувашской Республики</w:t>
            </w:r>
          </w:p>
        </w:tc>
        <w:tc>
          <w:tcPr>
            <w:tcW w:w="3156" w:type="dxa"/>
          </w:tcPr>
          <w:p w:rsidR="00EE4CC0" w:rsidRPr="00BD733B" w:rsidRDefault="00EE4CC0" w:rsidP="00C57E42">
            <w:pPr>
              <w:autoSpaceDE w:val="0"/>
              <w:autoSpaceDN w:val="0"/>
              <w:adjustRightInd w:val="0"/>
              <w:jc w:val="both"/>
              <w:rPr>
                <w:bCs/>
                <w:sz w:val="25"/>
                <w:szCs w:val="25"/>
              </w:rPr>
            </w:pPr>
          </w:p>
          <w:p w:rsidR="00EE4CC0" w:rsidRPr="00BD733B" w:rsidRDefault="00EE4CC0" w:rsidP="00C57E42">
            <w:pPr>
              <w:autoSpaceDE w:val="0"/>
              <w:autoSpaceDN w:val="0"/>
              <w:adjustRightInd w:val="0"/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1780" w:type="dxa"/>
          </w:tcPr>
          <w:p w:rsidR="00EE4CC0" w:rsidRPr="00BD733B" w:rsidRDefault="00EE4CC0" w:rsidP="00EE4CC0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</w:p>
          <w:p w:rsidR="00EE4CC0" w:rsidRPr="00BD733B" w:rsidRDefault="00EE4CC0" w:rsidP="00EE4CC0">
            <w:pPr>
              <w:autoSpaceDE w:val="0"/>
              <w:autoSpaceDN w:val="0"/>
              <w:adjustRightInd w:val="0"/>
              <w:jc w:val="right"/>
              <w:rPr>
                <w:bCs/>
                <w:sz w:val="25"/>
                <w:szCs w:val="25"/>
              </w:rPr>
            </w:pPr>
          </w:p>
          <w:p w:rsidR="00A01229" w:rsidRPr="00BD733B" w:rsidRDefault="00A01229" w:rsidP="00EE4CC0">
            <w:pPr>
              <w:autoSpaceDE w:val="0"/>
              <w:autoSpaceDN w:val="0"/>
              <w:adjustRightInd w:val="0"/>
              <w:jc w:val="right"/>
              <w:rPr>
                <w:bCs/>
                <w:sz w:val="25"/>
                <w:szCs w:val="25"/>
              </w:rPr>
            </w:pPr>
            <w:r w:rsidRPr="00BD733B">
              <w:rPr>
                <w:bCs/>
                <w:sz w:val="25"/>
                <w:szCs w:val="25"/>
              </w:rPr>
              <w:t>М.А.Коледа</w:t>
            </w:r>
          </w:p>
        </w:tc>
      </w:tr>
    </w:tbl>
    <w:p w:rsidR="00EE4CC0" w:rsidRPr="00BD733B" w:rsidRDefault="00EE4CC0" w:rsidP="00BD733B">
      <w:pPr>
        <w:rPr>
          <w:sz w:val="25"/>
          <w:szCs w:val="25"/>
        </w:rPr>
      </w:pPr>
    </w:p>
    <w:sectPr w:rsidR="00EE4CC0" w:rsidRPr="00BD733B" w:rsidSect="00BD733B">
      <w:pgSz w:w="11906" w:h="16838"/>
      <w:pgMar w:top="993" w:right="851" w:bottom="567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42"/>
    <w:rsid w:val="00071AD8"/>
    <w:rsid w:val="000859D1"/>
    <w:rsid w:val="000C7A0D"/>
    <w:rsid w:val="0015338E"/>
    <w:rsid w:val="00165367"/>
    <w:rsid w:val="00220260"/>
    <w:rsid w:val="002227E0"/>
    <w:rsid w:val="002F0C9C"/>
    <w:rsid w:val="002F3418"/>
    <w:rsid w:val="00323DA4"/>
    <w:rsid w:val="003331E0"/>
    <w:rsid w:val="00347CD2"/>
    <w:rsid w:val="003C038F"/>
    <w:rsid w:val="003F0FEF"/>
    <w:rsid w:val="00416E93"/>
    <w:rsid w:val="004A2A19"/>
    <w:rsid w:val="00587483"/>
    <w:rsid w:val="005D5943"/>
    <w:rsid w:val="005F12EA"/>
    <w:rsid w:val="005F1524"/>
    <w:rsid w:val="006815D7"/>
    <w:rsid w:val="00683D99"/>
    <w:rsid w:val="00685A85"/>
    <w:rsid w:val="00706F02"/>
    <w:rsid w:val="007E1816"/>
    <w:rsid w:val="007E2DC4"/>
    <w:rsid w:val="008027B1"/>
    <w:rsid w:val="008631CB"/>
    <w:rsid w:val="008733CA"/>
    <w:rsid w:val="00930D79"/>
    <w:rsid w:val="00971EC2"/>
    <w:rsid w:val="009F3F0D"/>
    <w:rsid w:val="00A01229"/>
    <w:rsid w:val="00A532C3"/>
    <w:rsid w:val="00A76F98"/>
    <w:rsid w:val="00AE2284"/>
    <w:rsid w:val="00B549F9"/>
    <w:rsid w:val="00BD733B"/>
    <w:rsid w:val="00C14909"/>
    <w:rsid w:val="00C24C1C"/>
    <w:rsid w:val="00C42EFD"/>
    <w:rsid w:val="00C57E42"/>
    <w:rsid w:val="00D27BFD"/>
    <w:rsid w:val="00D674E7"/>
    <w:rsid w:val="00DC356A"/>
    <w:rsid w:val="00E5008F"/>
    <w:rsid w:val="00EE4CC0"/>
    <w:rsid w:val="00F04F61"/>
    <w:rsid w:val="00F06E2D"/>
    <w:rsid w:val="00F22DEC"/>
    <w:rsid w:val="00F5075C"/>
    <w:rsid w:val="00F9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57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7E4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7E42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EE4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57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7E4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7E42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EE4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50. Наталья Шибалова</dc:creator>
  <cp:lastModifiedBy>Минстрой 50. Наталья Шибалова</cp:lastModifiedBy>
  <cp:revision>2</cp:revision>
  <cp:lastPrinted>2021-07-16T15:44:00Z</cp:lastPrinted>
  <dcterms:created xsi:type="dcterms:W3CDTF">2023-09-20T05:50:00Z</dcterms:created>
  <dcterms:modified xsi:type="dcterms:W3CDTF">2023-09-20T05:50:00Z</dcterms:modified>
</cp:coreProperties>
</file>