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F" w:rsidRDefault="0061092F" w:rsidP="0061092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092F" w:rsidTr="0061092F">
        <w:tc>
          <w:tcPr>
            <w:tcW w:w="4785" w:type="dxa"/>
          </w:tcPr>
          <w:p w:rsidR="008A416F" w:rsidRDefault="008A416F" w:rsidP="006109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416F" w:rsidRDefault="008A416F" w:rsidP="006109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416F" w:rsidRDefault="008A416F" w:rsidP="006109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416F" w:rsidRDefault="008A416F" w:rsidP="006109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A416F" w:rsidRDefault="008A416F" w:rsidP="006109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1092F" w:rsidRDefault="0061092F" w:rsidP="006109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92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Маршрута оказания медицинской помощи взрослому населению в Чувашской Республике по профилю «пульмонология»</w:t>
            </w:r>
          </w:p>
          <w:p w:rsidR="008A416F" w:rsidRPr="0061092F" w:rsidRDefault="008A416F" w:rsidP="0061092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61092F" w:rsidRDefault="0061092F" w:rsidP="006109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092F" w:rsidRPr="0061092F" w:rsidRDefault="0061092F" w:rsidP="00610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В соответствии с приказом Министерства здравоохранения Российской Федерации от 15 нояб</w:t>
      </w:r>
      <w:r>
        <w:rPr>
          <w:rFonts w:ascii="Times New Roman" w:hAnsi="Times New Roman" w:cs="Times New Roman"/>
          <w:sz w:val="26"/>
          <w:szCs w:val="26"/>
        </w:rPr>
        <w:t>ря 2012 г. № 916н «</w:t>
      </w:r>
      <w:r w:rsidRPr="0061092F">
        <w:rPr>
          <w:rFonts w:ascii="Times New Roman" w:hAnsi="Times New Roman" w:cs="Times New Roman"/>
          <w:sz w:val="26"/>
          <w:szCs w:val="26"/>
        </w:rPr>
        <w:t>Об утверждении Порядка оказания медицинск</w:t>
      </w:r>
      <w:r>
        <w:rPr>
          <w:rFonts w:ascii="Times New Roman" w:hAnsi="Times New Roman" w:cs="Times New Roman"/>
          <w:sz w:val="26"/>
          <w:szCs w:val="26"/>
        </w:rPr>
        <w:t>ой помощи населению по профилю «пульмонология»</w:t>
      </w:r>
      <w:r w:rsidRPr="0061092F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Российской Федерации 21 де</w:t>
      </w:r>
      <w:r>
        <w:rPr>
          <w:rFonts w:ascii="Times New Roman" w:hAnsi="Times New Roman" w:cs="Times New Roman"/>
          <w:sz w:val="26"/>
          <w:szCs w:val="26"/>
        </w:rPr>
        <w:t>кабря 2012 г., регистрационный №</w:t>
      </w:r>
      <w:r w:rsidRPr="0061092F">
        <w:rPr>
          <w:rFonts w:ascii="Times New Roman" w:hAnsi="Times New Roman" w:cs="Times New Roman"/>
          <w:sz w:val="26"/>
          <w:szCs w:val="26"/>
        </w:rPr>
        <w:t xml:space="preserve"> 26264)</w:t>
      </w:r>
      <w:r>
        <w:rPr>
          <w:rFonts w:ascii="Times New Roman" w:hAnsi="Times New Roman" w:cs="Times New Roman"/>
          <w:sz w:val="26"/>
          <w:szCs w:val="26"/>
        </w:rPr>
        <w:t xml:space="preserve">, в </w:t>
      </w:r>
      <w:r w:rsidRPr="0061092F">
        <w:rPr>
          <w:rFonts w:ascii="Times New Roman" w:hAnsi="Times New Roman" w:cs="Times New Roman"/>
          <w:sz w:val="26"/>
          <w:szCs w:val="26"/>
        </w:rPr>
        <w:t>целях совершенствования оказания медицинской помощи взрослому населению в Ч</w:t>
      </w:r>
      <w:r>
        <w:rPr>
          <w:rFonts w:ascii="Times New Roman" w:hAnsi="Times New Roman" w:cs="Times New Roman"/>
          <w:sz w:val="26"/>
          <w:szCs w:val="26"/>
        </w:rPr>
        <w:t xml:space="preserve">увашской Республике по профилю «пульмонология» </w:t>
      </w:r>
      <w:proofErr w:type="gramStart"/>
      <w:r w:rsidRPr="0061092F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92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92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92F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92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92F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92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92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92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92F">
        <w:rPr>
          <w:rFonts w:ascii="Times New Roman" w:hAnsi="Times New Roman" w:cs="Times New Roman"/>
          <w:sz w:val="26"/>
          <w:szCs w:val="26"/>
        </w:rPr>
        <w:t>ю:</w:t>
      </w:r>
    </w:p>
    <w:p w:rsidR="0061092F" w:rsidRPr="0061092F" w:rsidRDefault="0061092F" w:rsidP="00610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 xml:space="preserve">1.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Pr="0061092F">
        <w:rPr>
          <w:rFonts w:ascii="Times New Roman" w:hAnsi="Times New Roman" w:cs="Times New Roman"/>
          <w:sz w:val="26"/>
          <w:szCs w:val="26"/>
        </w:rPr>
        <w:t>Маршрут оказания медицинской помощи взрослому населению в Ч</w:t>
      </w:r>
      <w:r>
        <w:rPr>
          <w:rFonts w:ascii="Times New Roman" w:hAnsi="Times New Roman" w:cs="Times New Roman"/>
          <w:sz w:val="26"/>
          <w:szCs w:val="26"/>
        </w:rPr>
        <w:t>увашской Республике по профилю «пульмонология» (далее - Маршрут)</w:t>
      </w:r>
      <w:r w:rsidRPr="0061092F">
        <w:rPr>
          <w:rFonts w:ascii="Times New Roman" w:hAnsi="Times New Roman" w:cs="Times New Roman"/>
          <w:sz w:val="26"/>
          <w:szCs w:val="26"/>
        </w:rPr>
        <w:t>.</w:t>
      </w:r>
    </w:p>
    <w:p w:rsidR="0061092F" w:rsidRPr="0061092F" w:rsidRDefault="0061092F" w:rsidP="00610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1092F">
        <w:rPr>
          <w:rFonts w:ascii="Times New Roman" w:hAnsi="Times New Roman" w:cs="Times New Roman"/>
          <w:sz w:val="26"/>
          <w:szCs w:val="26"/>
        </w:rPr>
        <w:t>Главным врачам медицинских организаций, находящихся в ведении Министерства здравоохранения Чувашской Республики, обеспечить оказание медицинской помощи взрослому населению в Ч</w:t>
      </w:r>
      <w:r>
        <w:rPr>
          <w:rFonts w:ascii="Times New Roman" w:hAnsi="Times New Roman" w:cs="Times New Roman"/>
          <w:sz w:val="26"/>
          <w:szCs w:val="26"/>
        </w:rPr>
        <w:t>увашской Республике по профилю «пульмонология»</w:t>
      </w:r>
      <w:r w:rsidRPr="0061092F"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здравоохранения Российской Федерации от 15 ноября 2012 г. № 916н «Об утверждении Порядка оказания медицинской помощи населению по профилю «пульмонология» (зарегистрирован в Министерстве юстиции Российской Федерации 21 декабря </w:t>
      </w:r>
      <w:r w:rsidR="00D65184">
        <w:rPr>
          <w:rFonts w:ascii="Times New Roman" w:hAnsi="Times New Roman" w:cs="Times New Roman"/>
          <w:sz w:val="26"/>
          <w:szCs w:val="26"/>
        </w:rPr>
        <w:br/>
      </w:r>
      <w:r w:rsidRPr="0061092F">
        <w:rPr>
          <w:rFonts w:ascii="Times New Roman" w:hAnsi="Times New Roman" w:cs="Times New Roman"/>
          <w:sz w:val="26"/>
          <w:szCs w:val="26"/>
        </w:rPr>
        <w:t>2012 г., регистрационный № 26264)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1092F">
        <w:rPr>
          <w:rFonts w:ascii="Times New Roman" w:hAnsi="Times New Roman" w:cs="Times New Roman"/>
          <w:sz w:val="26"/>
          <w:szCs w:val="26"/>
        </w:rPr>
        <w:t>Маршрутом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1092F">
        <w:rPr>
          <w:rFonts w:ascii="Times New Roman" w:hAnsi="Times New Roman" w:cs="Times New Roman"/>
          <w:sz w:val="26"/>
          <w:szCs w:val="26"/>
        </w:rPr>
        <w:t>утвержденным</w:t>
      </w:r>
      <w:r>
        <w:rPr>
          <w:rFonts w:ascii="Times New Roman" w:hAnsi="Times New Roman" w:cs="Times New Roman"/>
          <w:sz w:val="26"/>
          <w:szCs w:val="26"/>
        </w:rPr>
        <w:t xml:space="preserve"> настоящим приказом</w:t>
      </w:r>
      <w:r w:rsidRPr="0061092F">
        <w:rPr>
          <w:rFonts w:ascii="Times New Roman" w:hAnsi="Times New Roman" w:cs="Times New Roman"/>
          <w:sz w:val="26"/>
          <w:szCs w:val="26"/>
        </w:rPr>
        <w:t>.</w:t>
      </w:r>
    </w:p>
    <w:p w:rsidR="0061092F" w:rsidRPr="0061092F" w:rsidRDefault="0061092F" w:rsidP="00610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приказа возложить на заместителя министра здравоохранения Чувашской Республики, </w:t>
      </w:r>
      <w:r>
        <w:rPr>
          <w:rFonts w:ascii="Times New Roman" w:hAnsi="Times New Roman" w:cs="Times New Roman"/>
          <w:sz w:val="26"/>
          <w:szCs w:val="26"/>
        </w:rPr>
        <w:t xml:space="preserve">курирующего </w:t>
      </w:r>
      <w:r w:rsidRPr="0061092F">
        <w:rPr>
          <w:rFonts w:ascii="Times New Roman" w:hAnsi="Times New Roman" w:cs="Times New Roman"/>
          <w:sz w:val="26"/>
          <w:szCs w:val="26"/>
        </w:rPr>
        <w:t xml:space="preserve">вопросы оказания медицинской помощи </w:t>
      </w:r>
      <w:r>
        <w:rPr>
          <w:rFonts w:ascii="Times New Roman" w:hAnsi="Times New Roman" w:cs="Times New Roman"/>
          <w:sz w:val="26"/>
          <w:szCs w:val="26"/>
        </w:rPr>
        <w:t xml:space="preserve">взрослому </w:t>
      </w:r>
      <w:r w:rsidRPr="0061092F">
        <w:rPr>
          <w:rFonts w:ascii="Times New Roman" w:hAnsi="Times New Roman" w:cs="Times New Roman"/>
          <w:sz w:val="26"/>
          <w:szCs w:val="26"/>
        </w:rPr>
        <w:t>населению Чувашской Республики.</w:t>
      </w:r>
    </w:p>
    <w:p w:rsidR="0061092F" w:rsidRPr="0061092F" w:rsidRDefault="0061092F" w:rsidP="00610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4. Настоящий приказ вступает в силу через десять дней после дня его официального опубликования.</w:t>
      </w:r>
    </w:p>
    <w:p w:rsidR="0061092F" w:rsidRP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61092F" w:rsidRP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Чувашской Республики – министр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В.Г. Степанов</w:t>
      </w:r>
    </w:p>
    <w:p w:rsidR="0061092F" w:rsidRP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7D5" w:rsidRDefault="005B47D5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B47D5" w:rsidSect="005B47D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92F" w:rsidRPr="0061092F" w:rsidRDefault="0061092F" w:rsidP="006109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Утвержден</w:t>
      </w:r>
    </w:p>
    <w:p w:rsidR="0061092F" w:rsidRPr="0061092F" w:rsidRDefault="0061092F" w:rsidP="006109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приказом</w:t>
      </w:r>
    </w:p>
    <w:p w:rsidR="0061092F" w:rsidRPr="0061092F" w:rsidRDefault="0061092F" w:rsidP="006109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Министерства здравоохранения</w:t>
      </w:r>
    </w:p>
    <w:p w:rsidR="0061092F" w:rsidRPr="0061092F" w:rsidRDefault="0061092F" w:rsidP="006109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61092F" w:rsidRPr="0061092F" w:rsidRDefault="0061092F" w:rsidP="0061092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 № ____</w:t>
      </w:r>
    </w:p>
    <w:p w:rsid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416F" w:rsidRPr="0061092F" w:rsidRDefault="008A416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92F" w:rsidRPr="0098482A" w:rsidRDefault="0098482A" w:rsidP="009848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98482A">
        <w:rPr>
          <w:rFonts w:ascii="Times New Roman" w:hAnsi="Times New Roman" w:cs="Times New Roman"/>
          <w:b/>
          <w:sz w:val="26"/>
          <w:szCs w:val="26"/>
        </w:rPr>
        <w:t>аршрут</w:t>
      </w:r>
    </w:p>
    <w:p w:rsidR="0061092F" w:rsidRPr="0098482A" w:rsidRDefault="0098482A" w:rsidP="009848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82A">
        <w:rPr>
          <w:rFonts w:ascii="Times New Roman" w:hAnsi="Times New Roman" w:cs="Times New Roman"/>
          <w:b/>
          <w:sz w:val="26"/>
          <w:szCs w:val="26"/>
        </w:rPr>
        <w:t>оказания медицинской помощи взрослому населению</w:t>
      </w:r>
    </w:p>
    <w:p w:rsidR="0061092F" w:rsidRPr="0061092F" w:rsidRDefault="0098482A" w:rsidP="009848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Чувашской Республике по профилю «</w:t>
      </w:r>
      <w:r w:rsidRPr="0098482A">
        <w:rPr>
          <w:rFonts w:ascii="Times New Roman" w:hAnsi="Times New Roman" w:cs="Times New Roman"/>
          <w:b/>
          <w:sz w:val="26"/>
          <w:szCs w:val="26"/>
        </w:rPr>
        <w:t>пульмонология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1092F" w:rsidRPr="0061092F" w:rsidRDefault="0061092F" w:rsidP="006109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092F" w:rsidRPr="0061092F" w:rsidRDefault="0061092F" w:rsidP="008A4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ab/>
        <w:t>1. Настоящ</w:t>
      </w:r>
      <w:r w:rsidR="0098482A">
        <w:rPr>
          <w:rFonts w:ascii="Times New Roman" w:hAnsi="Times New Roman" w:cs="Times New Roman"/>
          <w:sz w:val="26"/>
          <w:szCs w:val="26"/>
        </w:rPr>
        <w:t>ий Маршрут регулирует вопросы</w:t>
      </w:r>
      <w:r w:rsidRPr="0061092F">
        <w:rPr>
          <w:rFonts w:ascii="Times New Roman" w:hAnsi="Times New Roman" w:cs="Times New Roman"/>
          <w:sz w:val="26"/>
          <w:szCs w:val="26"/>
        </w:rPr>
        <w:t xml:space="preserve"> оказания медицинской помощи взрослому населению в Ч</w:t>
      </w:r>
      <w:r w:rsidR="0098482A">
        <w:rPr>
          <w:rFonts w:ascii="Times New Roman" w:hAnsi="Times New Roman" w:cs="Times New Roman"/>
          <w:sz w:val="26"/>
          <w:szCs w:val="26"/>
        </w:rPr>
        <w:t>увашской Республике по профилю «пульмонология»</w:t>
      </w:r>
      <w:r w:rsidR="00060DD4">
        <w:rPr>
          <w:rFonts w:ascii="Times New Roman" w:hAnsi="Times New Roman" w:cs="Times New Roman"/>
          <w:sz w:val="26"/>
          <w:szCs w:val="26"/>
        </w:rPr>
        <w:t xml:space="preserve"> (далее – медицинская помощь</w:t>
      </w:r>
      <w:r w:rsidRPr="0061092F">
        <w:rPr>
          <w:rFonts w:ascii="Times New Roman" w:hAnsi="Times New Roman" w:cs="Times New Roman"/>
          <w:sz w:val="26"/>
          <w:szCs w:val="26"/>
        </w:rPr>
        <w:t>) в медицинских организациях, находящихся в ведении Министерства здравоохранения Чувашской Республики (далее - медицинские организации).</w:t>
      </w:r>
    </w:p>
    <w:p w:rsidR="0061092F" w:rsidRPr="0061092F" w:rsidRDefault="00060DD4" w:rsidP="0006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Медицинская помощь</w:t>
      </w:r>
      <w:r w:rsidR="0061092F" w:rsidRPr="0061092F">
        <w:rPr>
          <w:rFonts w:ascii="Times New Roman" w:hAnsi="Times New Roman" w:cs="Times New Roman"/>
          <w:sz w:val="26"/>
          <w:szCs w:val="26"/>
        </w:rPr>
        <w:t xml:space="preserve"> оказывается в виде:</w:t>
      </w:r>
    </w:p>
    <w:p w:rsidR="0061092F" w:rsidRPr="0061092F" w:rsidRDefault="0061092F" w:rsidP="0006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первичной медико-санитарной помощи;</w:t>
      </w:r>
    </w:p>
    <w:p w:rsidR="0061092F" w:rsidRPr="0061092F" w:rsidRDefault="0061092F" w:rsidP="0006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скорой, в том числе скорой специализированной, медицинской помощи;</w:t>
      </w:r>
    </w:p>
    <w:p w:rsidR="0061092F" w:rsidRDefault="0061092F" w:rsidP="0006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специализированной, в том числе высокоте</w:t>
      </w:r>
      <w:r w:rsidR="00060DD4">
        <w:rPr>
          <w:rFonts w:ascii="Times New Roman" w:hAnsi="Times New Roman" w:cs="Times New Roman"/>
          <w:sz w:val="26"/>
          <w:szCs w:val="26"/>
        </w:rPr>
        <w:t>хнологичной, медицинской помощи;</w:t>
      </w:r>
    </w:p>
    <w:p w:rsidR="00060DD4" w:rsidRPr="0061092F" w:rsidRDefault="00060DD4" w:rsidP="0006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паллиативной медицинской помощи.</w:t>
      </w:r>
    </w:p>
    <w:p w:rsidR="0061092F" w:rsidRPr="0061092F" w:rsidRDefault="00060DD4" w:rsidP="0006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</w:t>
      </w:r>
      <w:r w:rsidR="0061092F" w:rsidRPr="0061092F">
        <w:rPr>
          <w:rFonts w:ascii="Times New Roman" w:hAnsi="Times New Roman" w:cs="Times New Roman"/>
          <w:sz w:val="26"/>
          <w:szCs w:val="26"/>
        </w:rPr>
        <w:t>едицинская помощь оказывается в следующих условиях:</w:t>
      </w:r>
    </w:p>
    <w:p w:rsidR="0061092F" w:rsidRPr="0061092F" w:rsidRDefault="0061092F" w:rsidP="0006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амбулаторно (в условиях, не предусматривающих круглосуточное медицинское наблюдение и лечение);</w:t>
      </w:r>
    </w:p>
    <w:p w:rsidR="0061092F" w:rsidRPr="0061092F" w:rsidRDefault="0061092F" w:rsidP="0006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61092F" w:rsidRPr="0061092F" w:rsidRDefault="0061092F" w:rsidP="00060D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стационарно (в условиях, обеспечивающих круглосуточное медицинское наблюдение и лечение).</w:t>
      </w:r>
    </w:p>
    <w:p w:rsidR="008D78BA" w:rsidRDefault="008D78BA" w:rsidP="008D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8D78BA">
        <w:t xml:space="preserve"> </w:t>
      </w:r>
      <w:r w:rsidRPr="008D78BA">
        <w:rPr>
          <w:rFonts w:ascii="Times New Roman" w:hAnsi="Times New Roman" w:cs="Times New Roman"/>
          <w:sz w:val="26"/>
          <w:szCs w:val="26"/>
        </w:rPr>
        <w:t>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92F" w:rsidRPr="0061092F" w:rsidRDefault="008D78BA" w:rsidP="008D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1092F" w:rsidRPr="0061092F">
        <w:rPr>
          <w:rFonts w:ascii="Times New Roman" w:hAnsi="Times New Roman" w:cs="Times New Roman"/>
          <w:sz w:val="26"/>
          <w:szCs w:val="26"/>
        </w:rPr>
        <w:t>Первичная медико-санитарная помощь включает:</w:t>
      </w:r>
    </w:p>
    <w:p w:rsidR="0061092F" w:rsidRPr="0061092F" w:rsidRDefault="0061092F" w:rsidP="008D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первичную доврачебную медико-санитарную помощь;</w:t>
      </w:r>
    </w:p>
    <w:p w:rsidR="0061092F" w:rsidRPr="0061092F" w:rsidRDefault="0061092F" w:rsidP="008D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первичную врачебную медико-санитарную помощь;</w:t>
      </w:r>
    </w:p>
    <w:p w:rsidR="0061092F" w:rsidRDefault="0061092F" w:rsidP="008D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первичную специализированную медико-санитарную помощь.</w:t>
      </w:r>
    </w:p>
    <w:p w:rsidR="008D78BA" w:rsidRPr="0061092F" w:rsidRDefault="008D78BA" w:rsidP="008D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78BA">
        <w:rPr>
          <w:rFonts w:ascii="Times New Roman" w:hAnsi="Times New Roman" w:cs="Times New Roman"/>
          <w:sz w:val="26"/>
          <w:szCs w:val="26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61092F" w:rsidRPr="0061092F" w:rsidRDefault="0061092F" w:rsidP="008D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61092F" w:rsidRPr="0061092F" w:rsidRDefault="0061092F" w:rsidP="0029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6. Первичная врачебная медико-санитарная помощь оказывается врачом-терапевтом участковым, врачом общей практики (семейным врачом).</w:t>
      </w:r>
    </w:p>
    <w:p w:rsidR="0061092F" w:rsidRPr="0061092F" w:rsidRDefault="0061092F" w:rsidP="0029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Врачи-терапевты участковые, врачи общей практики (семейные врачи) осуществляют наблюдение и лечение пациентов со следующими заболеваниями и состояниями:</w:t>
      </w:r>
    </w:p>
    <w:p w:rsidR="0061092F" w:rsidRPr="0061092F" w:rsidRDefault="0061092F" w:rsidP="0029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острым, рецидивирующим и хроническим бронхитом;</w:t>
      </w:r>
    </w:p>
    <w:p w:rsidR="0061092F" w:rsidRPr="0061092F" w:rsidRDefault="0061092F" w:rsidP="0029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lastRenderedPageBreak/>
        <w:t>внебольничной пневмонией легкого течения без осложнений;</w:t>
      </w:r>
    </w:p>
    <w:p w:rsidR="0061092F" w:rsidRPr="0061092F" w:rsidRDefault="0061092F" w:rsidP="0029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 xml:space="preserve">хронической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обструктивной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болезнью легких, в стабильном состоянии или обострении легкой степени;</w:t>
      </w:r>
    </w:p>
    <w:p w:rsidR="0061092F" w:rsidRDefault="0061092F" w:rsidP="0029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посттуберкулезными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постпневмоническими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изменениями в легких без дыхательной недостаточности;</w:t>
      </w:r>
    </w:p>
    <w:p w:rsidR="008117E6" w:rsidRPr="0061092F" w:rsidRDefault="008117E6" w:rsidP="00297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818">
        <w:rPr>
          <w:rFonts w:ascii="Times New Roman" w:hAnsi="Times New Roman" w:cs="Times New Roman"/>
          <w:sz w:val="26"/>
          <w:szCs w:val="26"/>
        </w:rPr>
        <w:t>после выписки из стационара с бронхо-легочными заболеваниями.</w:t>
      </w:r>
    </w:p>
    <w:p w:rsidR="005912E6" w:rsidRPr="005912E6" w:rsidRDefault="005912E6" w:rsidP="00591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2E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5912E6">
        <w:rPr>
          <w:rFonts w:ascii="Times New Roman" w:hAnsi="Times New Roman" w:cs="Times New Roman"/>
          <w:sz w:val="26"/>
          <w:szCs w:val="26"/>
        </w:rPr>
        <w:t>ри подозрении у пациента наличия туберкулеза бронхо-легочной системы пациента направляют к врачу-фтизиатру для уточнения диагноза и определения после</w:t>
      </w:r>
      <w:r>
        <w:rPr>
          <w:rFonts w:ascii="Times New Roman" w:hAnsi="Times New Roman" w:cs="Times New Roman"/>
          <w:sz w:val="26"/>
          <w:szCs w:val="26"/>
        </w:rPr>
        <w:t>дующей тактики ведения пациента.</w:t>
      </w:r>
    </w:p>
    <w:p w:rsidR="005912E6" w:rsidRPr="005912E6" w:rsidRDefault="005912E6" w:rsidP="00591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912E6">
        <w:rPr>
          <w:rFonts w:ascii="Times New Roman" w:hAnsi="Times New Roman" w:cs="Times New Roman"/>
          <w:sz w:val="26"/>
          <w:szCs w:val="26"/>
        </w:rPr>
        <w:t>ри подозрении у пациента наличия онкологического заболевания бронхо-легочной системы пациента направляют к врачу-онкологу для уточнения диагноза и определения последующей тактики ведения пациента.</w:t>
      </w:r>
    </w:p>
    <w:p w:rsidR="007C2D9E" w:rsidRPr="005912E6" w:rsidRDefault="005912E6" w:rsidP="007C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61092F" w:rsidRPr="0061092F">
        <w:rPr>
          <w:rFonts w:ascii="Times New Roman" w:hAnsi="Times New Roman" w:cs="Times New Roman"/>
          <w:sz w:val="26"/>
          <w:szCs w:val="26"/>
        </w:rPr>
        <w:t xml:space="preserve">. Первичная специализированная медико-санитарная помощь оказывается врачом-пульмонологом в пульмонологическом </w:t>
      </w:r>
      <w:proofErr w:type="gramStart"/>
      <w:r w:rsidR="0061092F" w:rsidRPr="0061092F">
        <w:rPr>
          <w:rFonts w:ascii="Times New Roman" w:hAnsi="Times New Roman" w:cs="Times New Roman"/>
          <w:sz w:val="26"/>
          <w:szCs w:val="26"/>
        </w:rPr>
        <w:t>кабинете</w:t>
      </w:r>
      <w:proofErr w:type="gramEnd"/>
      <w:r w:rsidR="0061092F" w:rsidRPr="0061092F">
        <w:rPr>
          <w:rFonts w:ascii="Times New Roman" w:hAnsi="Times New Roman" w:cs="Times New Roman"/>
          <w:sz w:val="26"/>
          <w:szCs w:val="26"/>
        </w:rPr>
        <w:t xml:space="preserve"> медицинской организации </w:t>
      </w:r>
      <w:r w:rsidR="0061092F" w:rsidRPr="005912E6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</w:t>
      </w:r>
      <w:r w:rsidR="00D65184">
        <w:rPr>
          <w:rFonts w:ascii="Times New Roman" w:hAnsi="Times New Roman" w:cs="Times New Roman"/>
          <w:sz w:val="26"/>
          <w:szCs w:val="26"/>
        </w:rPr>
        <w:t xml:space="preserve"> № 3</w:t>
      </w:r>
      <w:r w:rsidR="002D7501">
        <w:rPr>
          <w:rFonts w:ascii="Times New Roman" w:hAnsi="Times New Roman" w:cs="Times New Roman"/>
          <w:sz w:val="26"/>
          <w:szCs w:val="26"/>
        </w:rPr>
        <w:t xml:space="preserve"> </w:t>
      </w:r>
      <w:r w:rsidR="0061092F" w:rsidRPr="005912E6">
        <w:rPr>
          <w:rFonts w:ascii="Times New Roman" w:hAnsi="Times New Roman" w:cs="Times New Roman"/>
          <w:sz w:val="26"/>
          <w:szCs w:val="26"/>
        </w:rPr>
        <w:t xml:space="preserve">к настоящему Маршруту. </w:t>
      </w:r>
    </w:p>
    <w:p w:rsidR="00E208AB" w:rsidRPr="005912E6" w:rsidRDefault="00E208AB" w:rsidP="007C2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2E6">
        <w:rPr>
          <w:rFonts w:ascii="Times New Roman" w:hAnsi="Times New Roman" w:cs="Times New Roman"/>
          <w:sz w:val="26"/>
          <w:szCs w:val="26"/>
        </w:rPr>
        <w:t xml:space="preserve">В случае отсутствия кабинета врача-пульмонолога в медицинской организации первичная специализированная медико-санитарная помощь может оказываться в терапевтических кабинетах. </w:t>
      </w:r>
    </w:p>
    <w:p w:rsidR="0061092F" w:rsidRPr="0061092F" w:rsidRDefault="005912E6" w:rsidP="00E2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12E6">
        <w:rPr>
          <w:rFonts w:ascii="Times New Roman" w:hAnsi="Times New Roman" w:cs="Times New Roman"/>
          <w:sz w:val="26"/>
          <w:szCs w:val="26"/>
        </w:rPr>
        <w:t>9</w:t>
      </w:r>
      <w:r w:rsidR="0061092F" w:rsidRPr="005912E6">
        <w:rPr>
          <w:rFonts w:ascii="Times New Roman" w:hAnsi="Times New Roman" w:cs="Times New Roman"/>
          <w:sz w:val="26"/>
          <w:szCs w:val="26"/>
        </w:rPr>
        <w:t>. При невозможности оказания медицинской помощи в рамках первичной специализированной медико-санитарной помощи и наличии медицинских показаний пациент направляется врачом-пульмонологом в медицинскую организацию, оказывающую специализированную медицинскую помощь больным с пульмонологическими заболеваниями.</w:t>
      </w:r>
    </w:p>
    <w:p w:rsidR="0061092F" w:rsidRPr="0061092F" w:rsidRDefault="005912E6" w:rsidP="00E208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61092F" w:rsidRPr="0061092F">
        <w:rPr>
          <w:rFonts w:ascii="Times New Roman" w:hAnsi="Times New Roman" w:cs="Times New Roman"/>
          <w:sz w:val="26"/>
          <w:szCs w:val="26"/>
        </w:rPr>
        <w:t xml:space="preserve">. Оказание скорой, в том числе скорой специализированной, </w:t>
      </w:r>
      <w:r w:rsidR="002A0D6E">
        <w:rPr>
          <w:rFonts w:ascii="Times New Roman" w:hAnsi="Times New Roman" w:cs="Times New Roman"/>
          <w:sz w:val="26"/>
          <w:szCs w:val="26"/>
        </w:rPr>
        <w:t>медицинской помощи пациентам</w:t>
      </w:r>
      <w:r w:rsidR="0061092F" w:rsidRPr="0061092F">
        <w:rPr>
          <w:rFonts w:ascii="Times New Roman" w:hAnsi="Times New Roman" w:cs="Times New Roman"/>
          <w:sz w:val="26"/>
          <w:szCs w:val="26"/>
        </w:rPr>
        <w:t xml:space="preserve"> осуществляют врачебные выездные бригады скорой медицинской помощи и фельдшерские выездные бригады скорой медицинской помощи в соответствии с приказом Министерства здравоохранения Российско</w:t>
      </w:r>
      <w:r w:rsidR="002A0D6E">
        <w:rPr>
          <w:rFonts w:ascii="Times New Roman" w:hAnsi="Times New Roman" w:cs="Times New Roman"/>
          <w:sz w:val="26"/>
          <w:szCs w:val="26"/>
        </w:rPr>
        <w:t>й Федерации от 20 июня 2013 г. № 388н «</w:t>
      </w:r>
      <w:r w:rsidR="0061092F" w:rsidRPr="0061092F">
        <w:rPr>
          <w:rFonts w:ascii="Times New Roman" w:hAnsi="Times New Roman" w:cs="Times New Roman"/>
          <w:sz w:val="26"/>
          <w:szCs w:val="26"/>
        </w:rPr>
        <w:t>Об утверждении Порядка оказания скорой, в том числе скорой специализированной</w:t>
      </w:r>
      <w:r w:rsidR="002A0D6E">
        <w:rPr>
          <w:rFonts w:ascii="Times New Roman" w:hAnsi="Times New Roman" w:cs="Times New Roman"/>
          <w:sz w:val="26"/>
          <w:szCs w:val="26"/>
        </w:rPr>
        <w:t>, медицинской помощи»</w:t>
      </w:r>
      <w:r w:rsidR="0061092F" w:rsidRPr="0061092F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Российской Федерации 16 ав</w:t>
      </w:r>
      <w:r w:rsidR="002A0D6E">
        <w:rPr>
          <w:rFonts w:ascii="Times New Roman" w:hAnsi="Times New Roman" w:cs="Times New Roman"/>
          <w:sz w:val="26"/>
          <w:szCs w:val="26"/>
        </w:rPr>
        <w:t>густа 2013 г., регистрационный №</w:t>
      </w:r>
      <w:r w:rsidR="0061092F" w:rsidRPr="0061092F">
        <w:rPr>
          <w:rFonts w:ascii="Times New Roman" w:hAnsi="Times New Roman" w:cs="Times New Roman"/>
          <w:sz w:val="26"/>
          <w:szCs w:val="26"/>
        </w:rPr>
        <w:t xml:space="preserve"> 29422).</w:t>
      </w:r>
    </w:p>
    <w:p w:rsidR="0061092F" w:rsidRPr="0061092F" w:rsidRDefault="00BB5E0C" w:rsidP="002A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61092F" w:rsidRPr="0061092F">
        <w:rPr>
          <w:rFonts w:ascii="Times New Roman" w:hAnsi="Times New Roman" w:cs="Times New Roman"/>
          <w:sz w:val="26"/>
          <w:szCs w:val="26"/>
        </w:rPr>
        <w:t>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61092F" w:rsidRPr="0061092F" w:rsidRDefault="00BB5E0C" w:rsidP="00BB5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61092F" w:rsidRPr="0061092F">
        <w:rPr>
          <w:rFonts w:ascii="Times New Roman" w:hAnsi="Times New Roman" w:cs="Times New Roman"/>
          <w:sz w:val="26"/>
          <w:szCs w:val="26"/>
        </w:rPr>
        <w:t>. Бригада скорой медицинской помощи доставляет пациента с угрожающими жизни состояниями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BB5E0C">
        <w:rPr>
          <w:rFonts w:ascii="Times New Roman" w:hAnsi="Times New Roman" w:cs="Times New Roman"/>
          <w:sz w:val="26"/>
          <w:szCs w:val="26"/>
        </w:rPr>
        <w:t xml:space="preserve">острая дыхательная недостаточность на фоне хронической </w:t>
      </w:r>
      <w:proofErr w:type="spellStart"/>
      <w:r w:rsidRPr="00BB5E0C">
        <w:rPr>
          <w:rFonts w:ascii="Times New Roman" w:hAnsi="Times New Roman" w:cs="Times New Roman"/>
          <w:sz w:val="26"/>
          <w:szCs w:val="26"/>
        </w:rPr>
        <w:t>обструктивной</w:t>
      </w:r>
      <w:proofErr w:type="spellEnd"/>
      <w:r w:rsidRPr="00BB5E0C">
        <w:rPr>
          <w:rFonts w:ascii="Times New Roman" w:hAnsi="Times New Roman" w:cs="Times New Roman"/>
          <w:sz w:val="26"/>
          <w:szCs w:val="26"/>
        </w:rPr>
        <w:t xml:space="preserve"> болезни легких, бронхиальной астмы, пневмонии, интерстициальных заболеваний легких, </w:t>
      </w:r>
      <w:proofErr w:type="spellStart"/>
      <w:r w:rsidRPr="00BB5E0C">
        <w:rPr>
          <w:rFonts w:ascii="Times New Roman" w:hAnsi="Times New Roman" w:cs="Times New Roman"/>
          <w:sz w:val="26"/>
          <w:szCs w:val="26"/>
        </w:rPr>
        <w:t>муковисцидоза</w:t>
      </w:r>
      <w:proofErr w:type="spellEnd"/>
      <w:r w:rsidRPr="00BB5E0C">
        <w:rPr>
          <w:rFonts w:ascii="Times New Roman" w:hAnsi="Times New Roman" w:cs="Times New Roman"/>
          <w:sz w:val="26"/>
          <w:szCs w:val="26"/>
        </w:rPr>
        <w:t>, плевритов, ателектазов, тяжелой легочной гипертензии;</w:t>
      </w:r>
      <w:r w:rsidR="00C63EFB">
        <w:rPr>
          <w:rFonts w:ascii="Times New Roman" w:hAnsi="Times New Roman" w:cs="Times New Roman"/>
          <w:sz w:val="26"/>
          <w:szCs w:val="26"/>
        </w:rPr>
        <w:t xml:space="preserve"> инфекционно-токсический шок на фоне пневмонии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61092F" w:rsidRPr="0061092F">
        <w:rPr>
          <w:rFonts w:ascii="Times New Roman" w:hAnsi="Times New Roman" w:cs="Times New Roman"/>
          <w:sz w:val="26"/>
          <w:szCs w:val="26"/>
        </w:rPr>
        <w:t xml:space="preserve"> в ближайшую медицинскую организацию, оказывающую круглосуточную</w:t>
      </w:r>
      <w:r w:rsidR="00C650FB">
        <w:rPr>
          <w:rFonts w:ascii="Times New Roman" w:hAnsi="Times New Roman" w:cs="Times New Roman"/>
          <w:sz w:val="26"/>
          <w:szCs w:val="26"/>
        </w:rPr>
        <w:t xml:space="preserve"> медицинскую помощь по профилю «</w:t>
      </w:r>
      <w:r w:rsidR="0061092F" w:rsidRPr="0061092F">
        <w:rPr>
          <w:rFonts w:ascii="Times New Roman" w:hAnsi="Times New Roman" w:cs="Times New Roman"/>
          <w:sz w:val="26"/>
          <w:szCs w:val="26"/>
        </w:rPr>
        <w:t>анестез</w:t>
      </w:r>
      <w:r w:rsidR="00C650FB">
        <w:rPr>
          <w:rFonts w:ascii="Times New Roman" w:hAnsi="Times New Roman" w:cs="Times New Roman"/>
          <w:sz w:val="26"/>
          <w:szCs w:val="26"/>
        </w:rPr>
        <w:t>иология и реанимация», «пульмонология», «терапия»</w:t>
      </w:r>
      <w:r w:rsidR="0061092F" w:rsidRPr="0061092F">
        <w:rPr>
          <w:rFonts w:ascii="Times New Roman" w:hAnsi="Times New Roman" w:cs="Times New Roman"/>
          <w:sz w:val="26"/>
          <w:szCs w:val="26"/>
        </w:rPr>
        <w:t>.</w:t>
      </w:r>
    </w:p>
    <w:p w:rsidR="0061092F" w:rsidRPr="0061092F" w:rsidRDefault="0061092F" w:rsidP="002A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13. Медицинская пом</w:t>
      </w:r>
      <w:r w:rsidR="00BD5FBF">
        <w:rPr>
          <w:rFonts w:ascii="Times New Roman" w:hAnsi="Times New Roman" w:cs="Times New Roman"/>
          <w:sz w:val="26"/>
          <w:szCs w:val="26"/>
        </w:rPr>
        <w:t>ощь в неотложной форме</w:t>
      </w:r>
      <w:r w:rsidRPr="0061092F">
        <w:rPr>
          <w:rFonts w:ascii="Times New Roman" w:hAnsi="Times New Roman" w:cs="Times New Roman"/>
          <w:sz w:val="26"/>
          <w:szCs w:val="26"/>
        </w:rPr>
        <w:t xml:space="preserve"> оказывается вне медицинской организации, в амбулаторных условиях, условиях дневного стационара</w:t>
      </w:r>
      <w:r w:rsidR="00BD5FBF">
        <w:rPr>
          <w:rFonts w:ascii="Times New Roman" w:hAnsi="Times New Roman" w:cs="Times New Roman"/>
          <w:sz w:val="26"/>
          <w:szCs w:val="26"/>
        </w:rPr>
        <w:t>, в стационарных условиях</w:t>
      </w:r>
      <w:r w:rsidRPr="0061092F">
        <w:rPr>
          <w:rFonts w:ascii="Times New Roman" w:hAnsi="Times New Roman" w:cs="Times New Roman"/>
          <w:sz w:val="26"/>
          <w:szCs w:val="26"/>
        </w:rPr>
        <w:t xml:space="preserve"> в отделениях пульмонологического и терапевтического профиля с блоками интенсивной терапии.</w:t>
      </w:r>
    </w:p>
    <w:p w:rsidR="0061092F" w:rsidRPr="0061092F" w:rsidRDefault="0061092F" w:rsidP="002A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 xml:space="preserve">Пациенты с легочным кровотечением госпитализируются в отделение реанимации и интенсивной терапии ближайшей медицинской организации для </w:t>
      </w:r>
      <w:r w:rsidRPr="0061092F">
        <w:rPr>
          <w:rFonts w:ascii="Times New Roman" w:hAnsi="Times New Roman" w:cs="Times New Roman"/>
          <w:sz w:val="26"/>
          <w:szCs w:val="26"/>
        </w:rPr>
        <w:lastRenderedPageBreak/>
        <w:t>проведения необходимых лечебно-диагностических мероприятий. В течение 1 часа пациентам предоставляется консультация врача-хирурга, в течение первых суток - врача-торакального хирурга для определения дальнейшей тактики лечения. При стабилизации состояния и после проведенного консилиума пациент переводится в торакальное (или хирургическое отделение при отсутствии торакального отделения в медицинской организации), либо в пульмонологическое (или терапевтическое отделение при отсутствии пульмонологического отделения в медицинской организации) для оказания дальнейшей медицинской помощи в соответствии с стандартами оказания медицинской помощи. При необходимости пациентам назначаются дополнительные консультации врачей других специальностей.</w:t>
      </w:r>
    </w:p>
    <w:p w:rsidR="0061092F" w:rsidRPr="00C63EFB" w:rsidRDefault="0061092F" w:rsidP="002A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3AE">
        <w:rPr>
          <w:rFonts w:ascii="Times New Roman" w:hAnsi="Times New Roman" w:cs="Times New Roman"/>
          <w:sz w:val="26"/>
          <w:szCs w:val="26"/>
        </w:rPr>
        <w:t>14. Специализированная,</w:t>
      </w:r>
      <w:r w:rsidRPr="00C63EFB">
        <w:rPr>
          <w:rFonts w:ascii="Times New Roman" w:hAnsi="Times New Roman" w:cs="Times New Roman"/>
          <w:sz w:val="26"/>
          <w:szCs w:val="26"/>
        </w:rPr>
        <w:t xml:space="preserve"> за</w:t>
      </w:r>
      <w:r w:rsidR="00106296">
        <w:rPr>
          <w:rFonts w:ascii="Times New Roman" w:hAnsi="Times New Roman" w:cs="Times New Roman"/>
          <w:sz w:val="26"/>
          <w:szCs w:val="26"/>
        </w:rPr>
        <w:t xml:space="preserve"> исключением высокотехнологичная</w:t>
      </w:r>
      <w:r w:rsidRPr="00C63EFB">
        <w:rPr>
          <w:rFonts w:ascii="Times New Roman" w:hAnsi="Times New Roman" w:cs="Times New Roman"/>
          <w:sz w:val="26"/>
          <w:szCs w:val="26"/>
        </w:rPr>
        <w:t>,</w:t>
      </w:r>
      <w:r w:rsidR="00BD5FBF" w:rsidRPr="00C63EFB">
        <w:rPr>
          <w:rFonts w:ascii="Times New Roman" w:hAnsi="Times New Roman" w:cs="Times New Roman"/>
          <w:sz w:val="26"/>
          <w:szCs w:val="26"/>
        </w:rPr>
        <w:t xml:space="preserve"> медицинская помощь по профилю «пульмонология»</w:t>
      </w:r>
      <w:r w:rsidRPr="00C63EFB">
        <w:rPr>
          <w:rFonts w:ascii="Times New Roman" w:hAnsi="Times New Roman" w:cs="Times New Roman"/>
          <w:sz w:val="26"/>
          <w:szCs w:val="26"/>
        </w:rPr>
        <w:t xml:space="preserve"> оказывается в стационарных условиях и условиях дневного стационара терапевтических отделений медицинских организаций I уровня в соответствии с приложением</w:t>
      </w:r>
      <w:r w:rsidR="00DD2C47">
        <w:rPr>
          <w:rFonts w:ascii="Times New Roman" w:hAnsi="Times New Roman" w:cs="Times New Roman"/>
          <w:sz w:val="26"/>
          <w:szCs w:val="26"/>
        </w:rPr>
        <w:t xml:space="preserve"> № 1 к настоящему Маршруту пациентам</w:t>
      </w:r>
      <w:r w:rsidRPr="00C63EFB">
        <w:rPr>
          <w:rFonts w:ascii="Times New Roman" w:hAnsi="Times New Roman" w:cs="Times New Roman"/>
          <w:sz w:val="26"/>
          <w:szCs w:val="26"/>
        </w:rPr>
        <w:t xml:space="preserve"> со следующими заболеваниями:</w:t>
      </w:r>
    </w:p>
    <w:p w:rsidR="0061092F" w:rsidRPr="00C63EFB" w:rsidRDefault="0061092F" w:rsidP="00D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3EFB">
        <w:rPr>
          <w:rFonts w:ascii="Times New Roman" w:hAnsi="Times New Roman" w:cs="Times New Roman"/>
          <w:sz w:val="26"/>
          <w:szCs w:val="26"/>
        </w:rPr>
        <w:t>острый, рецидивирующий и хронический бронхит в стадии обострения (при наличии показания для стационарного лечения);</w:t>
      </w:r>
    </w:p>
    <w:p w:rsidR="0061092F" w:rsidRPr="00C63EFB" w:rsidRDefault="0061092F" w:rsidP="00D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3EFB">
        <w:rPr>
          <w:rFonts w:ascii="Times New Roman" w:hAnsi="Times New Roman" w:cs="Times New Roman"/>
          <w:sz w:val="26"/>
          <w:szCs w:val="26"/>
        </w:rPr>
        <w:t>внебольничная пневмония;</w:t>
      </w:r>
    </w:p>
    <w:p w:rsidR="0061092F" w:rsidRPr="00C63EFB" w:rsidRDefault="0061092F" w:rsidP="00D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3EFB">
        <w:rPr>
          <w:rFonts w:ascii="Times New Roman" w:hAnsi="Times New Roman" w:cs="Times New Roman"/>
          <w:sz w:val="26"/>
          <w:szCs w:val="26"/>
        </w:rPr>
        <w:t xml:space="preserve">хроническая </w:t>
      </w:r>
      <w:proofErr w:type="spellStart"/>
      <w:r w:rsidRPr="00C63EFB">
        <w:rPr>
          <w:rFonts w:ascii="Times New Roman" w:hAnsi="Times New Roman" w:cs="Times New Roman"/>
          <w:sz w:val="26"/>
          <w:szCs w:val="26"/>
        </w:rPr>
        <w:t>обструктивная</w:t>
      </w:r>
      <w:proofErr w:type="spellEnd"/>
      <w:r w:rsidRPr="00C63EFB">
        <w:rPr>
          <w:rFonts w:ascii="Times New Roman" w:hAnsi="Times New Roman" w:cs="Times New Roman"/>
          <w:sz w:val="26"/>
          <w:szCs w:val="26"/>
        </w:rPr>
        <w:t xml:space="preserve"> болезнь легких в стадии обострения;</w:t>
      </w:r>
    </w:p>
    <w:p w:rsidR="0061092F" w:rsidRPr="0061092F" w:rsidRDefault="0061092F" w:rsidP="00D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3EFB">
        <w:rPr>
          <w:rFonts w:ascii="Times New Roman" w:hAnsi="Times New Roman" w:cs="Times New Roman"/>
          <w:sz w:val="26"/>
          <w:szCs w:val="26"/>
        </w:rPr>
        <w:t>плеврит;</w:t>
      </w:r>
    </w:p>
    <w:p w:rsidR="0061092F" w:rsidRPr="0061092F" w:rsidRDefault="0061092F" w:rsidP="00D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бронхоэктатическая болезнь в стадии обострения;</w:t>
      </w:r>
    </w:p>
    <w:p w:rsidR="0061092F" w:rsidRPr="0061092F" w:rsidRDefault="0061092F" w:rsidP="00D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бронхиальная астма в стадии обострения;</w:t>
      </w:r>
    </w:p>
    <w:p w:rsidR="0061092F" w:rsidRDefault="0061092F" w:rsidP="00D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посттуберкулезные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постпневмонические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изменениями в легких с хронической дыхательной недостаточностью;</w:t>
      </w:r>
    </w:p>
    <w:p w:rsidR="008117E6" w:rsidRPr="0061092F" w:rsidRDefault="008117E6" w:rsidP="00D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818">
        <w:rPr>
          <w:rFonts w:ascii="Times New Roman" w:hAnsi="Times New Roman" w:cs="Times New Roman"/>
          <w:sz w:val="26"/>
          <w:szCs w:val="26"/>
        </w:rPr>
        <w:t xml:space="preserve">дыхательная недостаточность на фоне интерстициальных заболеваний легких, </w:t>
      </w:r>
      <w:proofErr w:type="spellStart"/>
      <w:r w:rsidRPr="00652818">
        <w:rPr>
          <w:rFonts w:ascii="Times New Roman" w:hAnsi="Times New Roman" w:cs="Times New Roman"/>
          <w:sz w:val="26"/>
          <w:szCs w:val="26"/>
        </w:rPr>
        <w:t>саркоидоза</w:t>
      </w:r>
      <w:proofErr w:type="spellEnd"/>
      <w:r w:rsidRPr="00652818">
        <w:rPr>
          <w:rFonts w:ascii="Times New Roman" w:hAnsi="Times New Roman" w:cs="Times New Roman"/>
          <w:sz w:val="26"/>
          <w:szCs w:val="26"/>
        </w:rPr>
        <w:t>;</w:t>
      </w:r>
    </w:p>
    <w:p w:rsidR="0061092F" w:rsidRPr="0061092F" w:rsidRDefault="0061092F" w:rsidP="00D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 xml:space="preserve">хроническая дыхательная недостаточность,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развившаяся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на фоне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рестриктивных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заболеваний грудной клетки.</w:t>
      </w:r>
    </w:p>
    <w:p w:rsidR="0061092F" w:rsidRPr="0061092F" w:rsidRDefault="0061092F" w:rsidP="00D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При отсутствии эффекта от лечения проводится консультация врача-специалиста вышестоящего уровня для решения вопроса о дальнейшей тактике ведения пациента.</w:t>
      </w:r>
    </w:p>
    <w:p w:rsidR="0061092F" w:rsidRPr="0061092F" w:rsidRDefault="0061092F" w:rsidP="002A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3AE">
        <w:rPr>
          <w:rFonts w:ascii="Times New Roman" w:hAnsi="Times New Roman" w:cs="Times New Roman"/>
          <w:sz w:val="26"/>
          <w:szCs w:val="26"/>
        </w:rPr>
        <w:t>15. Специализированная, за</w:t>
      </w:r>
      <w:r w:rsidR="00106296" w:rsidRPr="00DF03AE">
        <w:rPr>
          <w:rFonts w:ascii="Times New Roman" w:hAnsi="Times New Roman" w:cs="Times New Roman"/>
          <w:sz w:val="26"/>
          <w:szCs w:val="26"/>
        </w:rPr>
        <w:t xml:space="preserve"> исключением высокотехнологичная</w:t>
      </w:r>
      <w:r w:rsidRPr="00DF03AE">
        <w:rPr>
          <w:rFonts w:ascii="Times New Roman" w:hAnsi="Times New Roman" w:cs="Times New Roman"/>
          <w:sz w:val="26"/>
          <w:szCs w:val="26"/>
        </w:rPr>
        <w:t>,</w:t>
      </w:r>
      <w:r w:rsidR="00DF03AE" w:rsidRPr="00DF03AE">
        <w:rPr>
          <w:rFonts w:ascii="Times New Roman" w:hAnsi="Times New Roman" w:cs="Times New Roman"/>
          <w:sz w:val="26"/>
          <w:szCs w:val="26"/>
        </w:rPr>
        <w:t xml:space="preserve"> медицинская помощь по профилю «пульмонология»</w:t>
      </w:r>
      <w:r w:rsidRPr="00DF03AE">
        <w:rPr>
          <w:rFonts w:ascii="Times New Roman" w:hAnsi="Times New Roman" w:cs="Times New Roman"/>
          <w:sz w:val="26"/>
          <w:szCs w:val="26"/>
        </w:rPr>
        <w:t xml:space="preserve"> оказывается в стационарных условиях и условиях дневного стационара пульмонологических отделений медицинских организаций II уровня в соответствии с приложением </w:t>
      </w:r>
      <w:r w:rsidR="00D65184">
        <w:rPr>
          <w:rFonts w:ascii="Times New Roman" w:hAnsi="Times New Roman" w:cs="Times New Roman"/>
          <w:sz w:val="26"/>
          <w:szCs w:val="26"/>
        </w:rPr>
        <w:t xml:space="preserve">№ 2 </w:t>
      </w:r>
      <w:r w:rsidRPr="00DF03AE">
        <w:rPr>
          <w:rFonts w:ascii="Times New Roman" w:hAnsi="Times New Roman" w:cs="Times New Roman"/>
          <w:sz w:val="26"/>
          <w:szCs w:val="26"/>
        </w:rPr>
        <w:t>к настоящему Маршруту больным со следующими заболеваниями:</w:t>
      </w:r>
    </w:p>
    <w:p w:rsidR="0061092F" w:rsidRPr="0061092F" w:rsidRDefault="0061092F" w:rsidP="00DF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внебольничная пневмония затяжного, осложненного либо среднетяжелого и тяжелого течения;</w:t>
      </w:r>
    </w:p>
    <w:p w:rsidR="0061092F" w:rsidRPr="0061092F" w:rsidRDefault="0061092F" w:rsidP="00DF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атопическая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бронхиальная астма в стадии обострения - совместно с врачом-аллергологом-иммунологом;</w:t>
      </w:r>
    </w:p>
    <w:p w:rsidR="0061092F" w:rsidRPr="0061092F" w:rsidRDefault="0061092F" w:rsidP="00DF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неатопическая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бронхиальная астма в стадии обострения;</w:t>
      </w:r>
    </w:p>
    <w:p w:rsidR="0061092F" w:rsidRPr="0061092F" w:rsidRDefault="0061092F" w:rsidP="00DF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 xml:space="preserve">хроническая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обструктивная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болезнь легких тяжелого течения, осложненная или в стадии обострения;</w:t>
      </w:r>
    </w:p>
    <w:p w:rsidR="0061092F" w:rsidRPr="0061092F" w:rsidRDefault="0061092F" w:rsidP="00DF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интерстициальные заболевания легких</w:t>
      </w:r>
      <w:r w:rsidR="00B114F0" w:rsidRPr="006528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52818">
        <w:rPr>
          <w:rFonts w:ascii="Times New Roman" w:hAnsi="Times New Roman" w:cs="Times New Roman"/>
          <w:sz w:val="26"/>
          <w:szCs w:val="26"/>
        </w:rPr>
        <w:t>саркоидоз</w:t>
      </w:r>
      <w:proofErr w:type="spellEnd"/>
      <w:r w:rsidRPr="00652818">
        <w:rPr>
          <w:rFonts w:ascii="Times New Roman" w:hAnsi="Times New Roman" w:cs="Times New Roman"/>
          <w:sz w:val="26"/>
          <w:szCs w:val="26"/>
        </w:rPr>
        <w:t>;</w:t>
      </w:r>
    </w:p>
    <w:p w:rsidR="0061092F" w:rsidRPr="0061092F" w:rsidRDefault="0061092F" w:rsidP="00DF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врожденные пороки развития бронхо-легочной системы;</w:t>
      </w:r>
    </w:p>
    <w:p w:rsidR="0061092F" w:rsidRPr="0061092F" w:rsidRDefault="0061092F" w:rsidP="00095B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бронхоэктазы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>;</w:t>
      </w:r>
    </w:p>
    <w:p w:rsidR="0061092F" w:rsidRPr="0061092F" w:rsidRDefault="0061092F" w:rsidP="00DF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посттуберкулезные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постпневмонические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изменения в легких с хронической дыхательной недостаточностью;</w:t>
      </w:r>
    </w:p>
    <w:p w:rsidR="0061092F" w:rsidRPr="0061092F" w:rsidRDefault="0061092F" w:rsidP="00DF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lastRenderedPageBreak/>
        <w:t xml:space="preserve">хроническая дыхательная недостаточность,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развившаяся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на фоне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рестриктивных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заболеваний грудной клетки;</w:t>
      </w:r>
    </w:p>
    <w:p w:rsidR="0061092F" w:rsidRPr="0061092F" w:rsidRDefault="0061092F" w:rsidP="00DF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легочная гипертензия;</w:t>
      </w:r>
    </w:p>
    <w:p w:rsidR="0061092F" w:rsidRPr="0061092F" w:rsidRDefault="0061092F" w:rsidP="00DF0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респираторные жалобы неясного генеза - совместно с врачом-аллергологом-иммунологом, врачом-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оториноларингологом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>, врачом-инфекционистом, врачом-кардиологом, врачом-гастроэнтерологом и врачами других специальностей.</w:t>
      </w:r>
    </w:p>
    <w:p w:rsidR="0061092F" w:rsidRPr="0061092F" w:rsidRDefault="0061092F" w:rsidP="002A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03AE">
        <w:rPr>
          <w:rFonts w:ascii="Times New Roman" w:hAnsi="Times New Roman" w:cs="Times New Roman"/>
          <w:sz w:val="26"/>
          <w:szCs w:val="26"/>
        </w:rPr>
        <w:t>16. Специализированная, за</w:t>
      </w:r>
      <w:r w:rsidR="00DF03AE">
        <w:rPr>
          <w:rFonts w:ascii="Times New Roman" w:hAnsi="Times New Roman" w:cs="Times New Roman"/>
          <w:sz w:val="26"/>
          <w:szCs w:val="26"/>
        </w:rPr>
        <w:t xml:space="preserve"> исключением высокотехнологичная</w:t>
      </w:r>
      <w:r w:rsidRPr="00DF03AE">
        <w:rPr>
          <w:rFonts w:ascii="Times New Roman" w:hAnsi="Times New Roman" w:cs="Times New Roman"/>
          <w:sz w:val="26"/>
          <w:szCs w:val="26"/>
        </w:rPr>
        <w:t>,</w:t>
      </w:r>
      <w:r w:rsidR="00DF03AE">
        <w:rPr>
          <w:rFonts w:ascii="Times New Roman" w:hAnsi="Times New Roman" w:cs="Times New Roman"/>
          <w:sz w:val="26"/>
          <w:szCs w:val="26"/>
        </w:rPr>
        <w:t xml:space="preserve"> медицинская помощь по профилю «пульмонология»</w:t>
      </w:r>
      <w:r w:rsidRPr="00DF03AE">
        <w:rPr>
          <w:rFonts w:ascii="Times New Roman" w:hAnsi="Times New Roman" w:cs="Times New Roman"/>
          <w:sz w:val="26"/>
          <w:szCs w:val="26"/>
        </w:rPr>
        <w:t xml:space="preserve"> оказывается в стационарных</w:t>
      </w:r>
      <w:r w:rsidRPr="0061092F">
        <w:rPr>
          <w:rFonts w:ascii="Times New Roman" w:hAnsi="Times New Roman" w:cs="Times New Roman"/>
          <w:sz w:val="26"/>
          <w:szCs w:val="26"/>
        </w:rPr>
        <w:t xml:space="preserve"> условиях пульмонологического отделения бюджетного у</w:t>
      </w:r>
      <w:r w:rsidR="00DF03AE">
        <w:rPr>
          <w:rFonts w:ascii="Times New Roman" w:hAnsi="Times New Roman" w:cs="Times New Roman"/>
          <w:sz w:val="26"/>
          <w:szCs w:val="26"/>
        </w:rPr>
        <w:t>чреждения Чувашской Республики «</w:t>
      </w:r>
      <w:r w:rsidRPr="0061092F">
        <w:rPr>
          <w:rFonts w:ascii="Times New Roman" w:hAnsi="Times New Roman" w:cs="Times New Roman"/>
          <w:sz w:val="26"/>
          <w:szCs w:val="26"/>
        </w:rPr>
        <w:t>Респу</w:t>
      </w:r>
      <w:r w:rsidR="00DF03AE">
        <w:rPr>
          <w:rFonts w:ascii="Times New Roman" w:hAnsi="Times New Roman" w:cs="Times New Roman"/>
          <w:sz w:val="26"/>
          <w:szCs w:val="26"/>
        </w:rPr>
        <w:t>бликанская клиническая больница»</w:t>
      </w:r>
      <w:r w:rsidRPr="0061092F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Чувашской Республики в соответствии </w:t>
      </w:r>
      <w:r w:rsidRPr="007F1134">
        <w:rPr>
          <w:rFonts w:ascii="Times New Roman" w:hAnsi="Times New Roman" w:cs="Times New Roman"/>
          <w:sz w:val="26"/>
          <w:szCs w:val="26"/>
        </w:rPr>
        <w:t>с приложением</w:t>
      </w:r>
      <w:r w:rsidR="007F1134" w:rsidRPr="007F1134">
        <w:rPr>
          <w:rFonts w:ascii="Times New Roman" w:hAnsi="Times New Roman" w:cs="Times New Roman"/>
          <w:sz w:val="26"/>
          <w:szCs w:val="26"/>
        </w:rPr>
        <w:t xml:space="preserve"> № 2</w:t>
      </w:r>
      <w:r w:rsidRPr="007F1134">
        <w:rPr>
          <w:rFonts w:ascii="Times New Roman" w:hAnsi="Times New Roman" w:cs="Times New Roman"/>
          <w:sz w:val="26"/>
          <w:szCs w:val="26"/>
        </w:rPr>
        <w:t xml:space="preserve"> к настоящему Маршруту больным с заболеваниями, указанными в пункте 15</w:t>
      </w:r>
      <w:r w:rsidRPr="0061092F">
        <w:rPr>
          <w:rFonts w:ascii="Times New Roman" w:hAnsi="Times New Roman" w:cs="Times New Roman"/>
          <w:sz w:val="26"/>
          <w:szCs w:val="26"/>
        </w:rPr>
        <w:t xml:space="preserve"> настоящего Маршрута, а также с наследственно-детерминированным заболеванием с поражением бронхо-легочной системы (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муковисцидоз</w:t>
      </w:r>
      <w:proofErr w:type="spellEnd"/>
      <w:r w:rsidR="00127097">
        <w:rPr>
          <w:rFonts w:ascii="Times New Roman" w:hAnsi="Times New Roman" w:cs="Times New Roman"/>
          <w:sz w:val="26"/>
          <w:szCs w:val="26"/>
        </w:rPr>
        <w:t xml:space="preserve"> </w:t>
      </w:r>
      <w:r w:rsidR="00127097" w:rsidRPr="00652818">
        <w:rPr>
          <w:rFonts w:ascii="Times New Roman" w:hAnsi="Times New Roman" w:cs="Times New Roman"/>
          <w:sz w:val="26"/>
          <w:szCs w:val="26"/>
        </w:rPr>
        <w:t>и другие</w:t>
      </w:r>
      <w:r w:rsidRPr="00652818">
        <w:rPr>
          <w:rFonts w:ascii="Times New Roman" w:hAnsi="Times New Roman" w:cs="Times New Roman"/>
          <w:sz w:val="26"/>
          <w:szCs w:val="26"/>
        </w:rPr>
        <w:t>),</w:t>
      </w:r>
      <w:r w:rsidRPr="0061092F">
        <w:rPr>
          <w:rFonts w:ascii="Times New Roman" w:hAnsi="Times New Roman" w:cs="Times New Roman"/>
          <w:sz w:val="26"/>
          <w:szCs w:val="26"/>
        </w:rPr>
        <w:t xml:space="preserve"> бронхо-легочными заболеваниями на фоне врожденных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иммунодефицитных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состояний.</w:t>
      </w:r>
    </w:p>
    <w:p w:rsidR="0061092F" w:rsidRPr="0061092F" w:rsidRDefault="0061092F" w:rsidP="002A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17.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по направлению медицинского работника со средним медицинским образованием, врача-терапевта участкового, врача общей практики (семейного врача) медицинской организации, оказывающей первичную медико-санитарную помощь, а также при доставлении пациента бригадой скорой медицинской помощи.</w:t>
      </w:r>
    </w:p>
    <w:p w:rsidR="0061092F" w:rsidRPr="0061092F" w:rsidRDefault="0061092F" w:rsidP="002A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36DA">
        <w:rPr>
          <w:rFonts w:ascii="Times New Roman" w:hAnsi="Times New Roman" w:cs="Times New Roman"/>
          <w:sz w:val="26"/>
          <w:szCs w:val="26"/>
        </w:rPr>
        <w:t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</w:t>
      </w:r>
      <w:r w:rsidRPr="0061092F">
        <w:rPr>
          <w:rFonts w:ascii="Times New Roman" w:hAnsi="Times New Roman" w:cs="Times New Roman"/>
          <w:sz w:val="26"/>
          <w:szCs w:val="26"/>
        </w:rPr>
        <w:t xml:space="preserve"> окончательного диагноза в связи с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нетипичностью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дообследования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1092F">
        <w:rPr>
          <w:rFonts w:ascii="Times New Roman" w:hAnsi="Times New Roman" w:cs="Times New Roman"/>
          <w:sz w:val="26"/>
          <w:szCs w:val="26"/>
        </w:rPr>
        <w:t>диагностически</w:t>
      </w:r>
      <w:proofErr w:type="spellEnd"/>
      <w:r w:rsidRPr="0061092F">
        <w:rPr>
          <w:rFonts w:ascii="Times New Roman" w:hAnsi="Times New Roman" w:cs="Times New Roman"/>
          <w:sz w:val="26"/>
          <w:szCs w:val="26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приведенном в приложении к Положению об организации оказания специализированной, в том числе высокотехнологичной, медицинской помощи, утвержденному приказом Министерства здравоохранения Российской </w:t>
      </w:r>
      <w:r w:rsidR="005736DA">
        <w:rPr>
          <w:rFonts w:ascii="Times New Roman" w:hAnsi="Times New Roman" w:cs="Times New Roman"/>
          <w:sz w:val="26"/>
          <w:szCs w:val="26"/>
        </w:rPr>
        <w:t>Федерации от 2 декабря 2014 г. № 796н «</w:t>
      </w:r>
      <w:r w:rsidRPr="0061092F">
        <w:rPr>
          <w:rFonts w:ascii="Times New Roman" w:hAnsi="Times New Roman" w:cs="Times New Roman"/>
          <w:sz w:val="26"/>
          <w:szCs w:val="26"/>
        </w:rPr>
        <w:t>Об утверждении Положения об организации оказания специализированной, в том числе высокоте</w:t>
      </w:r>
      <w:r w:rsidR="005736DA">
        <w:rPr>
          <w:rFonts w:ascii="Times New Roman" w:hAnsi="Times New Roman" w:cs="Times New Roman"/>
          <w:sz w:val="26"/>
          <w:szCs w:val="26"/>
        </w:rPr>
        <w:t>хнологичной, медицинской помощи»</w:t>
      </w:r>
      <w:r w:rsidRPr="0061092F">
        <w:rPr>
          <w:rFonts w:ascii="Times New Roman" w:hAnsi="Times New Roman" w:cs="Times New Roman"/>
          <w:sz w:val="26"/>
          <w:szCs w:val="26"/>
        </w:rPr>
        <w:t xml:space="preserve"> (зарегистрирован в Министерстве юстиции Российской Федерации 2 фе</w:t>
      </w:r>
      <w:r w:rsidR="005736DA">
        <w:rPr>
          <w:rFonts w:ascii="Times New Roman" w:hAnsi="Times New Roman" w:cs="Times New Roman"/>
          <w:sz w:val="26"/>
          <w:szCs w:val="26"/>
        </w:rPr>
        <w:t xml:space="preserve">враля </w:t>
      </w:r>
      <w:r w:rsidR="005736DA">
        <w:rPr>
          <w:rFonts w:ascii="Times New Roman" w:hAnsi="Times New Roman" w:cs="Times New Roman"/>
          <w:sz w:val="26"/>
          <w:szCs w:val="26"/>
        </w:rPr>
        <w:br/>
        <w:t>2015 г., регистрационный №</w:t>
      </w:r>
      <w:r w:rsidRPr="0061092F">
        <w:rPr>
          <w:rFonts w:ascii="Times New Roman" w:hAnsi="Times New Roman" w:cs="Times New Roman"/>
          <w:sz w:val="26"/>
          <w:szCs w:val="26"/>
        </w:rPr>
        <w:t xml:space="preserve"> 35821), а также при наличии у больного медицинских показаний для оказания медицинской помощи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</w:t>
      </w:r>
      <w:r w:rsidRPr="0061092F">
        <w:rPr>
          <w:rFonts w:ascii="Times New Roman" w:hAnsi="Times New Roman" w:cs="Times New Roman"/>
          <w:sz w:val="26"/>
          <w:szCs w:val="26"/>
        </w:rPr>
        <w:lastRenderedPageBreak/>
        <w:t xml:space="preserve">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</w:t>
      </w:r>
      <w:r w:rsidR="005736DA">
        <w:rPr>
          <w:rFonts w:ascii="Times New Roman" w:hAnsi="Times New Roman" w:cs="Times New Roman"/>
          <w:sz w:val="26"/>
          <w:szCs w:val="26"/>
        </w:rPr>
        <w:t>5 октября 2005 г. №</w:t>
      </w:r>
      <w:r w:rsidRPr="0061092F">
        <w:rPr>
          <w:rFonts w:ascii="Times New Roman" w:hAnsi="Times New Roman" w:cs="Times New Roman"/>
          <w:sz w:val="26"/>
          <w:szCs w:val="26"/>
        </w:rPr>
        <w:t xml:space="preserve"> 617 (зарегистрирован в Министерстве юстиции Российской Федерации 27 ок</w:t>
      </w:r>
      <w:r w:rsidR="005736DA">
        <w:rPr>
          <w:rFonts w:ascii="Times New Roman" w:hAnsi="Times New Roman" w:cs="Times New Roman"/>
          <w:sz w:val="26"/>
          <w:szCs w:val="26"/>
        </w:rPr>
        <w:t>тября 2005 г., регистрационный №</w:t>
      </w:r>
      <w:r w:rsidRPr="0061092F">
        <w:rPr>
          <w:rFonts w:ascii="Times New Roman" w:hAnsi="Times New Roman" w:cs="Times New Roman"/>
          <w:sz w:val="26"/>
          <w:szCs w:val="26"/>
        </w:rPr>
        <w:t xml:space="preserve"> 7115).</w:t>
      </w:r>
    </w:p>
    <w:p w:rsidR="0061092F" w:rsidRDefault="0061092F" w:rsidP="002A0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 xml:space="preserve">19. </w:t>
      </w:r>
      <w:proofErr w:type="gramStart"/>
      <w:r w:rsidRPr="0061092F">
        <w:rPr>
          <w:rFonts w:ascii="Times New Roman" w:hAnsi="Times New Roman" w:cs="Times New Roman"/>
          <w:sz w:val="26"/>
          <w:szCs w:val="26"/>
        </w:rPr>
        <w:t xml:space="preserve">При наличии у больного медицинских показаний к оказанию высокотехнологичной медицинской помощи направление его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</w:t>
      </w:r>
      <w:r w:rsidR="00D65184" w:rsidRPr="00D65184">
        <w:rPr>
          <w:rFonts w:ascii="Times New Roman" w:hAnsi="Times New Roman" w:cs="Times New Roman"/>
          <w:sz w:val="26"/>
          <w:szCs w:val="26"/>
        </w:rPr>
        <w:t>единой государственной информационной системы в сфере здравоохранения</w:t>
      </w:r>
      <w:r w:rsidRPr="0061092F">
        <w:rPr>
          <w:rFonts w:ascii="Times New Roman" w:hAnsi="Times New Roman" w:cs="Times New Roman"/>
          <w:sz w:val="26"/>
          <w:szCs w:val="26"/>
        </w:rPr>
        <w:t>, утвержденным приказом Министерства здравоохранения Российской Ф</w:t>
      </w:r>
      <w:r w:rsidR="00D65184">
        <w:rPr>
          <w:rFonts w:ascii="Times New Roman" w:hAnsi="Times New Roman" w:cs="Times New Roman"/>
          <w:sz w:val="26"/>
          <w:szCs w:val="26"/>
        </w:rPr>
        <w:t>едерации от 2 октября 2019</w:t>
      </w:r>
      <w:r w:rsidR="005736DA">
        <w:rPr>
          <w:rFonts w:ascii="Times New Roman" w:hAnsi="Times New Roman" w:cs="Times New Roman"/>
          <w:sz w:val="26"/>
          <w:szCs w:val="26"/>
        </w:rPr>
        <w:t xml:space="preserve"> г. №</w:t>
      </w:r>
      <w:r w:rsidR="00D65184">
        <w:rPr>
          <w:rFonts w:ascii="Times New Roman" w:hAnsi="Times New Roman" w:cs="Times New Roman"/>
          <w:sz w:val="26"/>
          <w:szCs w:val="26"/>
        </w:rPr>
        <w:t xml:space="preserve"> 824</w:t>
      </w:r>
      <w:r w:rsidRPr="0061092F">
        <w:rPr>
          <w:rFonts w:ascii="Times New Roman" w:hAnsi="Times New Roman" w:cs="Times New Roman"/>
          <w:sz w:val="26"/>
          <w:szCs w:val="26"/>
        </w:rPr>
        <w:t>н (зарегистрирован в Министерстве юс</w:t>
      </w:r>
      <w:r w:rsidR="00D65184">
        <w:rPr>
          <w:rFonts w:ascii="Times New Roman" w:hAnsi="Times New Roman" w:cs="Times New Roman"/>
          <w:sz w:val="26"/>
          <w:szCs w:val="26"/>
        </w:rPr>
        <w:t>тиции Российской Федерации 22 ноября 2019</w:t>
      </w:r>
      <w:proofErr w:type="gramEnd"/>
      <w:r w:rsidR="005736DA">
        <w:rPr>
          <w:rFonts w:ascii="Times New Roman" w:hAnsi="Times New Roman" w:cs="Times New Roman"/>
          <w:sz w:val="26"/>
          <w:szCs w:val="26"/>
        </w:rPr>
        <w:t xml:space="preserve"> г., регистрационный №</w:t>
      </w:r>
      <w:r w:rsidR="00D65184">
        <w:rPr>
          <w:rFonts w:ascii="Times New Roman" w:hAnsi="Times New Roman" w:cs="Times New Roman"/>
          <w:sz w:val="26"/>
          <w:szCs w:val="26"/>
        </w:rPr>
        <w:t xml:space="preserve"> 56607</w:t>
      </w:r>
      <w:r w:rsidRPr="0061092F">
        <w:rPr>
          <w:rFonts w:ascii="Times New Roman" w:hAnsi="Times New Roman" w:cs="Times New Roman"/>
          <w:sz w:val="26"/>
          <w:szCs w:val="26"/>
        </w:rPr>
        <w:t>).</w:t>
      </w:r>
    </w:p>
    <w:p w:rsidR="0061092F" w:rsidRDefault="0061092F" w:rsidP="00573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092F">
        <w:rPr>
          <w:rFonts w:ascii="Times New Roman" w:hAnsi="Times New Roman" w:cs="Times New Roman"/>
          <w:sz w:val="26"/>
          <w:szCs w:val="26"/>
        </w:rPr>
        <w:t>20. При оказании медицинской помощи больным с пульмонологическими заболеваниями с подозрением на наличие онкологического заболевания больной направляется к врачу-онкологу первичного онкологического кабинета медицинской организации для уточнения диагноза и определения последующей тактики ведения больного. В случае подтверждения у больного онкологического заболевания он направляется к врачу-онкологу автономного у</w:t>
      </w:r>
      <w:r w:rsidR="005736DA">
        <w:rPr>
          <w:rFonts w:ascii="Times New Roman" w:hAnsi="Times New Roman" w:cs="Times New Roman"/>
          <w:sz w:val="26"/>
          <w:szCs w:val="26"/>
        </w:rPr>
        <w:t>чреждения Чувашской Республики «</w:t>
      </w:r>
      <w:r w:rsidRPr="0061092F">
        <w:rPr>
          <w:rFonts w:ascii="Times New Roman" w:hAnsi="Times New Roman" w:cs="Times New Roman"/>
          <w:sz w:val="26"/>
          <w:szCs w:val="26"/>
        </w:rPr>
        <w:t>Республиканский клини</w:t>
      </w:r>
      <w:r w:rsidR="005736DA">
        <w:rPr>
          <w:rFonts w:ascii="Times New Roman" w:hAnsi="Times New Roman" w:cs="Times New Roman"/>
          <w:sz w:val="26"/>
          <w:szCs w:val="26"/>
        </w:rPr>
        <w:t>ческий онкологический диспансер»</w:t>
      </w:r>
      <w:r w:rsidRPr="0061092F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Чувашской Республики</w:t>
      </w:r>
      <w:r w:rsidR="005736DA">
        <w:rPr>
          <w:rFonts w:ascii="Times New Roman" w:hAnsi="Times New Roman" w:cs="Times New Roman"/>
          <w:sz w:val="26"/>
          <w:szCs w:val="26"/>
        </w:rPr>
        <w:t>.</w:t>
      </w:r>
      <w:r w:rsidRPr="006109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07C8" w:rsidRDefault="00B007C8" w:rsidP="00B00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Pr="00B007C8">
        <w:rPr>
          <w:rFonts w:ascii="Times New Roman" w:hAnsi="Times New Roman" w:cs="Times New Roman"/>
          <w:sz w:val="26"/>
          <w:szCs w:val="26"/>
        </w:rPr>
        <w:t>Медицинская помощь пациента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007C8">
        <w:rPr>
          <w:rFonts w:ascii="Times New Roman" w:hAnsi="Times New Roman" w:cs="Times New Roman"/>
          <w:sz w:val="26"/>
          <w:szCs w:val="26"/>
        </w:rPr>
        <w:t xml:space="preserve"> может быть оказана с применением телемедицинских технологий путем организации и проведения консультаций и (или) участия в консилиуме врачей при дистанционном взаимодействии медицинских работников между собой. </w:t>
      </w:r>
      <w:proofErr w:type="gramStart"/>
      <w:r w:rsidRPr="00B007C8">
        <w:rPr>
          <w:rFonts w:ascii="Times New Roman" w:hAnsi="Times New Roman" w:cs="Times New Roman"/>
          <w:sz w:val="26"/>
          <w:szCs w:val="26"/>
        </w:rPr>
        <w:t xml:space="preserve">Консультации (консилиумы врачей) с применением телемедицинских технологий в плановой форме осуществляются в сроки от 3 до 72 часов с момента поступления запроса на проведение консультации (консилиума врачей) в консультирующую медицинскую организацию, при проведении консультации (консилиума врачей) с применением телемедицинских технологий в соответствии с порядком организации и оказания медицинской помощи с применением телемедицинских технологий, утвержденным приказом Министерства здравоохранения Российской </w:t>
      </w:r>
      <w:r>
        <w:rPr>
          <w:rFonts w:ascii="Times New Roman" w:hAnsi="Times New Roman" w:cs="Times New Roman"/>
          <w:sz w:val="26"/>
          <w:szCs w:val="26"/>
        </w:rPr>
        <w:t>Федерации 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30 ноября 2017 г.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B007C8">
        <w:rPr>
          <w:rFonts w:ascii="Times New Roman" w:hAnsi="Times New Roman" w:cs="Times New Roman"/>
          <w:sz w:val="26"/>
          <w:szCs w:val="26"/>
        </w:rPr>
        <w:t xml:space="preserve"> 965н (зарегистрирован в Министерстве юстиции Российской Федерации </w:t>
      </w:r>
      <w:r w:rsidR="0068267C">
        <w:rPr>
          <w:rFonts w:ascii="Times New Roman" w:hAnsi="Times New Roman" w:cs="Times New Roman"/>
          <w:sz w:val="26"/>
          <w:szCs w:val="26"/>
        </w:rPr>
        <w:br/>
      </w:r>
      <w:r w:rsidRPr="00B007C8">
        <w:rPr>
          <w:rFonts w:ascii="Times New Roman" w:hAnsi="Times New Roman" w:cs="Times New Roman"/>
          <w:sz w:val="26"/>
          <w:szCs w:val="26"/>
        </w:rPr>
        <w:t>9 я</w:t>
      </w:r>
      <w:r>
        <w:rPr>
          <w:rFonts w:ascii="Times New Roman" w:hAnsi="Times New Roman" w:cs="Times New Roman"/>
          <w:sz w:val="26"/>
          <w:szCs w:val="26"/>
        </w:rPr>
        <w:t>нваря 2018 г., регистрационный №</w:t>
      </w:r>
      <w:r w:rsidRPr="00B007C8">
        <w:rPr>
          <w:rFonts w:ascii="Times New Roman" w:hAnsi="Times New Roman" w:cs="Times New Roman"/>
          <w:sz w:val="26"/>
          <w:szCs w:val="26"/>
        </w:rPr>
        <w:t xml:space="preserve"> 49577), а также приказом Министерства здраво</w:t>
      </w:r>
      <w:r>
        <w:rPr>
          <w:rFonts w:ascii="Times New Roman" w:hAnsi="Times New Roman" w:cs="Times New Roman"/>
          <w:sz w:val="26"/>
          <w:szCs w:val="26"/>
        </w:rPr>
        <w:t>охранения Чувашской Республики от 27 января 2023 г. № 92 «</w:t>
      </w:r>
      <w:r w:rsidRPr="00B007C8">
        <w:rPr>
          <w:rFonts w:ascii="Times New Roman" w:hAnsi="Times New Roman" w:cs="Times New Roman"/>
          <w:sz w:val="26"/>
          <w:szCs w:val="26"/>
        </w:rPr>
        <w:t>О регламенте взаимодействия медицинских организаций, находящихся в ведении Министерства здравоохранения Чувашской Республики, при оказании медицинской помощи с применением телемедицинских технолог</w:t>
      </w:r>
      <w:r>
        <w:rPr>
          <w:rFonts w:ascii="Times New Roman" w:hAnsi="Times New Roman" w:cs="Times New Roman"/>
          <w:sz w:val="26"/>
          <w:szCs w:val="26"/>
        </w:rPr>
        <w:t>ий с использованием подсистемы «Телемедицинские консультации»</w:t>
      </w:r>
      <w:r w:rsidRPr="00B007C8">
        <w:rPr>
          <w:rFonts w:ascii="Times New Roman" w:hAnsi="Times New Roman" w:cs="Times New Roman"/>
          <w:sz w:val="26"/>
          <w:szCs w:val="26"/>
        </w:rPr>
        <w:t xml:space="preserve"> Республиканской медицинской </w:t>
      </w:r>
      <w:r>
        <w:rPr>
          <w:rFonts w:ascii="Times New Roman" w:hAnsi="Times New Roman" w:cs="Times New Roman"/>
          <w:sz w:val="26"/>
          <w:szCs w:val="26"/>
        </w:rPr>
        <w:t>информационной системы»</w:t>
      </w:r>
      <w:r w:rsidR="00D720D8">
        <w:rPr>
          <w:rFonts w:ascii="Times New Roman" w:hAnsi="Times New Roman" w:cs="Times New Roman"/>
          <w:sz w:val="26"/>
          <w:szCs w:val="26"/>
        </w:rPr>
        <w:t xml:space="preserve"> (зарегистрирован</w:t>
      </w:r>
      <w:proofErr w:type="gramEnd"/>
      <w:r w:rsidR="00D720D8">
        <w:rPr>
          <w:rFonts w:ascii="Times New Roman" w:hAnsi="Times New Roman" w:cs="Times New Roman"/>
          <w:sz w:val="26"/>
          <w:szCs w:val="26"/>
        </w:rPr>
        <w:t xml:space="preserve"> в Государственной службе Чувашской Республики по делам юстиции 17 февраля 2023г., </w:t>
      </w:r>
      <w:proofErr w:type="gramStart"/>
      <w:r w:rsidR="00D720D8"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 w:rsidR="00D720D8">
        <w:rPr>
          <w:rFonts w:ascii="Times New Roman" w:hAnsi="Times New Roman" w:cs="Times New Roman"/>
          <w:sz w:val="26"/>
          <w:szCs w:val="26"/>
        </w:rPr>
        <w:t xml:space="preserve"> </w:t>
      </w:r>
      <w:r w:rsidR="00D720D8">
        <w:rPr>
          <w:rFonts w:ascii="Times New Roman" w:hAnsi="Times New Roman" w:cs="Times New Roman"/>
          <w:sz w:val="26"/>
          <w:szCs w:val="26"/>
        </w:rPr>
        <w:br/>
        <w:t>№ 8395)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092F" w:rsidRPr="0061092F" w:rsidRDefault="00B007C8" w:rsidP="00B00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61092F" w:rsidRPr="0061092F">
        <w:rPr>
          <w:rFonts w:ascii="Times New Roman" w:hAnsi="Times New Roman" w:cs="Times New Roman"/>
          <w:sz w:val="26"/>
          <w:szCs w:val="26"/>
        </w:rPr>
        <w:t>. Больные с пульмонологическими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61092F" w:rsidRPr="0061092F" w:rsidRDefault="00B007C8" w:rsidP="00B007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23</w:t>
      </w:r>
      <w:r w:rsidR="0061092F" w:rsidRPr="0061092F">
        <w:rPr>
          <w:rFonts w:ascii="Times New Roman" w:hAnsi="Times New Roman" w:cs="Times New Roman"/>
          <w:sz w:val="26"/>
          <w:szCs w:val="26"/>
        </w:rPr>
        <w:t>. При наличии медицинских показаний больным оказывается паллиативная медицинская помощь.</w:t>
      </w:r>
    </w:p>
    <w:p w:rsidR="0061092F" w:rsidRPr="0061092F" w:rsidRDefault="0061092F" w:rsidP="00B00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56E" w:rsidRDefault="0091756E" w:rsidP="00B007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1756E" w:rsidSect="003C72B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D2C47" w:rsidRPr="00DD2C47" w:rsidRDefault="00DD2C47" w:rsidP="00DD2C47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D2C47" w:rsidRDefault="00DD2C47" w:rsidP="00DD2C47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Маршруту оказания медицинской помощи взрослому населению в Чувашской Республике по профилю «пульмонология»</w:t>
      </w: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Pr="00DD2C47" w:rsidRDefault="00DD2C47" w:rsidP="00DD2C47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D2C47">
        <w:rPr>
          <w:b/>
          <w:bCs/>
          <w:sz w:val="26"/>
          <w:szCs w:val="26"/>
        </w:rPr>
        <w:t>Перечень</w:t>
      </w:r>
    </w:p>
    <w:p w:rsidR="00DD2C47" w:rsidRPr="00DD2C47" w:rsidRDefault="00DD2C47" w:rsidP="00DD2C47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D2C47">
        <w:rPr>
          <w:b/>
          <w:bCs/>
          <w:sz w:val="26"/>
          <w:szCs w:val="26"/>
        </w:rPr>
        <w:t xml:space="preserve">медицинских организаций, находящихся в ведении </w:t>
      </w:r>
    </w:p>
    <w:p w:rsidR="00DD2C47" w:rsidRPr="00DD2C47" w:rsidRDefault="00DD2C47" w:rsidP="00DD2C47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DD2C47">
        <w:rPr>
          <w:b/>
          <w:bCs/>
          <w:sz w:val="26"/>
          <w:szCs w:val="26"/>
        </w:rPr>
        <w:t>Министерства здравоохранения Чувашской Республики</w:t>
      </w:r>
      <w:r w:rsidR="00535240">
        <w:rPr>
          <w:b/>
          <w:bCs/>
          <w:sz w:val="26"/>
          <w:szCs w:val="26"/>
        </w:rPr>
        <w:t>,</w:t>
      </w:r>
      <w:r w:rsidR="009159CB">
        <w:rPr>
          <w:b/>
          <w:bCs/>
          <w:sz w:val="26"/>
          <w:szCs w:val="26"/>
        </w:rPr>
        <w:t xml:space="preserve"> оказывающих</w:t>
      </w:r>
    </w:p>
    <w:p w:rsidR="00DD2C47" w:rsidRDefault="009159CB" w:rsidP="00DD2C47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медицинскую помощь</w:t>
      </w:r>
      <w:r w:rsidR="00DD2C47" w:rsidRPr="00DD2C47">
        <w:rPr>
          <w:b/>
          <w:bCs/>
          <w:sz w:val="26"/>
          <w:szCs w:val="26"/>
        </w:rPr>
        <w:t xml:space="preserve"> по профилю «пульмонология» </w:t>
      </w:r>
    </w:p>
    <w:p w:rsidR="009159CB" w:rsidRDefault="009159CB" w:rsidP="00DD2C47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9159CB" w:rsidRPr="009159CB" w:rsidRDefault="00535240" w:rsidP="009159CB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  <w:r w:rsidRPr="00535240">
        <w:rPr>
          <w:bCs/>
          <w:sz w:val="26"/>
          <w:szCs w:val="26"/>
        </w:rPr>
        <w:t>Медицинские организации</w:t>
      </w:r>
      <w:r w:rsidR="009159CB">
        <w:rPr>
          <w:bCs/>
          <w:sz w:val="26"/>
          <w:szCs w:val="26"/>
        </w:rPr>
        <w:t>,</w:t>
      </w:r>
      <w:r w:rsidRPr="00535240">
        <w:rPr>
          <w:bCs/>
          <w:sz w:val="26"/>
          <w:szCs w:val="26"/>
        </w:rPr>
        <w:t xml:space="preserve"> </w:t>
      </w:r>
      <w:r w:rsidR="009F62EE">
        <w:rPr>
          <w:bCs/>
          <w:sz w:val="26"/>
          <w:szCs w:val="26"/>
        </w:rPr>
        <w:t>оказывающие</w:t>
      </w:r>
    </w:p>
    <w:p w:rsidR="00535240" w:rsidRDefault="009159CB" w:rsidP="009159CB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  <w:r w:rsidRPr="009159CB">
        <w:rPr>
          <w:bCs/>
          <w:sz w:val="26"/>
          <w:szCs w:val="26"/>
        </w:rPr>
        <w:t xml:space="preserve">медицинскую помощь по профилю «пульмонология» </w:t>
      </w:r>
      <w:r w:rsidR="00535240" w:rsidRPr="00535240">
        <w:rPr>
          <w:bCs/>
          <w:sz w:val="26"/>
          <w:szCs w:val="26"/>
          <w:lang w:val="en-US"/>
        </w:rPr>
        <w:t>I</w:t>
      </w:r>
      <w:r w:rsidR="00535240" w:rsidRPr="00535240">
        <w:rPr>
          <w:bCs/>
          <w:sz w:val="26"/>
          <w:szCs w:val="26"/>
        </w:rPr>
        <w:t xml:space="preserve"> уровня</w:t>
      </w:r>
    </w:p>
    <w:p w:rsidR="009159CB" w:rsidRDefault="009159CB" w:rsidP="009159CB">
      <w:pPr>
        <w:pStyle w:val="a4"/>
        <w:spacing w:before="0" w:beforeAutospacing="0" w:after="0" w:afterAutospacing="0"/>
        <w:jc w:val="center"/>
        <w:rPr>
          <w:bCs/>
          <w:sz w:val="26"/>
          <w:szCs w:val="26"/>
        </w:rPr>
      </w:pPr>
    </w:p>
    <w:p w:rsidR="00535240" w:rsidRPr="00535240" w:rsidRDefault="00535240" w:rsidP="00535240">
      <w:pPr>
        <w:pStyle w:val="a4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535240">
        <w:rPr>
          <w:bCs/>
          <w:sz w:val="26"/>
          <w:szCs w:val="26"/>
        </w:rPr>
        <w:t>Бюджетное учреждение Чувашской Республики «</w:t>
      </w:r>
      <w:proofErr w:type="gramStart"/>
      <w:r w:rsidRPr="00535240">
        <w:rPr>
          <w:bCs/>
          <w:sz w:val="26"/>
          <w:szCs w:val="26"/>
        </w:rPr>
        <w:t>Центральная</w:t>
      </w:r>
      <w:proofErr w:type="gramEnd"/>
      <w:r w:rsidRPr="00535240">
        <w:rPr>
          <w:bCs/>
          <w:sz w:val="26"/>
          <w:szCs w:val="26"/>
        </w:rPr>
        <w:t xml:space="preserve"> районная больница Алатырского района» Министерства здравоохранения Чувашской Республики</w:t>
      </w:r>
      <w:r w:rsidR="0068267C">
        <w:rPr>
          <w:bCs/>
          <w:sz w:val="26"/>
          <w:szCs w:val="26"/>
        </w:rPr>
        <w:t>.</w:t>
      </w:r>
    </w:p>
    <w:p w:rsidR="00535240" w:rsidRDefault="00535240" w:rsidP="0053524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юджетное учреждение Чувашской Республики «</w:t>
      </w:r>
      <w:proofErr w:type="spell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Аликовская</w:t>
      </w:r>
      <w:proofErr w:type="spell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proofErr w:type="gram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535240" w:rsidRPr="00DD2C47" w:rsidRDefault="00535240" w:rsidP="00535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юджетное учреждение Чувашской Республики</w:t>
      </w:r>
      <w:r w:rsidRPr="00DD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«Батыревская </w:t>
      </w:r>
      <w:proofErr w:type="gramStart"/>
      <w:r w:rsidRPr="00DD2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gramEnd"/>
      <w:r w:rsidRPr="00DD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больница» </w:t>
      </w:r>
      <w:r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Министерства здравоохранения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юджетное учреждение Чувашской Республики «</w:t>
      </w:r>
      <w:proofErr w:type="spell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Вурнарская</w:t>
      </w:r>
      <w:proofErr w:type="spell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proofErr w:type="gram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юджетное учреждение Чувашской Республики «Ибресинская </w:t>
      </w:r>
      <w:proofErr w:type="gram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proofErr w:type="gram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юджетное учреждение Чувашской Республики «Канашская </w:t>
      </w:r>
      <w:proofErr w:type="gram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proofErr w:type="gram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 им. Ф.Г. Григорьева»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85135" w:rsidRPr="00DD2C47" w:rsidRDefault="00485135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Бюджетное учреждение Чувашской Республики «Канашский межтерриториальный медицинский центр» Министерства здравоохранения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юджетное учреждение Чувашской Республики «Козловская центральная районная больница имени И.Е. Виноградова»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юджетное учреждение Чувашской Республики «</w:t>
      </w:r>
      <w:proofErr w:type="gram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Комсомольская</w:t>
      </w:r>
      <w:proofErr w:type="gram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центральная районная больница»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юджетное учреждение Чувашской Республики «</w:t>
      </w:r>
      <w:proofErr w:type="spell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Красночетайская</w:t>
      </w:r>
      <w:proofErr w:type="spell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535240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юджетное учреждение Чувашской Республики «Мариинско-Посадская </w:t>
      </w:r>
      <w:proofErr w:type="gram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proofErr w:type="gram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 им. Н.А. </w:t>
      </w:r>
      <w:proofErr w:type="spell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Геркена</w:t>
      </w:r>
      <w:proofErr w:type="spell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352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Бюджетное учреждение Чувашской Республики «Моргаушская </w:t>
      </w:r>
      <w:proofErr w:type="gramStart"/>
      <w:r w:rsidRPr="00535240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proofErr w:type="gramEnd"/>
      <w:r w:rsidRPr="005352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больница» Министерства здравоохранения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юджетное учреждение Чувашской Республики «Урмарская </w:t>
      </w:r>
      <w:proofErr w:type="gram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proofErr w:type="gram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85135" w:rsidRDefault="00485135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Бюджетное учреждение Чувашской Республики «Цивильская </w:t>
      </w:r>
      <w:proofErr w:type="gramStart"/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proofErr w:type="gramEnd"/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больница» Министерства здравоохранения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85135" w:rsidRPr="00DD2C47" w:rsidRDefault="00485135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Бюджетное учреждение Чувашской Республики «Чебоксарская районная больница» Министерства здравоохранения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юджетное учреждение Чувашской Республики «Шемуршинская районная больница»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85135" w:rsidRDefault="00485135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Бюджетное учреждение Чувашской Республики «</w:t>
      </w:r>
      <w:proofErr w:type="spellStart"/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Шумерлинский</w:t>
      </w:r>
      <w:proofErr w:type="spellEnd"/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межтерриториальный медицинский центр» Министерства здравоохранения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85135" w:rsidRDefault="00485135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Бюджетное учреждение Чувашской Республики «Ядринская центр</w:t>
      </w:r>
      <w:r w:rsidR="00AD7B71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альная районная больница им. К.</w:t>
      </w:r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В. Волкова» Министерства здравоохранения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85135" w:rsidRPr="00DD2C47" w:rsidRDefault="00485135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Бюджетное учреждение Чувашской Республики «Яльчикская </w:t>
      </w:r>
      <w:proofErr w:type="gramStart"/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proofErr w:type="gramEnd"/>
      <w:r w:rsidRPr="004851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больница» Министерства здравоохранения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юджетное учреждение Чувашской Республики «Янтиковская </w:t>
      </w:r>
      <w:proofErr w:type="gram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центральная</w:t>
      </w:r>
      <w:proofErr w:type="gram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районная больница» Министерства здравоохранения Чувашской Респу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485135" w:rsidRPr="00A038E1" w:rsidRDefault="00485135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52818"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Бюджетное учреждение Чувашской Республики «Больница скорой медицинской помощи» Министерства здравоохранения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A038E1" w:rsidRPr="00A038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="00EC166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652818" w:rsidRPr="00A038E1" w:rsidRDefault="00652818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159CB" w:rsidRPr="009159CB" w:rsidRDefault="009159CB" w:rsidP="009159C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Меди</w:t>
      </w:r>
      <w:r w:rsidR="009F62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цинские организации, оказывающие</w:t>
      </w:r>
    </w:p>
    <w:p w:rsidR="00535240" w:rsidRDefault="009159CB" w:rsidP="009159CB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9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медицинскую помощь по профилю «пульмонология» </w:t>
      </w:r>
      <w:r w:rsidR="00535240" w:rsidRPr="00535240">
        <w:rPr>
          <w:rFonts w:ascii="Times New Roman" w:eastAsiaTheme="minorEastAsia" w:hAnsi="Times New Roman" w:cs="Times New Roman"/>
          <w:sz w:val="26"/>
          <w:szCs w:val="26"/>
          <w:lang w:eastAsia="ru-RU"/>
        </w:rPr>
        <w:t>I</w:t>
      </w:r>
      <w:r w:rsidR="0053524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="00535240" w:rsidRPr="005352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уровня</w:t>
      </w:r>
    </w:p>
    <w:p w:rsidR="00535240" w:rsidRDefault="00535240" w:rsidP="0053524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Бю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джетное учреждение Чувашской Республики «Городской клинический центр»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юджетное учреждение Чувашской Республики «</w:t>
      </w:r>
      <w:proofErr w:type="gramStart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Городская</w:t>
      </w:r>
      <w:proofErr w:type="gramEnd"/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клиническая больница № 1»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D2C47" w:rsidRPr="00DD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юджетное учреждение Чувашской Республики</w:t>
      </w:r>
      <w:r w:rsidR="00DD2C47" w:rsidRPr="00DD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«Новочебоксарская городская больница» 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D2C47" w:rsidRPr="00DD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2C47" w:rsidRPr="00DD2C47" w:rsidRDefault="00535240" w:rsidP="00DD2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юджетное учреждение Чувашской Республики </w:t>
      </w:r>
      <w:r w:rsidR="00DD2C47" w:rsidRPr="00DD2C4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Start"/>
      <w:r w:rsidR="00DD2C47" w:rsidRPr="00DD2C4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gramEnd"/>
      <w:r w:rsidR="00DD2C47" w:rsidRPr="00DD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городская больница» 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DD2C47" w:rsidRPr="00DD2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35240" w:rsidRDefault="00535240" w:rsidP="00DD2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9159CB" w:rsidRPr="009159CB" w:rsidRDefault="009159CB" w:rsidP="009159C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9CB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Меди</w:t>
      </w:r>
      <w:r w:rsidR="009F62EE">
        <w:rPr>
          <w:rFonts w:ascii="Times New Roman" w:eastAsiaTheme="minorEastAsia" w:hAnsi="Times New Roman" w:cs="Times New Roman"/>
          <w:sz w:val="26"/>
          <w:szCs w:val="26"/>
          <w:lang w:eastAsia="ru-RU"/>
        </w:rPr>
        <w:t>цинские организации, оказывающие</w:t>
      </w:r>
    </w:p>
    <w:p w:rsidR="00535240" w:rsidRDefault="009159CB" w:rsidP="009159C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9159C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медицинскую помощь по профилю «пульмонология» </w:t>
      </w:r>
      <w:r w:rsidR="00535240" w:rsidRPr="00535240">
        <w:rPr>
          <w:rFonts w:ascii="Times New Roman" w:eastAsiaTheme="minorEastAsia" w:hAnsi="Times New Roman" w:cs="Times New Roman"/>
          <w:sz w:val="26"/>
          <w:szCs w:val="26"/>
          <w:lang w:eastAsia="ru-RU"/>
        </w:rPr>
        <w:t>II</w:t>
      </w:r>
      <w:r w:rsidR="00535240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I</w:t>
      </w:r>
      <w:r w:rsidR="00535240" w:rsidRPr="005352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уровня</w:t>
      </w:r>
    </w:p>
    <w:p w:rsidR="00535240" w:rsidRDefault="00535240" w:rsidP="00535240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Pr="00DD2C47" w:rsidRDefault="00535240" w:rsidP="00DD2C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Б</w:t>
      </w:r>
      <w:r w:rsidR="00DD2C47" w:rsidRP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>юджетное учреждение Чувашской Республики «Республиканская клиническая больница» Министерства здрав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оохранения Чувашской Республики</w:t>
      </w:r>
      <w:r w:rsidR="0068267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D2C47" w:rsidRPr="00DD2C47" w:rsidRDefault="00DD2C47" w:rsidP="00DD2C47">
      <w:pPr>
        <w:shd w:val="clear" w:color="auto" w:fill="FFFFFF"/>
        <w:spacing w:after="0" w:line="240" w:lineRule="auto"/>
        <w:contextualSpacing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D2C47" w:rsidRDefault="00DD2C47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72BA" w:rsidRDefault="003C72BA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  <w:sectPr w:rsidR="003C72BA" w:rsidSect="003C72BA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43A80" w:rsidRPr="00343A80" w:rsidRDefault="009159CB" w:rsidP="00343A80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</w:t>
      </w:r>
      <w:r w:rsidR="00343A80" w:rsidRPr="00343A8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риложение</w:t>
      </w:r>
      <w:r w:rsidR="00DD2C4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№ 2</w:t>
      </w:r>
      <w:r w:rsidR="00343A80" w:rsidRPr="00343A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0D2833" w:rsidRPr="000D2833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</w:r>
      <w:r w:rsidR="00343A80" w:rsidRPr="00343A8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 Маршруту </w:t>
      </w:r>
      <w:r w:rsidR="00343A80" w:rsidRPr="00343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оказания медицинской помощи взрослому населению в Чувашской Республике по профилю «пул</w:t>
      </w:r>
      <w:bookmarkStart w:id="0" w:name="_GoBack"/>
      <w:bookmarkEnd w:id="0"/>
      <w:r w:rsidR="00343A80" w:rsidRPr="00343A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ьмонология»</w:t>
      </w:r>
    </w:p>
    <w:p w:rsidR="00343A80" w:rsidRPr="00343A80" w:rsidRDefault="00343A80" w:rsidP="00343A80">
      <w:pPr>
        <w:spacing w:after="0" w:line="240" w:lineRule="auto"/>
        <w:jc w:val="right"/>
        <w:rPr>
          <w:rFonts w:eastAsiaTheme="minorEastAsia"/>
          <w:sz w:val="26"/>
          <w:szCs w:val="26"/>
          <w:lang w:eastAsia="ru-RU"/>
        </w:rPr>
      </w:pPr>
    </w:p>
    <w:p w:rsidR="00343A80" w:rsidRPr="00343A80" w:rsidRDefault="00343A80" w:rsidP="00343A80">
      <w:pPr>
        <w:spacing w:after="0" w:line="240" w:lineRule="auto"/>
        <w:jc w:val="right"/>
        <w:rPr>
          <w:rFonts w:eastAsiaTheme="minorEastAsia"/>
          <w:sz w:val="26"/>
          <w:szCs w:val="26"/>
          <w:lang w:eastAsia="ru-RU"/>
        </w:rPr>
      </w:pPr>
    </w:p>
    <w:p w:rsidR="00343A80" w:rsidRDefault="009F62EE" w:rsidP="00343A80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Схема маршрутизации пациентов</w:t>
      </w:r>
      <w:r w:rsidR="00556B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43A80" w:rsidRPr="00343A80">
        <w:rPr>
          <w:rFonts w:ascii="Times New Roman" w:eastAsia="Times New Roman" w:hAnsi="Times New Roman"/>
          <w:b/>
          <w:sz w:val="26"/>
          <w:szCs w:val="26"/>
          <w:lang w:eastAsia="ru-RU"/>
        </w:rPr>
        <w:t>при</w:t>
      </w:r>
      <w:r w:rsidR="000D2833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оказании </w:t>
      </w:r>
      <w:r w:rsidR="002C269C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специализированной </w:t>
      </w:r>
      <w:r w:rsidR="000D2833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медицинской помощи </w:t>
      </w:r>
      <w:r w:rsidR="002C269C">
        <w:rPr>
          <w:rFonts w:ascii="Times New Roman" w:eastAsiaTheme="minorEastAsia" w:hAnsi="Times New Roman"/>
          <w:b/>
          <w:sz w:val="26"/>
          <w:szCs w:val="26"/>
          <w:lang w:eastAsia="ru-RU"/>
        </w:rPr>
        <w:t>в стационарных</w:t>
      </w:r>
      <w:r w:rsidR="00556BC2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условиях </w:t>
      </w:r>
      <w:r w:rsidR="00343A80" w:rsidRPr="00343A80">
        <w:rPr>
          <w:rFonts w:ascii="Times New Roman" w:eastAsiaTheme="minorEastAsia" w:hAnsi="Times New Roman"/>
          <w:b/>
          <w:sz w:val="26"/>
          <w:szCs w:val="26"/>
          <w:lang w:eastAsia="ru-RU"/>
        </w:rPr>
        <w:t>по профилю «пульмонология»</w:t>
      </w:r>
    </w:p>
    <w:p w:rsidR="00233195" w:rsidRPr="00343A80" w:rsidRDefault="00233195" w:rsidP="00343A80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2533"/>
        <w:gridCol w:w="2693"/>
        <w:gridCol w:w="2551"/>
      </w:tblGrid>
      <w:tr w:rsidR="00AD3C31" w:rsidRPr="00F82C56" w:rsidTr="00EC68FC">
        <w:tc>
          <w:tcPr>
            <w:tcW w:w="2855" w:type="dxa"/>
          </w:tcPr>
          <w:p w:rsidR="00AD3C31" w:rsidRDefault="00AD3C31" w:rsidP="00343A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Территория </w:t>
            </w:r>
          </w:p>
          <w:p w:rsidR="00AD3C31" w:rsidRPr="00F82C56" w:rsidRDefault="00AD3C31" w:rsidP="00343A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прикрепления</w:t>
            </w:r>
          </w:p>
        </w:tc>
        <w:tc>
          <w:tcPr>
            <w:tcW w:w="2533" w:type="dxa"/>
          </w:tcPr>
          <w:p w:rsidR="00AD3C31" w:rsidRDefault="00AD3C31" w:rsidP="00343A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I уровень</w:t>
            </w:r>
          </w:p>
          <w:p w:rsidR="00AD3C31" w:rsidRPr="00F82C56" w:rsidRDefault="00AD3C31" w:rsidP="00343A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терапевтические отделения</w:t>
            </w:r>
          </w:p>
        </w:tc>
        <w:tc>
          <w:tcPr>
            <w:tcW w:w="2693" w:type="dxa"/>
          </w:tcPr>
          <w:p w:rsidR="00AD3C31" w:rsidRDefault="00AD3C31" w:rsidP="00343A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II уровень</w:t>
            </w:r>
          </w:p>
          <w:p w:rsidR="00AD3C31" w:rsidRPr="00F82C56" w:rsidRDefault="00AD3C31" w:rsidP="00343A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пульмонологические отделения</w:t>
            </w:r>
          </w:p>
        </w:tc>
        <w:tc>
          <w:tcPr>
            <w:tcW w:w="2551" w:type="dxa"/>
          </w:tcPr>
          <w:p w:rsidR="00AD3C31" w:rsidRDefault="00AD3C31" w:rsidP="00343A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III уровень</w:t>
            </w:r>
          </w:p>
          <w:p w:rsidR="00AD3C31" w:rsidRPr="00F82C56" w:rsidRDefault="00AD3C31" w:rsidP="00343A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пульмонологическое отделение</w:t>
            </w:r>
          </w:p>
        </w:tc>
      </w:tr>
      <w:tr w:rsidR="00AD3C31" w:rsidRPr="00F82C56" w:rsidTr="00EC68FC">
        <w:tc>
          <w:tcPr>
            <w:tcW w:w="2855" w:type="dxa"/>
          </w:tcPr>
          <w:p w:rsidR="00AD3C31" w:rsidRPr="00AD3C31" w:rsidRDefault="00AD3C31" w:rsidP="00AD3C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3C31">
              <w:rPr>
                <w:rFonts w:ascii="Times New Roman" w:eastAsiaTheme="minorEastAsia" w:hAnsi="Times New Roman" w:cs="Times New Roman"/>
                <w:lang w:eastAsia="ru-RU"/>
              </w:rPr>
              <w:t xml:space="preserve">Территория обслуживания бюджетного учреждения </w:t>
            </w:r>
            <w:r w:rsidR="00505F6B">
              <w:rPr>
                <w:rFonts w:ascii="Times New Roman" w:eastAsiaTheme="minorEastAsia" w:hAnsi="Times New Roman" w:cs="Times New Roman"/>
                <w:lang w:eastAsia="ru-RU"/>
              </w:rPr>
              <w:t>Чувашской Республики</w:t>
            </w:r>
          </w:p>
          <w:p w:rsidR="00AD3C31" w:rsidRPr="00F82C56" w:rsidRDefault="00AD3C31" w:rsidP="00AD3C3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3C31">
              <w:rPr>
                <w:rFonts w:ascii="Times New Roman" w:eastAsiaTheme="minorEastAsia" w:hAnsi="Times New Roman" w:cs="Times New Roman"/>
                <w:lang w:eastAsia="ru-RU"/>
              </w:rPr>
              <w:t>«Городской клинический центр» Министерства здравоохранения Чувашской Республики</w:t>
            </w:r>
          </w:p>
        </w:tc>
        <w:tc>
          <w:tcPr>
            <w:tcW w:w="2533" w:type="dxa"/>
          </w:tcPr>
          <w:p w:rsidR="00AD3C31" w:rsidRPr="005B47D5" w:rsidRDefault="00AD3C31" w:rsidP="000530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306F" w:rsidRPr="005B47D5" w:rsidRDefault="0005306F" w:rsidP="000530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306F" w:rsidRPr="005B47D5" w:rsidRDefault="0005306F" w:rsidP="000530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306F" w:rsidRPr="0005306F" w:rsidRDefault="0005306F" w:rsidP="000530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5306F">
              <w:rPr>
                <w:rFonts w:ascii="Times New Roman" w:eastAsiaTheme="minorEastAsia" w:hAnsi="Times New Roman" w:cs="Times New Roman"/>
                <w:lang w:val="en-US" w:eastAsia="ru-RU"/>
              </w:rPr>
              <w:t>–</w:t>
            </w:r>
          </w:p>
        </w:tc>
        <w:tc>
          <w:tcPr>
            <w:tcW w:w="2693" w:type="dxa"/>
          </w:tcPr>
          <w:p w:rsidR="00AD3C31" w:rsidRPr="00F82C56" w:rsidRDefault="00AD3C31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«Городской клинический центр»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AD3C31" w:rsidRPr="00F82C56" w:rsidRDefault="00AD3C31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AD3C31" w:rsidRPr="00F82C56" w:rsidTr="00EC68FC">
        <w:tc>
          <w:tcPr>
            <w:tcW w:w="2855" w:type="dxa"/>
          </w:tcPr>
          <w:p w:rsidR="00AD3C31" w:rsidRPr="00F82C56" w:rsidRDefault="00AD3C31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D3C31">
              <w:rPr>
                <w:rFonts w:ascii="Times New Roman" w:eastAsiaTheme="minorEastAsia" w:hAnsi="Times New Roman" w:cs="Times New Roman"/>
                <w:lang w:eastAsia="ru-RU"/>
              </w:rPr>
              <w:t>Территория обслуживания бюджетного учреждения Чувашской Республики «Городская клиническая больница № 1» Министерства здравоохранения Чувашской Республики</w:t>
            </w:r>
          </w:p>
        </w:tc>
        <w:tc>
          <w:tcPr>
            <w:tcW w:w="2533" w:type="dxa"/>
          </w:tcPr>
          <w:p w:rsidR="00AD3C31" w:rsidRPr="005B47D5" w:rsidRDefault="00AD3C31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306F" w:rsidRPr="005B47D5" w:rsidRDefault="0005306F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306F" w:rsidRPr="005B47D5" w:rsidRDefault="0005306F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5306F" w:rsidRPr="0005306F" w:rsidRDefault="0005306F" w:rsidP="000530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5306F">
              <w:rPr>
                <w:rFonts w:ascii="Times New Roman" w:eastAsiaTheme="minorEastAsia" w:hAnsi="Times New Roman" w:cs="Times New Roman"/>
                <w:lang w:val="en-US" w:eastAsia="ru-RU"/>
              </w:rPr>
              <w:t>–</w:t>
            </w:r>
          </w:p>
        </w:tc>
        <w:tc>
          <w:tcPr>
            <w:tcW w:w="2693" w:type="dxa"/>
          </w:tcPr>
          <w:p w:rsidR="00AD3C31" w:rsidRPr="00F82C56" w:rsidRDefault="00AD3C31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«Городская клиническая больница № 1»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AD3C31" w:rsidRPr="00F82C56" w:rsidRDefault="00AD3C31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AD3C31" w:rsidRDefault="000051C3" w:rsidP="000051C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051C3">
              <w:rPr>
                <w:rFonts w:ascii="Times New Roman" w:eastAsiaTheme="minorEastAsia" w:hAnsi="Times New Roman" w:cs="Times New Roman"/>
                <w:lang w:eastAsia="ru-RU"/>
              </w:rPr>
              <w:t>Территория обслуживания бюджетного учреждения Чувашской Республики «Больница скорой медицинской помощи» Министерства здравоохранения Чувашской Республики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;</w:t>
            </w:r>
          </w:p>
        </w:tc>
        <w:tc>
          <w:tcPr>
            <w:tcW w:w="2533" w:type="dxa"/>
          </w:tcPr>
          <w:p w:rsidR="000051C3" w:rsidRPr="00F82C56" w:rsidRDefault="000051C3" w:rsidP="00505F6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«Больница скорой медицинской помощи»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9B3348" w:rsidP="009B33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CFC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«Городской клинический центр» Министерства здрав</w:t>
            </w:r>
            <w:r w:rsidR="00505F6B">
              <w:rPr>
                <w:rFonts w:ascii="Times New Roman" w:eastAsiaTheme="minorEastAsia" w:hAnsi="Times New Roman" w:cs="Times New Roman"/>
                <w:lang w:eastAsia="ru-RU"/>
              </w:rPr>
              <w:t>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6921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50B">
              <w:rPr>
                <w:rFonts w:ascii="Times New Roman" w:eastAsiaTheme="minorEastAsia" w:hAnsi="Times New Roman" w:cs="Times New Roman"/>
                <w:lang w:eastAsia="ru-RU"/>
              </w:rPr>
              <w:t>Территория обслуживания бюджетного учреждения 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2533" w:type="dxa"/>
          </w:tcPr>
          <w:p w:rsidR="000051C3" w:rsidRP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F82C56" w:rsidRDefault="000051C3" w:rsidP="000530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306F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693" w:type="dxa"/>
          </w:tcPr>
          <w:p w:rsidR="000051C3" w:rsidRPr="0005306F" w:rsidRDefault="000051C3" w:rsidP="00033F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306F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</w:p>
          <w:p w:rsidR="000051C3" w:rsidRPr="00F82C56" w:rsidRDefault="000051C3" w:rsidP="00033F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350B">
              <w:rPr>
                <w:rFonts w:ascii="Times New Roman" w:eastAsiaTheme="minorEastAsia" w:hAnsi="Times New Roman" w:cs="Times New Roman"/>
                <w:lang w:eastAsia="ru-RU"/>
              </w:rPr>
              <w:t>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033F40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306F">
              <w:rPr>
                <w:rFonts w:ascii="Times New Roman" w:eastAsiaTheme="minorEastAsia" w:hAnsi="Times New Roman" w:cs="Times New Roman"/>
                <w:lang w:eastAsia="ru-RU"/>
              </w:rPr>
              <w:t>Территория обслуживания бюджетного учреждения Чувашской Республики «Новочебоксарская городская больница» Министерства здравоохранения Чувашской Республики</w:t>
            </w:r>
          </w:p>
        </w:tc>
        <w:tc>
          <w:tcPr>
            <w:tcW w:w="2533" w:type="dxa"/>
          </w:tcPr>
          <w:p w:rsidR="000051C3" w:rsidRPr="005B47D5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5B47D5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5B47D5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05306F" w:rsidRDefault="000051C3" w:rsidP="0005306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5306F">
              <w:rPr>
                <w:rFonts w:ascii="Times New Roman" w:eastAsiaTheme="minorEastAsia" w:hAnsi="Times New Roman" w:cs="Times New Roman"/>
                <w:lang w:val="en-US" w:eastAsia="ru-RU"/>
              </w:rPr>
              <w:t>–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6BDD">
              <w:rPr>
                <w:rFonts w:ascii="Times New Roman" w:eastAsiaTheme="minorEastAsia" w:hAnsi="Times New Roman" w:cs="Times New Roman"/>
                <w:lang w:eastAsia="ru-RU"/>
              </w:rPr>
              <w:t>Территория обслуживания бюджетного учреждения Чувашской Республики «Новочебоксарская городская больница»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3195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306F">
              <w:rPr>
                <w:rFonts w:ascii="Times New Roman" w:eastAsiaTheme="minorEastAsia" w:hAnsi="Times New Roman" w:cs="Times New Roman"/>
                <w:lang w:eastAsia="ru-RU"/>
              </w:rPr>
              <w:t>г. Алатырь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, Алатырский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муниципальный округ;</w:t>
            </w:r>
          </w:p>
          <w:p w:rsidR="000051C3" w:rsidRPr="0005306F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Чувашской Республики «Центральная районная больница Алатырского района» Министерства здравоохранения Чувашской Республики</w:t>
            </w:r>
          </w:p>
        </w:tc>
        <w:tc>
          <w:tcPr>
            <w:tcW w:w="2693" w:type="dxa"/>
            <w:vAlign w:val="center"/>
          </w:tcPr>
          <w:p w:rsidR="000051C3" w:rsidRPr="00F82C56" w:rsidRDefault="000051C3" w:rsidP="0023319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–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Бюджетное учреждение 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Аликовский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</w:t>
            </w:r>
            <w:proofErr w:type="spellStart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Аликовская</w:t>
            </w:r>
            <w:proofErr w:type="spellEnd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центральная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Батыревский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«Батыревская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F82C56" w:rsidRDefault="000051C3" w:rsidP="00D318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1862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Вурнарский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</w:t>
            </w:r>
            <w:proofErr w:type="spellStart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Вурнарская</w:t>
            </w:r>
            <w:proofErr w:type="spellEnd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центральная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Ибресинский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«Ибресинская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68FC">
              <w:rPr>
                <w:rFonts w:ascii="Times New Roman" w:eastAsiaTheme="minorEastAsia" w:hAnsi="Times New Roman" w:cs="Times New Roman"/>
                <w:lang w:eastAsia="ru-RU"/>
              </w:rPr>
              <w:t>Территория обслуживания бюджетного учреждения Чувашской Республики «Канашская центральная районная больница им. Ф.Г. Григорьева» Министерства здравоохранения Чувашской Республики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«Канашская центральная районная больница им. Ф.Г. Григорьева»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C68FC">
              <w:rPr>
                <w:rFonts w:ascii="Times New Roman" w:eastAsiaTheme="minorEastAsia" w:hAnsi="Times New Roman" w:cs="Times New Roman"/>
                <w:lang w:eastAsia="ru-RU"/>
              </w:rPr>
              <w:t>Территория обслуживания бюджетного учреждения Чувашской Республики «Канашский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«Канашский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Козловский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«Козловская центральная районная больница имени И.Е. Виноградова»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3195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«Новочебоксарская городская больница»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Комсомольский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«Комсомольская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F82C56" w:rsidRDefault="000051C3" w:rsidP="00D318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1862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Красноармейский муниципальный округ</w:t>
            </w:r>
          </w:p>
        </w:tc>
        <w:tc>
          <w:tcPr>
            <w:tcW w:w="2533" w:type="dxa"/>
          </w:tcPr>
          <w:p w:rsidR="000051C3" w:rsidRDefault="007D66B7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Филиал «Красноармейская центральная районная больница» бюджетного учреждения</w:t>
            </w:r>
            <w:r w:rsidR="000051C3" w:rsidRPr="000051C3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«Больница скорой медицинской помощи»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8637F5" w:rsidRDefault="009B3348" w:rsidP="009B3348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41CFC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«Городской клинический центр»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8637F5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Красночетайский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</w:t>
            </w:r>
            <w:proofErr w:type="spellStart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Красночетайская</w:t>
            </w:r>
            <w:proofErr w:type="spellEnd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«Городской клинический центр»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Мариинско-Посадский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«Мариинско-Посадская центральная районная больница им. Н.А. </w:t>
            </w:r>
            <w:proofErr w:type="spellStart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Геркена</w:t>
            </w:r>
            <w:proofErr w:type="spellEnd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33195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«Новочебоксарская городская больница»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Моргаушский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«Моргаушская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F82C56" w:rsidRDefault="000051C3" w:rsidP="00D318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1862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Порецкий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DF7B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DF7B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B80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69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B80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B80">
              <w:rPr>
                <w:rFonts w:ascii="Times New Roman" w:eastAsiaTheme="minorEastAsia" w:hAnsi="Times New Roman" w:cs="Times New Roman"/>
                <w:lang w:eastAsia="ru-RU"/>
              </w:rPr>
              <w:t xml:space="preserve">Бюджетное учреждение Чувашской Республики «Республиканская клиническая больница» Министерства здравоохранения </w:t>
            </w:r>
            <w:r w:rsidRPr="00DF7B80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Урмарский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«Урмарская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F82C56" w:rsidRDefault="000051C3" w:rsidP="00D318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1862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Цивильский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«Цивильская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6BDD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«Городская клиническая больница № 1»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Чебоксарский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«Чебоксарская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46BDD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«Городская клиническая больница № 1» Министерства здравоохранения Чувашской Республики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Шемуршинский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«Шемуршинская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F82C56" w:rsidRDefault="000051C3" w:rsidP="00D318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1862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8F6D5E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г.Шумерля, </w:t>
            </w:r>
            <w:proofErr w:type="spellStart"/>
            <w:r w:rsidR="000051C3">
              <w:rPr>
                <w:rFonts w:ascii="Times New Roman" w:eastAsiaTheme="minorEastAsia" w:hAnsi="Times New Roman" w:cs="Times New Roman"/>
                <w:lang w:eastAsia="ru-RU"/>
              </w:rPr>
              <w:t>Шумерлинский</w:t>
            </w:r>
            <w:proofErr w:type="spellEnd"/>
            <w:r w:rsidR="000051C3"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</w:t>
            </w:r>
            <w:proofErr w:type="spellStart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Шумерлинский</w:t>
            </w:r>
            <w:proofErr w:type="spellEnd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межтерриториальный медицинский центр»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F82C56" w:rsidRDefault="000051C3" w:rsidP="00DF7B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F7B80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Ядринский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«Ядринская центр</w:t>
            </w:r>
            <w:r w:rsidR="00AE2C22">
              <w:rPr>
                <w:rFonts w:ascii="Times New Roman" w:eastAsiaTheme="minorEastAsia" w:hAnsi="Times New Roman" w:cs="Times New Roman"/>
                <w:lang w:eastAsia="ru-RU"/>
              </w:rPr>
              <w:t>альная районная больница им. К.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В. Волкова»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F82C56" w:rsidRDefault="000051C3" w:rsidP="00D318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1862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Яльчикский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«Яльчикская </w:t>
            </w:r>
            <w:proofErr w:type="gramStart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центральная</w:t>
            </w:r>
            <w:proofErr w:type="gramEnd"/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районная больница» Министерства здравоохранения Чувашской Республики</w:t>
            </w:r>
            <w:r w:rsidR="00F25799">
              <w:rPr>
                <w:rFonts w:ascii="Times New Roman" w:eastAsiaTheme="minorEastAsia" w:hAnsi="Times New Roman" w:cs="Times New Roman"/>
                <w:lang w:eastAsia="ru-RU"/>
              </w:rPr>
              <w:br/>
            </w:r>
          </w:p>
        </w:tc>
        <w:tc>
          <w:tcPr>
            <w:tcW w:w="269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F82C56" w:rsidRDefault="000051C3" w:rsidP="00D318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1862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  <w:tr w:rsidR="000051C3" w:rsidRPr="00F82C56" w:rsidTr="00EC68FC">
        <w:tc>
          <w:tcPr>
            <w:tcW w:w="2855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Янтиковский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муниципальный округ</w:t>
            </w:r>
          </w:p>
        </w:tc>
        <w:tc>
          <w:tcPr>
            <w:tcW w:w="2533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</w:t>
            </w: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 xml:space="preserve"> Чувашской Республики «Янтиковская центральная районная больница» Министерства здравоохранения Чувашской Республики</w:t>
            </w:r>
          </w:p>
        </w:tc>
        <w:tc>
          <w:tcPr>
            <w:tcW w:w="2693" w:type="dxa"/>
          </w:tcPr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0051C3" w:rsidRPr="00F82C56" w:rsidRDefault="000051C3" w:rsidP="00D3186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31862">
              <w:rPr>
                <w:rFonts w:ascii="Times New Roman" w:eastAsiaTheme="minorEastAsia" w:hAnsi="Times New Roman" w:cs="Times New Roman"/>
                <w:lang w:eastAsia="ru-RU"/>
              </w:rPr>
              <w:t>–</w:t>
            </w:r>
          </w:p>
        </w:tc>
        <w:tc>
          <w:tcPr>
            <w:tcW w:w="2551" w:type="dxa"/>
          </w:tcPr>
          <w:p w:rsidR="000051C3" w:rsidRPr="00F82C56" w:rsidRDefault="000051C3" w:rsidP="00C972A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82C56">
              <w:rPr>
                <w:rFonts w:ascii="Times New Roman" w:eastAsiaTheme="minorEastAsia" w:hAnsi="Times New Roman" w:cs="Times New Roman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</w:tr>
    </w:tbl>
    <w:p w:rsidR="00343A80" w:rsidRPr="00F82C56" w:rsidRDefault="00343A80" w:rsidP="00C972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2C56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20204" w:rsidRPr="00B139B1" w:rsidRDefault="00A20204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Pr="00B139B1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941CFC" w:rsidRDefault="00941CFC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AE2C22" w:rsidRPr="00B139B1" w:rsidRDefault="00AE2C22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3C72BA" w:rsidRDefault="003C72BA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lang w:eastAsia="ru-RU"/>
        </w:rPr>
        <w:sectPr w:rsidR="003C72BA" w:rsidSect="003C72B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B117FE" w:rsidRPr="00D720D8" w:rsidRDefault="00B117FE" w:rsidP="00B117FE">
      <w:pPr>
        <w:shd w:val="clear" w:color="auto" w:fill="FFFFFF"/>
        <w:spacing w:after="0" w:line="240" w:lineRule="auto"/>
        <w:ind w:left="5103"/>
        <w:contextualSpacing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720D8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Приложение № 3 </w:t>
      </w:r>
      <w:r w:rsidRPr="00D720D8">
        <w:rPr>
          <w:rFonts w:ascii="Times New Roman" w:eastAsiaTheme="minorEastAsia" w:hAnsi="Times New Roman" w:cs="Times New Roman"/>
          <w:sz w:val="26"/>
          <w:szCs w:val="26"/>
          <w:lang w:eastAsia="ru-RU"/>
        </w:rPr>
        <w:br/>
        <w:t xml:space="preserve">к Маршруту </w:t>
      </w:r>
      <w:r w:rsidRPr="00D720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оказания медицинской помощи взрослому населению в Чувашской Республике по профилю «пульмонология»</w:t>
      </w:r>
    </w:p>
    <w:p w:rsidR="00B117FE" w:rsidRPr="00B117FE" w:rsidRDefault="00B117FE" w:rsidP="00B117FE"/>
    <w:p w:rsidR="00B117FE" w:rsidRDefault="00B117FE" w:rsidP="00B117F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17FE">
        <w:rPr>
          <w:rFonts w:ascii="Times New Roman" w:eastAsia="Times New Roman" w:hAnsi="Times New Roman"/>
          <w:b/>
          <w:sz w:val="26"/>
          <w:szCs w:val="26"/>
          <w:lang w:eastAsia="ru-RU"/>
        </w:rPr>
        <w:t>Схема маршрутизации пациентов в кабинеты врачей-пульмонологов при</w:t>
      </w:r>
      <w:r w:rsidRPr="00B117FE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оказании медицинской помощи в амбулаторных условиях по профилю «пульмонология</w:t>
      </w:r>
      <w:r w:rsidR="00A20204">
        <w:rPr>
          <w:rFonts w:ascii="Times New Roman" w:eastAsia="Times New Roman" w:hAnsi="Times New Roman"/>
          <w:b/>
          <w:sz w:val="26"/>
          <w:szCs w:val="26"/>
          <w:lang w:eastAsia="ru-RU"/>
        </w:rPr>
        <w:t>»,  в том числе</w:t>
      </w:r>
      <w:r w:rsidRPr="00B117F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виде телемедицинских консультаций</w:t>
      </w:r>
    </w:p>
    <w:p w:rsidR="00B117FE" w:rsidRPr="00B117FE" w:rsidRDefault="00B117FE" w:rsidP="00B11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8"/>
        <w:gridCol w:w="3796"/>
      </w:tblGrid>
      <w:tr w:rsidR="00B117FE" w:rsidRPr="00B117FE" w:rsidTr="00B117FE">
        <w:tc>
          <w:tcPr>
            <w:tcW w:w="5668" w:type="dxa"/>
          </w:tcPr>
          <w:p w:rsidR="00B117FE" w:rsidRPr="00B117FE" w:rsidRDefault="00B117FE" w:rsidP="00B117FE">
            <w:pPr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Наименование медицинской организации</w:t>
            </w:r>
          </w:p>
        </w:tc>
        <w:tc>
          <w:tcPr>
            <w:tcW w:w="3796" w:type="dxa"/>
          </w:tcPr>
          <w:p w:rsidR="00B117FE" w:rsidRPr="00B117FE" w:rsidRDefault="00B117FE" w:rsidP="00B117FE">
            <w:pPr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117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Прикрепленные территории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обслуживания</w:t>
            </w:r>
          </w:p>
        </w:tc>
      </w:tr>
      <w:tr w:rsidR="00B117FE" w:rsidRPr="00B117FE" w:rsidTr="00B117FE">
        <w:tc>
          <w:tcPr>
            <w:tcW w:w="5668" w:type="dxa"/>
          </w:tcPr>
          <w:p w:rsidR="00B117FE" w:rsidRPr="00B117FE" w:rsidRDefault="00B117FE" w:rsidP="00483F18">
            <w:pP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117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Бюдже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тное учреждение Чувашской Республики </w:t>
            </w:r>
            <w:r w:rsidRPr="00B117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«Городская клиническая больница №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B117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1» Министерства здравоо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хранения Чувашской Республики</w:t>
            </w:r>
          </w:p>
        </w:tc>
        <w:tc>
          <w:tcPr>
            <w:tcW w:w="3796" w:type="dxa"/>
          </w:tcPr>
          <w:p w:rsidR="00B117FE" w:rsidRDefault="00B117FE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r w:rsidRPr="00B117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ерритория обслуживания </w:t>
            </w:r>
          </w:p>
          <w:p w:rsidR="00B117FE" w:rsidRPr="00B117FE" w:rsidRDefault="00B117FE" w:rsidP="00A20204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бюджетного учреждения</w:t>
            </w:r>
            <w:r w:rsidRPr="00B117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Чувашской Республики «Городская клиническая больница № 1» Министерства здравоохранения Чувашской Республики</w:t>
            </w:r>
          </w:p>
        </w:tc>
      </w:tr>
      <w:tr w:rsidR="00B117FE" w:rsidRPr="00B117FE" w:rsidTr="00B117FE">
        <w:tc>
          <w:tcPr>
            <w:tcW w:w="5668" w:type="dxa"/>
          </w:tcPr>
          <w:p w:rsidR="00B117FE" w:rsidRPr="00B117FE" w:rsidRDefault="00B117FE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117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Бюджетное учреждение Чувашской Республики «Центральная городская больница» Министерства здравоохранения Чувашской Республики</w:t>
            </w:r>
          </w:p>
        </w:tc>
        <w:tc>
          <w:tcPr>
            <w:tcW w:w="3796" w:type="dxa"/>
          </w:tcPr>
          <w:p w:rsidR="00B117FE" w:rsidRDefault="00AD7B71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т</w:t>
            </w:r>
            <w:r w:rsid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ерритория обслуживания бюджетного учреждения Чувашской Республики </w:t>
            </w:r>
            <w:r w:rsidR="00A20204"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«Центральная городская больница» Министерства здравоохранения Чувашской Республики</w:t>
            </w:r>
            <w:r w:rsid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A20204" w:rsidRDefault="00A20204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бюджетного учреждения Чувашской Республики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«Городской клинический центр</w:t>
            </w:r>
            <w:r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» Министерства здравоохранения Чувашской Республики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A20204" w:rsidRPr="00B117FE" w:rsidRDefault="00A20204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бюджетного учреждения Чувашской Республики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«Больница скорой медицинской помощи</w:t>
            </w:r>
            <w:r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» Министерства здравоохранения Чувашской Республики</w:t>
            </w:r>
          </w:p>
        </w:tc>
      </w:tr>
      <w:tr w:rsidR="00B117FE" w:rsidRPr="0011399E" w:rsidTr="00B117FE">
        <w:tc>
          <w:tcPr>
            <w:tcW w:w="5668" w:type="dxa"/>
          </w:tcPr>
          <w:p w:rsidR="00B117FE" w:rsidRPr="00B117FE" w:rsidRDefault="00B117FE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B117FE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Бюджетное учреждение Чувашской Республики «Республиканская клиническая больница» Министерства здравоохранения Чувашской Республики</w:t>
            </w:r>
          </w:p>
        </w:tc>
        <w:tc>
          <w:tcPr>
            <w:tcW w:w="3796" w:type="dxa"/>
          </w:tcPr>
          <w:p w:rsidR="00A20204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г. Алатырь, Алатырский муниципальный округ;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Аликовский</w:t>
            </w:r>
            <w:proofErr w:type="spellEnd"/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муниципальный округ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B139B1" w:rsidRDefault="00B139B1" w:rsidP="00B139B1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Батыревский муниципальный округ;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Вурнарский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Ибресинский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муниципальный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округ;</w:t>
            </w:r>
          </w:p>
          <w:p w:rsidR="00B139B1" w:rsidRDefault="00AE2C22" w:rsidP="00B139B1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E2C2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г. Канаш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Pr="00AE2C2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Канашский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муниципальный округ</w:t>
            </w:r>
            <w:r w:rsidR="00B139B1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Козловский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B139B1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Комсомольский муниципальный округ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;</w:t>
            </w:r>
            <w:r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Красноармейский </w:t>
            </w:r>
            <w:r w:rsidR="003E2A3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  <w:r w:rsidR="003E2A3C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br/>
            </w:r>
            <w:proofErr w:type="spellStart"/>
            <w:r w:rsid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Красночетайский</w:t>
            </w:r>
            <w:proofErr w:type="spellEnd"/>
            <w:r w:rsid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35516"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Мариинско-Посадский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Моргаушский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Порецкий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Урмарский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Цивильский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Чебоксарский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B139B1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Шемуршинский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муниципальный округ;</w:t>
            </w:r>
            <w:r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E2C22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br/>
              <w:t xml:space="preserve">г. Шумерля, </w:t>
            </w:r>
            <w:proofErr w:type="spellStart"/>
            <w:r w:rsid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Шумерлинский</w:t>
            </w:r>
            <w:proofErr w:type="spellEnd"/>
            <w:r w:rsid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35516"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E35516" w:rsidP="00B117FE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Ядринский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E35516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муниципальный округ;</w:t>
            </w:r>
          </w:p>
          <w:p w:rsidR="00E35516" w:rsidRDefault="005B47D5" w:rsidP="005B47D5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Янтиковский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муниципальный округ</w:t>
            </w:r>
          </w:p>
          <w:p w:rsidR="00B139B1" w:rsidRPr="00A20204" w:rsidRDefault="00B139B1" w:rsidP="009D7AE4">
            <w:pPr>
              <w:jc w:val="both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Яльчикский</w:t>
            </w:r>
            <w:proofErr w:type="spellEnd"/>
            <w:r w:rsidRPr="00A20204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муниципальный округ</w:t>
            </w:r>
          </w:p>
        </w:tc>
      </w:tr>
    </w:tbl>
    <w:p w:rsidR="00B117FE" w:rsidRPr="0061092F" w:rsidRDefault="00B117FE" w:rsidP="00B117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B117FE" w:rsidRPr="0061092F" w:rsidSect="003C72B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D6" w:rsidRDefault="00CE35D6" w:rsidP="005B47D5">
      <w:pPr>
        <w:spacing w:after="0" w:line="240" w:lineRule="auto"/>
      </w:pPr>
      <w:r>
        <w:separator/>
      </w:r>
    </w:p>
  </w:endnote>
  <w:endnote w:type="continuationSeparator" w:id="0">
    <w:p w:rsidR="00CE35D6" w:rsidRDefault="00CE35D6" w:rsidP="005B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D6" w:rsidRDefault="00CE35D6" w:rsidP="005B47D5">
      <w:pPr>
        <w:spacing w:after="0" w:line="240" w:lineRule="auto"/>
      </w:pPr>
      <w:r>
        <w:separator/>
      </w:r>
    </w:p>
  </w:footnote>
  <w:footnote w:type="continuationSeparator" w:id="0">
    <w:p w:rsidR="00CE35D6" w:rsidRDefault="00CE35D6" w:rsidP="005B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421085"/>
      <w:docPartObj>
        <w:docPartGallery w:val="Page Numbers (Top of Page)"/>
        <w:docPartUnique/>
      </w:docPartObj>
    </w:sdtPr>
    <w:sdtEndPr/>
    <w:sdtContent>
      <w:p w:rsidR="003C72BA" w:rsidRDefault="003C72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B47D5" w:rsidRDefault="005B47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84" w:rsidRDefault="00D65184">
    <w:pPr>
      <w:pStyle w:val="a7"/>
      <w:jc w:val="center"/>
    </w:pPr>
  </w:p>
  <w:p w:rsidR="005B47D5" w:rsidRDefault="005B47D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945817"/>
      <w:docPartObj>
        <w:docPartGallery w:val="Page Numbers (Top of Page)"/>
        <w:docPartUnique/>
      </w:docPartObj>
    </w:sdtPr>
    <w:sdtEndPr/>
    <w:sdtContent>
      <w:p w:rsidR="003C72BA" w:rsidRDefault="003C72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937">
          <w:rPr>
            <w:noProof/>
          </w:rPr>
          <w:t>6</w:t>
        </w:r>
        <w:r>
          <w:fldChar w:fldCharType="end"/>
        </w:r>
      </w:p>
    </w:sdtContent>
  </w:sdt>
  <w:p w:rsidR="003C72BA" w:rsidRDefault="003C72B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926809"/>
      <w:docPartObj>
        <w:docPartGallery w:val="Page Numbers (Top of Page)"/>
        <w:docPartUnique/>
      </w:docPartObj>
    </w:sdtPr>
    <w:sdtEndPr/>
    <w:sdtContent>
      <w:p w:rsidR="003C72BA" w:rsidRDefault="003C72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937">
          <w:rPr>
            <w:noProof/>
          </w:rPr>
          <w:t>2</w:t>
        </w:r>
        <w:r>
          <w:fldChar w:fldCharType="end"/>
        </w:r>
      </w:p>
    </w:sdtContent>
  </w:sdt>
  <w:p w:rsidR="003C72BA" w:rsidRDefault="003C72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4A"/>
    <w:rsid w:val="000051C3"/>
    <w:rsid w:val="00021C85"/>
    <w:rsid w:val="0005306F"/>
    <w:rsid w:val="00060DD4"/>
    <w:rsid w:val="00086B48"/>
    <w:rsid w:val="00095B1C"/>
    <w:rsid w:val="000D2833"/>
    <w:rsid w:val="00106296"/>
    <w:rsid w:val="00116083"/>
    <w:rsid w:val="00127097"/>
    <w:rsid w:val="0014566E"/>
    <w:rsid w:val="00193D5E"/>
    <w:rsid w:val="00233195"/>
    <w:rsid w:val="00254CC8"/>
    <w:rsid w:val="002975F2"/>
    <w:rsid w:val="002A0D6E"/>
    <w:rsid w:val="002C269C"/>
    <w:rsid w:val="002D7501"/>
    <w:rsid w:val="002E2DCB"/>
    <w:rsid w:val="0031103C"/>
    <w:rsid w:val="00343A80"/>
    <w:rsid w:val="003C72BA"/>
    <w:rsid w:val="003E2A3C"/>
    <w:rsid w:val="0046767A"/>
    <w:rsid w:val="00485135"/>
    <w:rsid w:val="00486739"/>
    <w:rsid w:val="004E6F70"/>
    <w:rsid w:val="00505F6B"/>
    <w:rsid w:val="00535240"/>
    <w:rsid w:val="00556BC2"/>
    <w:rsid w:val="005736DA"/>
    <w:rsid w:val="005912E6"/>
    <w:rsid w:val="005B05B3"/>
    <w:rsid w:val="005B47D5"/>
    <w:rsid w:val="0061092F"/>
    <w:rsid w:val="0061362F"/>
    <w:rsid w:val="00652818"/>
    <w:rsid w:val="0068267C"/>
    <w:rsid w:val="006C63C4"/>
    <w:rsid w:val="00775E3A"/>
    <w:rsid w:val="007C2D9E"/>
    <w:rsid w:val="007D001C"/>
    <w:rsid w:val="007D0ECC"/>
    <w:rsid w:val="007D66B7"/>
    <w:rsid w:val="007F1134"/>
    <w:rsid w:val="00803937"/>
    <w:rsid w:val="008117E6"/>
    <w:rsid w:val="00857BE6"/>
    <w:rsid w:val="008637F5"/>
    <w:rsid w:val="008A416F"/>
    <w:rsid w:val="008D78BA"/>
    <w:rsid w:val="008F6D5E"/>
    <w:rsid w:val="009159CB"/>
    <w:rsid w:val="0091756E"/>
    <w:rsid w:val="00941CFC"/>
    <w:rsid w:val="009432CD"/>
    <w:rsid w:val="0098482A"/>
    <w:rsid w:val="009861F1"/>
    <w:rsid w:val="00997C0C"/>
    <w:rsid w:val="009B3348"/>
    <w:rsid w:val="009D7AE4"/>
    <w:rsid w:val="009F2A4A"/>
    <w:rsid w:val="009F62EE"/>
    <w:rsid w:val="00A038E1"/>
    <w:rsid w:val="00A1350B"/>
    <w:rsid w:val="00A20204"/>
    <w:rsid w:val="00A262A6"/>
    <w:rsid w:val="00AC32B6"/>
    <w:rsid w:val="00AD3C31"/>
    <w:rsid w:val="00AD7B71"/>
    <w:rsid w:val="00AE2C22"/>
    <w:rsid w:val="00B007C8"/>
    <w:rsid w:val="00B114F0"/>
    <w:rsid w:val="00B117FE"/>
    <w:rsid w:val="00B139B1"/>
    <w:rsid w:val="00B35593"/>
    <w:rsid w:val="00BB5E0C"/>
    <w:rsid w:val="00BD5FBF"/>
    <w:rsid w:val="00C265B2"/>
    <w:rsid w:val="00C5005D"/>
    <w:rsid w:val="00C63EFB"/>
    <w:rsid w:val="00C650FB"/>
    <w:rsid w:val="00C972A7"/>
    <w:rsid w:val="00CE35D6"/>
    <w:rsid w:val="00D31862"/>
    <w:rsid w:val="00D3320E"/>
    <w:rsid w:val="00D46BDD"/>
    <w:rsid w:val="00D55240"/>
    <w:rsid w:val="00D65184"/>
    <w:rsid w:val="00D720D8"/>
    <w:rsid w:val="00DD2C47"/>
    <w:rsid w:val="00DF03AE"/>
    <w:rsid w:val="00DF7B80"/>
    <w:rsid w:val="00E208AB"/>
    <w:rsid w:val="00E35516"/>
    <w:rsid w:val="00E87FC6"/>
    <w:rsid w:val="00EC1660"/>
    <w:rsid w:val="00EC178A"/>
    <w:rsid w:val="00EC68FC"/>
    <w:rsid w:val="00EF189E"/>
    <w:rsid w:val="00F25799"/>
    <w:rsid w:val="00F35C2E"/>
    <w:rsid w:val="00F621FD"/>
    <w:rsid w:val="00F82C56"/>
    <w:rsid w:val="00F9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D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6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7D5"/>
  </w:style>
  <w:style w:type="paragraph" w:styleId="a9">
    <w:name w:val="footer"/>
    <w:basedOn w:val="a"/>
    <w:link w:val="aa"/>
    <w:uiPriority w:val="99"/>
    <w:unhideWhenUsed/>
    <w:rsid w:val="005B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D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6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B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47D5"/>
  </w:style>
  <w:style w:type="paragraph" w:styleId="a9">
    <w:name w:val="footer"/>
    <w:basedOn w:val="a"/>
    <w:link w:val="aa"/>
    <w:uiPriority w:val="99"/>
    <w:unhideWhenUsed/>
    <w:rsid w:val="005B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BA42-3D59-492F-B708-92A3F691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Минсоцполитики 9.</dc:creator>
  <cp:lastModifiedBy>Минсоцполитики 9.</cp:lastModifiedBy>
  <cp:revision>15</cp:revision>
  <cp:lastPrinted>2024-04-23T12:24:00Z</cp:lastPrinted>
  <dcterms:created xsi:type="dcterms:W3CDTF">2024-04-23T11:17:00Z</dcterms:created>
  <dcterms:modified xsi:type="dcterms:W3CDTF">2024-04-23T12:31:00Z</dcterms:modified>
</cp:coreProperties>
</file>