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  <w:lang w:eastAsia="ru-RU"/>
        </w:rPr>
        <w:t xml:space="preserve">к проекту постановления Кабинета Министров Чувашской Республики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  <w:lang w:eastAsia="ru-RU"/>
        </w:rPr>
        <w:br/>
        <w:t xml:space="preserve">«О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  <w:lang w:eastAsia="ru-RU"/>
        </w:rPr>
        <w:t xml:space="preserve"> внесении изменени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  <w:lang w:eastAsia="ru-RU"/>
        </w:rPr>
        <w:t xml:space="preserve">й в постановление Кабинета Министров Чувашской Республики от 9 октября 2019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  <w:lang w:eastAsia="ru-RU"/>
        </w:rPr>
        <w:t xml:space="preserve">г.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  <w:lang w:eastAsia="ru-RU"/>
        </w:rPr>
        <w:t xml:space="preserve">№ 417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Проект постановления Кабинета Министров Чувашской Республики 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br/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«О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 внесении изменени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й в постановление Кабинета Министров Чувашской Респу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лики от 9 октября 2019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 № 417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(далее – проект постановления) </w:t>
      </w:r>
      <w:r>
        <w:rPr>
          <w:rFonts w:ascii="Times New Roman" w:hAnsi="Times New Roman" w:eastAsia="Calibri" w:cs="Times New Roman"/>
          <w:bCs/>
          <w:sz w:val="26"/>
          <w:szCs w:val="26"/>
          <w:highlight w:val="white"/>
        </w:rPr>
        <w:t xml:space="preserve">разработан М</w:t>
      </w:r>
      <w:r>
        <w:rPr>
          <w:rFonts w:ascii="Times New Roman" w:hAnsi="Times New Roman" w:eastAsia="Calibri" w:cs="Times New Roman"/>
          <w:bCs/>
          <w:sz w:val="26"/>
          <w:szCs w:val="26"/>
          <w:highlight w:val="white"/>
        </w:rPr>
        <w:t xml:space="preserve">и</w:t>
      </w:r>
      <w:r>
        <w:rPr>
          <w:rFonts w:ascii="Times New Roman" w:hAnsi="Times New Roman" w:eastAsia="Calibri" w:cs="Times New Roman"/>
          <w:bCs/>
          <w:sz w:val="26"/>
          <w:szCs w:val="26"/>
          <w:highlight w:val="white"/>
        </w:rPr>
        <w:t xml:space="preserve">нистерством труда и социальной защиты Чувашской Республики </w:t>
      </w:r>
      <w:r>
        <w:rPr>
          <w:rFonts w:ascii="Times New Roman" w:hAnsi="Times New Roman" w:eastAsia="Calibri" w:cs="Times New Roman"/>
          <w:bCs/>
          <w:sz w:val="26"/>
          <w:szCs w:val="26"/>
          <w:highlight w:val="white"/>
        </w:rPr>
        <w:t xml:space="preserve">в целях сокращения срока предоставления государственной услуги по осуществлению компенсационных выплат за наем жилого помещения соотечественникам, предусмотренных подпрограммой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«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Оказание содействия до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б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ровольному переселению в Чувашскую Республику соотечеств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енников, прожив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ющих за рубежом»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государственной про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граммы Чувашской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Республики «Социал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ь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ная поддержка граждан».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eastAsia="Calibri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Так, проектом постановления предлагается сократить срок осуществления компенсационных выплат до 10 рабочих дней.</w:t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Проект постановления не требует проведения оценки регулирующего во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действия, по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скольку не устанавливает новые и не изменяет 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ранее предусмотренные нормативными правовыми актами Чувашской Республики обязательные требов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ния, связанные с осуществлением предпринимательской и иной экономической д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ятельности, оценка соблюдения которых осуществляется в рамках государственн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го контроля (надзора), привлечения к административной ответственности, пред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ставления лицензий и иных разрешений, аккредитации, оценки соответствия пр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дукции, иных форм оценок и экс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пертиз, не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устанавливает новые и 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не изме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няет 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нее предусмотренные нормативными правовыми актами Чувашской Республики обязанности и запреты для субъектов предпринимательской и инвестиционной д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ятельн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ости, а также не устанавливает и 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не из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меняет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Принятие проекта постановления не потребует выделения дополнительных средств из республиканского бюджета Чувашской Республики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  <w:highlight w:val="white"/>
        </w:rPr>
        <w:outlineLvl w:val="0"/>
      </w:pPr>
      <w:r>
        <w:rPr>
          <w:rFonts w:ascii="Times New Roman" w:hAnsi="Times New Roman" w:eastAsia="Calibri" w:cs="Times New Roman"/>
          <w:bCs/>
          <w:sz w:val="26"/>
          <w:szCs w:val="26"/>
          <w:highlight w:val="white"/>
        </w:rPr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</w:r>
      <w:r>
        <w:rPr>
          <w:rFonts w:ascii="Times New Roman" w:hAnsi="Times New Roman" w:eastAsia="Calibri" w:cs="Times New Roman"/>
          <w:sz w:val="26"/>
          <w:szCs w:val="26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6"/>
          <w:szCs w:val="26"/>
        </w:rPr>
        <w:outlineLvl w:val="0"/>
      </w:pPr>
      <w:r>
        <w:rPr>
          <w:rFonts w:ascii="Times New Roman" w:hAnsi="Times New Roman" w:eastAsia="Calibri" w:cs="Times New Roman"/>
          <w:bCs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инистр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труда 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социальной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защиты Чувашской Республики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ab/>
        <w:t xml:space="preserve">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А.Г. Елизарова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sz w:val="26"/>
          <w:szCs w:val="26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446091" cy="105589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6898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2446090" cy="1055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92.61pt;height:83.1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lang w:eastAsia="ru-RU"/>
        </w:rPr>
      </w:r>
      <w:r/>
      <w:r/>
      <w:r/>
      <w:r>
        <w:rPr>
          <w:lang w:eastAsia="ru-RU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  <w:r>
        <w:rPr>
          <w:rFonts w:ascii="Times New Roman" w:hAnsi="Times New Roman" w:eastAsia="Calibri" w:cs="Times New Roman"/>
          <w:b/>
          <w:sz w:val="26"/>
          <w:szCs w:val="26"/>
        </w:rPr>
      </w:r>
    </w:p>
    <w:sectPr>
      <w:headerReference w:type="even" r:id="rId8"/>
      <w:footnotePr/>
      <w:endnotePr/>
      <w:type w:val="nextPage"/>
      <w:pgSz w:w="11906" w:h="16838" w:orient="portrait"/>
      <w:pgMar w:top="1276" w:right="851" w:bottom="142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rPr>
        <w:rStyle w:val="855"/>
      </w:rPr>
      <w:framePr w:wrap="around" w:vAnchor="text" w:hAnchor="margin" w:xAlign="center" w:y="1"/>
    </w:pPr>
    <w:r>
      <w:rPr>
        <w:rStyle w:val="855"/>
      </w:rPr>
      <w:fldChar w:fldCharType="begin"/>
    </w:r>
    <w:r>
      <w:rPr>
        <w:rStyle w:val="855"/>
      </w:rPr>
      <w:instrText xml:space="preserve">PAGE  </w:instrText>
    </w:r>
    <w:r>
      <w:rPr>
        <w:rStyle w:val="855"/>
      </w:rPr>
      <w:fldChar w:fldCharType="end"/>
    </w:r>
    <w:r>
      <w:rPr>
        <w:rStyle w:val="855"/>
      </w:rPr>
    </w:r>
    <w:r>
      <w:rPr>
        <w:rStyle w:val="855"/>
      </w:rPr>
    </w:r>
  </w:p>
  <w:p>
    <w:pPr>
      <w:pStyle w:val="85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9"/>
    <w:next w:val="849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50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9"/>
    <w:next w:val="849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50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50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50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50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50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50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50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50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9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49"/>
    <w:next w:val="849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50"/>
    <w:link w:val="692"/>
    <w:uiPriority w:val="10"/>
    <w:rPr>
      <w:sz w:val="48"/>
      <w:szCs w:val="48"/>
    </w:rPr>
  </w:style>
  <w:style w:type="paragraph" w:styleId="694">
    <w:name w:val="Subtitle"/>
    <w:basedOn w:val="849"/>
    <w:next w:val="849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49"/>
    <w:next w:val="849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9"/>
    <w:next w:val="849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50"/>
    <w:link w:val="853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50"/>
    <w:link w:val="701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>
    <w:name w:val="Header"/>
    <w:basedOn w:val="849"/>
    <w:link w:val="854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4" w:customStyle="1">
    <w:name w:val="Верхний колонтитул Знак"/>
    <w:basedOn w:val="850"/>
    <w:link w:val="85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5">
    <w:name w:val="page number"/>
    <w:basedOn w:val="850"/>
  </w:style>
  <w:style w:type="paragraph" w:styleId="85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7">
    <w:name w:val="Balloon Text"/>
    <w:basedOn w:val="849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850"/>
    <w:link w:val="85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Н.В.</dc:creator>
  <cp:revision>11</cp:revision>
  <dcterms:created xsi:type="dcterms:W3CDTF">2023-08-10T05:25:00Z</dcterms:created>
  <dcterms:modified xsi:type="dcterms:W3CDTF">2024-05-22T13:58:11Z</dcterms:modified>
</cp:coreProperties>
</file>