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1E0" w:firstRow="1" w:lastRow="1" w:firstColumn="1" w:lastColumn="1" w:noHBand="0" w:noVBand="0"/>
      </w:tblPr>
      <w:tblGrid>
        <w:gridCol w:w="4333"/>
        <w:gridCol w:w="183"/>
        <w:gridCol w:w="907"/>
        <w:gridCol w:w="180"/>
        <w:gridCol w:w="4405"/>
      </w:tblGrid>
      <w:tr w:rsidR="00397325" w:rsidRPr="00FA7E3C" w:rsidTr="000B6B04">
        <w:trPr>
          <w:trHeight w:val="719"/>
        </w:trPr>
        <w:tc>
          <w:tcPr>
            <w:tcW w:w="4425" w:type="dxa"/>
          </w:tcPr>
          <w:p w:rsidR="00397325" w:rsidRPr="00FA7E3C" w:rsidRDefault="00397325" w:rsidP="000B6B04">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p>
        </w:tc>
        <w:tc>
          <w:tcPr>
            <w:tcW w:w="1083" w:type="dxa"/>
            <w:gridSpan w:val="3"/>
            <w:tcBorders>
              <w:left w:val="nil"/>
            </w:tcBorders>
          </w:tcPr>
          <w:p w:rsidR="00397325" w:rsidRPr="00FA7E3C" w:rsidRDefault="00397325" w:rsidP="000B6B04">
            <w:pPr>
              <w:widowControl w:val="0"/>
              <w:adjustRightInd w:val="0"/>
              <w:spacing w:after="0" w:line="360" w:lineRule="atLeast"/>
              <w:jc w:val="right"/>
              <w:textAlignment w:val="baseline"/>
              <w:rPr>
                <w:rFonts w:ascii="Times New Roman" w:eastAsia="Times New Roman" w:hAnsi="Times New Roman" w:cs="Times New Roman"/>
                <w:sz w:val="24"/>
                <w:szCs w:val="24"/>
                <w:lang w:eastAsia="ru-RU"/>
              </w:rPr>
            </w:pPr>
            <w:r w:rsidRPr="00FA7E3C">
              <w:rPr>
                <w:rFonts w:ascii="Times New Roman" w:eastAsia="Times New Roman" w:hAnsi="Times New Roman" w:cs="Times New Roman"/>
                <w:noProof/>
                <w:sz w:val="24"/>
                <w:szCs w:val="24"/>
                <w:lang w:eastAsia="ru-RU"/>
              </w:rPr>
              <w:drawing>
                <wp:inline distT="0" distB="0" distL="0" distR="0" wp14:anchorId="52BA32A8" wp14:editId="4C36434D">
                  <wp:extent cx="657225" cy="647700"/>
                  <wp:effectExtent l="0" t="0" r="9525" b="0"/>
                  <wp:docPr id="1" name="Рисунок 1" descr="ch_gerb_bw"/>
                  <wp:cNvGraphicFramePr/>
                  <a:graphic xmlns:a="http://schemas.openxmlformats.org/drawingml/2006/main">
                    <a:graphicData uri="http://schemas.openxmlformats.org/drawingml/2006/picture">
                      <pic:pic xmlns:pic="http://schemas.openxmlformats.org/drawingml/2006/picture">
                        <pic:nvPicPr>
                          <pic:cNvPr id="4" name="Рисунок 4" descr="ch_gerb_bw"/>
                          <pic:cNvPicPr/>
                        </pic:nvPicPr>
                        <pic:blipFill>
                          <a:blip r:embed="rId9" cstate="print"/>
                          <a:srcRect/>
                          <a:stretch>
                            <a:fillRect/>
                          </a:stretch>
                        </pic:blipFill>
                        <pic:spPr bwMode="auto">
                          <a:xfrm>
                            <a:off x="0" y="0"/>
                            <a:ext cx="657225" cy="647700"/>
                          </a:xfrm>
                          <a:prstGeom prst="rect">
                            <a:avLst/>
                          </a:prstGeom>
                          <a:noFill/>
                          <a:ln w="9525">
                            <a:noFill/>
                            <a:miter lim="800000"/>
                            <a:headEnd/>
                            <a:tailEnd/>
                          </a:ln>
                        </pic:spPr>
                      </pic:pic>
                    </a:graphicData>
                  </a:graphic>
                </wp:inline>
              </w:drawing>
            </w:r>
          </w:p>
        </w:tc>
        <w:tc>
          <w:tcPr>
            <w:tcW w:w="4500" w:type="dxa"/>
          </w:tcPr>
          <w:p w:rsidR="00397325" w:rsidRPr="00FA7E3C" w:rsidRDefault="00397325" w:rsidP="000B6B04">
            <w:pPr>
              <w:widowControl w:val="0"/>
              <w:adjustRightInd w:val="0"/>
              <w:spacing w:after="0" w:line="240" w:lineRule="auto"/>
              <w:jc w:val="right"/>
              <w:textAlignment w:val="baseline"/>
              <w:rPr>
                <w:rFonts w:ascii="Times New Roman" w:eastAsia="Times New Roman" w:hAnsi="Times New Roman" w:cs="Times New Roman"/>
                <w:sz w:val="24"/>
                <w:szCs w:val="24"/>
                <w:lang w:eastAsia="ru-RU"/>
              </w:rPr>
            </w:pPr>
          </w:p>
        </w:tc>
      </w:tr>
      <w:tr w:rsidR="00397325" w:rsidRPr="00C44FCC" w:rsidTr="000B6B04">
        <w:tblPrEx>
          <w:tblLook w:val="0000" w:firstRow="0" w:lastRow="0" w:firstColumn="0" w:lastColumn="0" w:noHBand="0" w:noVBand="0"/>
        </w:tblPrEx>
        <w:tc>
          <w:tcPr>
            <w:tcW w:w="4608" w:type="dxa"/>
            <w:gridSpan w:val="2"/>
          </w:tcPr>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44FCC">
              <w:rPr>
                <w:rFonts w:ascii="Times New Roman" w:eastAsia="Times New Roman" w:hAnsi="Times New Roman" w:cs="Times New Roman"/>
                <w:b/>
                <w:sz w:val="24"/>
                <w:szCs w:val="24"/>
                <w:lang w:eastAsia="ru-RU"/>
              </w:rPr>
              <w:t>ЧĂВАШ РЕСПУБЛИКИН</w:t>
            </w:r>
          </w:p>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44FCC">
              <w:rPr>
                <w:rFonts w:ascii="Times New Roman" w:eastAsia="Times New Roman" w:hAnsi="Times New Roman" w:cs="Times New Roman"/>
                <w:b/>
                <w:sz w:val="24"/>
                <w:szCs w:val="24"/>
                <w:lang w:eastAsia="ru-RU"/>
              </w:rPr>
              <w:t xml:space="preserve"> ЯЛ ХУÇАЛĂХ МИНИСТЕРСТВИ</w:t>
            </w:r>
          </w:p>
          <w:p w:rsidR="00397325" w:rsidRPr="00C44FCC" w:rsidRDefault="00397325" w:rsidP="000B6B04">
            <w:pPr>
              <w:widowControl w:val="0"/>
              <w:adjustRightInd w:val="0"/>
              <w:spacing w:after="0" w:line="240" w:lineRule="auto"/>
              <w:jc w:val="center"/>
              <w:textAlignment w:val="baseline"/>
              <w:outlineLvl w:val="0"/>
              <w:rPr>
                <w:rFonts w:ascii="Times New Roman" w:eastAsia="Times New Roman" w:hAnsi="Times New Roman" w:cs="Times New Roman"/>
                <w:b/>
                <w:bCs/>
                <w:kern w:val="36"/>
                <w:sz w:val="24"/>
                <w:szCs w:val="24"/>
                <w:lang w:eastAsia="ru-RU"/>
              </w:rPr>
            </w:pPr>
          </w:p>
        </w:tc>
        <w:tc>
          <w:tcPr>
            <w:tcW w:w="720" w:type="dxa"/>
          </w:tcPr>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680" w:type="dxa"/>
            <w:gridSpan w:val="2"/>
          </w:tcPr>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44FCC">
              <w:rPr>
                <w:rFonts w:ascii="Times New Roman" w:eastAsia="Times New Roman" w:hAnsi="Times New Roman" w:cs="Times New Roman"/>
                <w:b/>
                <w:sz w:val="24"/>
                <w:szCs w:val="24"/>
                <w:lang w:eastAsia="ru-RU"/>
              </w:rPr>
              <w:t>МИНИСТЕРСТВО СЕЛЬСКОГО ХОЗЯЙСТВА ЧУВАШСКОЙ РЕСПУБЛИКИ</w:t>
            </w:r>
          </w:p>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tc>
      </w:tr>
      <w:tr w:rsidR="00397325" w:rsidRPr="00C44FCC" w:rsidTr="000B6B04">
        <w:tblPrEx>
          <w:tblLook w:val="0000" w:firstRow="0" w:lastRow="0" w:firstColumn="0" w:lastColumn="0" w:noHBand="0" w:noVBand="0"/>
        </w:tblPrEx>
        <w:tc>
          <w:tcPr>
            <w:tcW w:w="4608" w:type="dxa"/>
            <w:gridSpan w:val="2"/>
          </w:tcPr>
          <w:p w:rsidR="00397325" w:rsidRPr="00C44FCC" w:rsidRDefault="00397325" w:rsidP="000B6B04">
            <w:pPr>
              <w:widowControl w:val="0"/>
              <w:adjustRightInd w:val="0"/>
              <w:spacing w:after="0" w:line="240" w:lineRule="auto"/>
              <w:jc w:val="center"/>
              <w:textAlignment w:val="baseline"/>
              <w:outlineLvl w:val="0"/>
              <w:rPr>
                <w:rFonts w:ascii="Times New Roman" w:eastAsia="Times New Roman" w:hAnsi="Times New Roman" w:cs="Times New Roman"/>
                <w:b/>
                <w:bCs/>
                <w:kern w:val="36"/>
                <w:sz w:val="24"/>
                <w:szCs w:val="24"/>
                <w:lang w:eastAsia="ru-RU"/>
              </w:rPr>
            </w:pPr>
            <w:r w:rsidRPr="00C44FCC">
              <w:rPr>
                <w:rFonts w:ascii="Times New Roman" w:eastAsia="Times New Roman" w:hAnsi="Times New Roman" w:cs="Times New Roman"/>
                <w:b/>
                <w:bCs/>
                <w:kern w:val="36"/>
                <w:sz w:val="24"/>
                <w:szCs w:val="24"/>
                <w:lang w:eastAsia="ru-RU"/>
              </w:rPr>
              <w:t>ПРИКАЗ</w:t>
            </w:r>
          </w:p>
          <w:p w:rsidR="00397325" w:rsidRPr="00C44FCC" w:rsidRDefault="00397325" w:rsidP="000B6B04">
            <w:pPr>
              <w:widowControl w:val="0"/>
              <w:adjustRightInd w:val="0"/>
              <w:spacing w:after="0" w:line="240" w:lineRule="auto"/>
              <w:jc w:val="center"/>
              <w:textAlignment w:val="baseline"/>
              <w:outlineLvl w:val="0"/>
              <w:rPr>
                <w:rFonts w:ascii="Times New Roman" w:eastAsia="Times New Roman" w:hAnsi="Times New Roman" w:cs="Times New Roman"/>
                <w:bCs/>
                <w:kern w:val="36"/>
                <w:sz w:val="24"/>
                <w:szCs w:val="24"/>
                <w:lang w:eastAsia="ru-RU"/>
              </w:rPr>
            </w:pPr>
            <w:r w:rsidRPr="00C44FCC">
              <w:rPr>
                <w:rFonts w:ascii="Times New Roman" w:eastAsia="Times New Roman" w:hAnsi="Times New Roman" w:cs="Times New Roman"/>
                <w:bCs/>
                <w:kern w:val="36"/>
                <w:sz w:val="24"/>
                <w:szCs w:val="24"/>
                <w:lang w:eastAsia="ru-RU"/>
              </w:rPr>
              <w:t>____________                ________№</w:t>
            </w:r>
          </w:p>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 xml:space="preserve">Шупашкар хули </w:t>
            </w:r>
          </w:p>
        </w:tc>
        <w:tc>
          <w:tcPr>
            <w:tcW w:w="720" w:type="dxa"/>
          </w:tcPr>
          <w:p w:rsidR="00397325" w:rsidRPr="00C44FCC" w:rsidRDefault="00397325" w:rsidP="000B6B04">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p>
        </w:tc>
        <w:tc>
          <w:tcPr>
            <w:tcW w:w="4680" w:type="dxa"/>
            <w:gridSpan w:val="2"/>
          </w:tcPr>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44FCC">
              <w:rPr>
                <w:rFonts w:ascii="Times New Roman" w:eastAsia="Times New Roman" w:hAnsi="Times New Roman" w:cs="Times New Roman"/>
                <w:b/>
                <w:sz w:val="24"/>
                <w:szCs w:val="24"/>
                <w:lang w:eastAsia="ru-RU"/>
              </w:rPr>
              <w:t>ПРИКАЗ</w:t>
            </w:r>
          </w:p>
          <w:p w:rsidR="00397325" w:rsidRPr="00C44FCC" w:rsidRDefault="00397325" w:rsidP="000B6B04">
            <w:pPr>
              <w:widowControl w:val="0"/>
              <w:adjustRightInd w:val="0"/>
              <w:spacing w:after="0" w:line="360" w:lineRule="atLeast"/>
              <w:jc w:val="center"/>
              <w:textAlignment w:val="baseline"/>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______________        № _______</w:t>
            </w:r>
          </w:p>
          <w:p w:rsidR="00397325" w:rsidRPr="00C44FCC" w:rsidRDefault="00397325" w:rsidP="000B6B04">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г. Чебоксары</w:t>
            </w:r>
          </w:p>
        </w:tc>
      </w:tr>
    </w:tbl>
    <w:p w:rsidR="00855303" w:rsidRPr="00C44FCC" w:rsidRDefault="00855303" w:rsidP="00855303">
      <w:pPr>
        <w:spacing w:after="0" w:line="240" w:lineRule="auto"/>
        <w:rPr>
          <w:rFonts w:ascii="Times New Roman" w:hAnsi="Times New Roman" w:cs="Times New Roman"/>
          <w:b/>
          <w:sz w:val="24"/>
          <w:szCs w:val="24"/>
        </w:rPr>
      </w:pPr>
    </w:p>
    <w:p w:rsidR="00E82046" w:rsidRPr="00C44FCC" w:rsidRDefault="00E82046" w:rsidP="00855303">
      <w:pPr>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793"/>
      </w:tblGrid>
      <w:tr w:rsidR="000E2C61" w:rsidRPr="00C44FCC" w:rsidTr="00B920CC">
        <w:tc>
          <w:tcPr>
            <w:tcW w:w="4786" w:type="dxa"/>
          </w:tcPr>
          <w:p w:rsidR="000E2C61" w:rsidRPr="00C44FCC" w:rsidRDefault="00A05905" w:rsidP="00B920CC">
            <w:pPr>
              <w:ind w:left="0"/>
              <w:jc w:val="both"/>
              <w:rPr>
                <w:rFonts w:ascii="Times New Roman" w:hAnsi="Times New Roman" w:cs="Times New Roman"/>
                <w:b/>
                <w:sz w:val="24"/>
                <w:szCs w:val="24"/>
              </w:rPr>
            </w:pPr>
            <w:r w:rsidRPr="00C44FCC">
              <w:rPr>
                <w:rFonts w:ascii="Times New Roman" w:hAnsi="Times New Roman" w:cs="Times New Roman"/>
                <w:b/>
                <w:sz w:val="24"/>
                <w:szCs w:val="24"/>
              </w:rPr>
              <w:t>О Порядке деятельности рабочей группы по рассмотрению заявок и документов, представленных заявителями на участие в отборе на предоставление</w:t>
            </w:r>
            <w:r w:rsidRPr="00C44FCC">
              <w:rPr>
                <w:rFonts w:ascii="Times New Roman" w:hAnsi="Times New Roman" w:cs="Times New Roman"/>
                <w:sz w:val="24"/>
                <w:szCs w:val="24"/>
              </w:rPr>
              <w:t xml:space="preserve"> </w:t>
            </w:r>
            <w:r w:rsidRPr="00C44FCC">
              <w:rPr>
                <w:rFonts w:ascii="Times New Roman" w:hAnsi="Times New Roman" w:cs="Times New Roman"/>
                <w:b/>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tc>
        <w:tc>
          <w:tcPr>
            <w:tcW w:w="3793" w:type="dxa"/>
          </w:tcPr>
          <w:p w:rsidR="000E2C61" w:rsidRPr="00C44FCC" w:rsidRDefault="000E2C61" w:rsidP="000B6B04">
            <w:pPr>
              <w:rPr>
                <w:rFonts w:ascii="Times New Roman" w:hAnsi="Times New Roman" w:cs="Times New Roman"/>
                <w:b/>
                <w:sz w:val="24"/>
                <w:szCs w:val="24"/>
              </w:rPr>
            </w:pPr>
          </w:p>
        </w:tc>
      </w:tr>
    </w:tbl>
    <w:p w:rsidR="00477ABE" w:rsidRPr="00C44FCC" w:rsidRDefault="00477ABE" w:rsidP="005E6E98">
      <w:pPr>
        <w:spacing w:after="0" w:line="240" w:lineRule="auto"/>
        <w:jc w:val="center"/>
        <w:rPr>
          <w:rFonts w:ascii="Times New Roman" w:hAnsi="Times New Roman" w:cs="Times New Roman"/>
          <w:b/>
          <w:sz w:val="24"/>
          <w:szCs w:val="24"/>
        </w:rPr>
      </w:pPr>
    </w:p>
    <w:p w:rsidR="00477ABE" w:rsidRPr="00C44FCC" w:rsidRDefault="00477ABE" w:rsidP="005E6E98">
      <w:pPr>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В целях обеспечения</w:t>
      </w:r>
      <w:r w:rsidR="001D43D0" w:rsidRPr="00C44FCC">
        <w:rPr>
          <w:rFonts w:ascii="Times New Roman" w:hAnsi="Times New Roman" w:cs="Times New Roman"/>
          <w:sz w:val="24"/>
          <w:szCs w:val="24"/>
        </w:rPr>
        <w:t xml:space="preserve"> в Министерстве сельского хозяйства Чувашской </w:t>
      </w:r>
      <w:r w:rsidRPr="00C44FCC">
        <w:rPr>
          <w:rFonts w:ascii="Times New Roman" w:hAnsi="Times New Roman" w:cs="Times New Roman"/>
          <w:sz w:val="24"/>
          <w:szCs w:val="24"/>
        </w:rPr>
        <w:t xml:space="preserve"> </w:t>
      </w:r>
      <w:r w:rsidR="001D43D0" w:rsidRPr="00C44FCC">
        <w:rPr>
          <w:rFonts w:ascii="Times New Roman" w:hAnsi="Times New Roman" w:cs="Times New Roman"/>
          <w:sz w:val="24"/>
          <w:szCs w:val="24"/>
        </w:rPr>
        <w:t xml:space="preserve">Республики </w:t>
      </w:r>
      <w:r w:rsidRPr="00C44FCC">
        <w:rPr>
          <w:rFonts w:ascii="Times New Roman" w:hAnsi="Times New Roman" w:cs="Times New Roman"/>
          <w:sz w:val="24"/>
          <w:szCs w:val="24"/>
        </w:rPr>
        <w:t xml:space="preserve">принципа прозрачности и эффективности расходования бюджетных средств, </w:t>
      </w:r>
      <w:r w:rsidR="001D43D0" w:rsidRPr="00C44FCC">
        <w:rPr>
          <w:rFonts w:ascii="Times New Roman" w:hAnsi="Times New Roman" w:cs="Times New Roman"/>
          <w:sz w:val="24"/>
          <w:szCs w:val="24"/>
        </w:rPr>
        <w:t>а также реализации мер по противодействию коррупции, п р и к а з ы в а ю :</w:t>
      </w:r>
    </w:p>
    <w:p w:rsidR="00145A97" w:rsidRPr="00C44FCC" w:rsidRDefault="00145A97" w:rsidP="005E6E98">
      <w:pPr>
        <w:pStyle w:val="a3"/>
        <w:numPr>
          <w:ilvl w:val="0"/>
          <w:numId w:val="2"/>
        </w:numPr>
        <w:spacing w:after="0" w:line="240" w:lineRule="auto"/>
        <w:jc w:val="both"/>
        <w:rPr>
          <w:rFonts w:ascii="Times New Roman" w:hAnsi="Times New Roman" w:cs="Times New Roman"/>
          <w:sz w:val="24"/>
          <w:szCs w:val="24"/>
          <w:lang w:val="en-US"/>
        </w:rPr>
      </w:pPr>
      <w:r w:rsidRPr="00C44FCC">
        <w:rPr>
          <w:rFonts w:ascii="Times New Roman" w:hAnsi="Times New Roman" w:cs="Times New Roman"/>
          <w:sz w:val="24"/>
          <w:szCs w:val="24"/>
        </w:rPr>
        <w:t>Утвердить:</w:t>
      </w:r>
    </w:p>
    <w:p w:rsidR="00A05905" w:rsidRPr="00C44FCC" w:rsidRDefault="00630986" w:rsidP="00A05905">
      <w:pPr>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1.1. </w:t>
      </w:r>
      <w:r w:rsidR="00A05905" w:rsidRPr="00C44FCC">
        <w:rPr>
          <w:rFonts w:ascii="Times New Roman" w:hAnsi="Times New Roman" w:cs="Times New Roman"/>
          <w:sz w:val="24"/>
          <w:szCs w:val="24"/>
        </w:rPr>
        <w:t>Порядок 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соответственно – Порядок, проект Агростартап) (Приложение № 1);</w:t>
      </w:r>
    </w:p>
    <w:p w:rsidR="00A05905" w:rsidRPr="00C44FCC" w:rsidRDefault="00A05905" w:rsidP="00A05905">
      <w:pPr>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1.2. Состав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гранта на реализацию проекта Агростартап, по должностям (Приложение № 2).</w:t>
      </w:r>
    </w:p>
    <w:p w:rsidR="005E6E98" w:rsidRPr="00C44FCC" w:rsidRDefault="00C65986" w:rsidP="00CC18E2">
      <w:pPr>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00412AB2" w:rsidRPr="00C44FCC">
        <w:rPr>
          <w:rFonts w:ascii="Times New Roman" w:hAnsi="Times New Roman" w:cs="Times New Roman"/>
          <w:sz w:val="24"/>
          <w:szCs w:val="24"/>
        </w:rPr>
        <w:t>. Контроль исполнени</w:t>
      </w:r>
      <w:r w:rsidR="009E6AF5" w:rsidRPr="00C44FCC">
        <w:rPr>
          <w:rFonts w:ascii="Times New Roman" w:hAnsi="Times New Roman" w:cs="Times New Roman"/>
          <w:sz w:val="24"/>
          <w:szCs w:val="24"/>
        </w:rPr>
        <w:t>я</w:t>
      </w:r>
      <w:r w:rsidR="00412AB2" w:rsidRPr="00C44FCC">
        <w:rPr>
          <w:rFonts w:ascii="Times New Roman" w:hAnsi="Times New Roman" w:cs="Times New Roman"/>
          <w:sz w:val="24"/>
          <w:szCs w:val="24"/>
        </w:rPr>
        <w:t xml:space="preserve"> настоящего приказа оставляю за собой.</w:t>
      </w:r>
    </w:p>
    <w:p w:rsidR="0015127C" w:rsidRPr="00C44FCC" w:rsidRDefault="0015127C" w:rsidP="005E6E98">
      <w:pPr>
        <w:spacing w:after="0" w:line="240" w:lineRule="auto"/>
        <w:ind w:left="5103"/>
        <w:jc w:val="center"/>
        <w:rPr>
          <w:rFonts w:ascii="Times New Roman" w:hAnsi="Times New Roman" w:cs="Times New Roman"/>
          <w:sz w:val="24"/>
          <w:szCs w:val="24"/>
        </w:rPr>
      </w:pPr>
    </w:p>
    <w:p w:rsidR="0015127C" w:rsidRPr="00C44FCC" w:rsidRDefault="0015127C" w:rsidP="005E6E98">
      <w:pPr>
        <w:spacing w:after="0" w:line="240" w:lineRule="auto"/>
        <w:ind w:left="5103"/>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F8691D" w:rsidRPr="00C44FCC" w:rsidTr="0064732A">
        <w:tc>
          <w:tcPr>
            <w:tcW w:w="4361" w:type="dxa"/>
          </w:tcPr>
          <w:p w:rsidR="00F8691D" w:rsidRPr="00C44FCC" w:rsidRDefault="00F8691D" w:rsidP="0064732A">
            <w:pPr>
              <w:ind w:left="0"/>
              <w:jc w:val="center"/>
              <w:rPr>
                <w:rFonts w:ascii="Times New Roman" w:hAnsi="Times New Roman" w:cs="Times New Roman"/>
                <w:sz w:val="24"/>
                <w:szCs w:val="24"/>
              </w:rPr>
            </w:pPr>
            <w:r w:rsidRPr="00C44FCC">
              <w:rPr>
                <w:rFonts w:ascii="Times New Roman" w:hAnsi="Times New Roman" w:cs="Times New Roman"/>
                <w:sz w:val="24"/>
                <w:szCs w:val="24"/>
              </w:rPr>
              <w:t>Заместитель Председателя Кабинета Министров Чувашской Республики – министр сельского хозяйства</w:t>
            </w:r>
          </w:p>
        </w:tc>
        <w:tc>
          <w:tcPr>
            <w:tcW w:w="2019" w:type="dxa"/>
          </w:tcPr>
          <w:p w:rsidR="00F8691D" w:rsidRPr="00C44FCC" w:rsidRDefault="00F8691D" w:rsidP="0064732A">
            <w:pPr>
              <w:autoSpaceDE w:val="0"/>
              <w:autoSpaceDN w:val="0"/>
              <w:adjustRightInd w:val="0"/>
              <w:ind w:left="0"/>
              <w:jc w:val="both"/>
              <w:rPr>
                <w:rFonts w:ascii="Times New Roman" w:hAnsi="Times New Roman" w:cs="Times New Roman"/>
                <w:sz w:val="24"/>
                <w:szCs w:val="24"/>
              </w:rPr>
            </w:pPr>
          </w:p>
        </w:tc>
        <w:tc>
          <w:tcPr>
            <w:tcW w:w="3191" w:type="dxa"/>
            <w:vAlign w:val="bottom"/>
          </w:tcPr>
          <w:p w:rsidR="00F8691D" w:rsidRPr="00C44FCC" w:rsidRDefault="00F8691D" w:rsidP="0064732A">
            <w:pPr>
              <w:autoSpaceDE w:val="0"/>
              <w:autoSpaceDN w:val="0"/>
              <w:adjustRightInd w:val="0"/>
              <w:ind w:left="0"/>
              <w:jc w:val="right"/>
              <w:rPr>
                <w:rFonts w:ascii="Times New Roman" w:hAnsi="Times New Roman" w:cs="Times New Roman"/>
                <w:sz w:val="24"/>
                <w:szCs w:val="24"/>
              </w:rPr>
            </w:pPr>
            <w:r w:rsidRPr="00C44FCC">
              <w:rPr>
                <w:rFonts w:ascii="Times New Roman" w:hAnsi="Times New Roman" w:cs="Times New Roman"/>
                <w:sz w:val="24"/>
                <w:szCs w:val="24"/>
              </w:rPr>
              <w:t>С.Г. Артамонов</w:t>
            </w:r>
          </w:p>
        </w:tc>
      </w:tr>
    </w:tbl>
    <w:p w:rsidR="00B920CC" w:rsidRDefault="00B920CC" w:rsidP="005E6E98">
      <w:pPr>
        <w:spacing w:after="0" w:line="240" w:lineRule="auto"/>
        <w:ind w:left="5103"/>
        <w:jc w:val="center"/>
        <w:rPr>
          <w:rFonts w:ascii="Times New Roman" w:hAnsi="Times New Roman" w:cs="Times New Roman"/>
          <w:sz w:val="24"/>
          <w:szCs w:val="24"/>
        </w:rPr>
      </w:pPr>
    </w:p>
    <w:p w:rsidR="00B920CC" w:rsidRDefault="00B920CC" w:rsidP="005E6E98">
      <w:pPr>
        <w:spacing w:after="0" w:line="240" w:lineRule="auto"/>
        <w:ind w:left="5103"/>
        <w:jc w:val="center"/>
        <w:rPr>
          <w:rFonts w:ascii="Times New Roman" w:hAnsi="Times New Roman" w:cs="Times New Roman"/>
          <w:sz w:val="24"/>
          <w:szCs w:val="24"/>
        </w:rPr>
      </w:pPr>
    </w:p>
    <w:p w:rsidR="00412AB2" w:rsidRPr="00C44FCC" w:rsidRDefault="005E6E98" w:rsidP="005E6E98">
      <w:pPr>
        <w:spacing w:after="0" w:line="240" w:lineRule="auto"/>
        <w:ind w:left="5103"/>
        <w:jc w:val="center"/>
        <w:rPr>
          <w:rFonts w:ascii="Times New Roman" w:hAnsi="Times New Roman" w:cs="Times New Roman"/>
          <w:sz w:val="24"/>
          <w:szCs w:val="24"/>
        </w:rPr>
      </w:pPr>
      <w:r w:rsidRPr="00C44FCC">
        <w:rPr>
          <w:rFonts w:ascii="Times New Roman" w:hAnsi="Times New Roman" w:cs="Times New Roman"/>
          <w:sz w:val="24"/>
          <w:szCs w:val="24"/>
        </w:rPr>
        <w:lastRenderedPageBreak/>
        <w:t>Приложение № 1</w:t>
      </w:r>
    </w:p>
    <w:p w:rsidR="005E6E98" w:rsidRPr="00C44FCC" w:rsidRDefault="005E6E98" w:rsidP="005E6E98">
      <w:pPr>
        <w:spacing w:after="0" w:line="240" w:lineRule="auto"/>
        <w:ind w:left="5103"/>
        <w:jc w:val="center"/>
        <w:rPr>
          <w:rFonts w:ascii="Times New Roman" w:hAnsi="Times New Roman" w:cs="Times New Roman"/>
          <w:sz w:val="24"/>
          <w:szCs w:val="24"/>
        </w:rPr>
      </w:pPr>
      <w:r w:rsidRPr="00C44FCC">
        <w:rPr>
          <w:rFonts w:ascii="Times New Roman" w:hAnsi="Times New Roman" w:cs="Times New Roman"/>
          <w:sz w:val="24"/>
          <w:szCs w:val="24"/>
        </w:rPr>
        <w:t>к приказу Министерства сельского хозяйства Чувашской Республики</w:t>
      </w:r>
    </w:p>
    <w:p w:rsidR="005E6E98" w:rsidRPr="00C44FCC" w:rsidRDefault="005E6E98" w:rsidP="005E6E98">
      <w:pPr>
        <w:spacing w:after="0" w:line="240" w:lineRule="auto"/>
        <w:ind w:left="5103"/>
        <w:jc w:val="center"/>
        <w:rPr>
          <w:rFonts w:ascii="Times New Roman" w:hAnsi="Times New Roman" w:cs="Times New Roman"/>
          <w:sz w:val="24"/>
          <w:szCs w:val="24"/>
        </w:rPr>
      </w:pPr>
    </w:p>
    <w:p w:rsidR="005E6E98" w:rsidRPr="00C44FCC" w:rsidRDefault="005E6E98" w:rsidP="005E6E98">
      <w:pPr>
        <w:spacing w:after="0" w:line="240" w:lineRule="auto"/>
        <w:ind w:left="5103"/>
        <w:jc w:val="center"/>
        <w:rPr>
          <w:rFonts w:ascii="Times New Roman" w:hAnsi="Times New Roman" w:cs="Times New Roman"/>
          <w:sz w:val="24"/>
          <w:szCs w:val="24"/>
        </w:rPr>
      </w:pPr>
      <w:r w:rsidRPr="00C44FCC">
        <w:rPr>
          <w:rFonts w:ascii="Times New Roman" w:hAnsi="Times New Roman" w:cs="Times New Roman"/>
          <w:sz w:val="24"/>
          <w:szCs w:val="24"/>
        </w:rPr>
        <w:t>от «___» __________ 20</w:t>
      </w:r>
      <w:r w:rsidR="00E071FE" w:rsidRPr="00C44FCC">
        <w:rPr>
          <w:rFonts w:ascii="Times New Roman" w:hAnsi="Times New Roman" w:cs="Times New Roman"/>
          <w:sz w:val="24"/>
          <w:szCs w:val="24"/>
        </w:rPr>
        <w:t>2</w:t>
      </w:r>
      <w:r w:rsidR="008F4A38" w:rsidRPr="00C44FCC">
        <w:rPr>
          <w:rFonts w:ascii="Times New Roman" w:hAnsi="Times New Roman" w:cs="Times New Roman"/>
          <w:sz w:val="24"/>
          <w:szCs w:val="24"/>
        </w:rPr>
        <w:t>4</w:t>
      </w:r>
      <w:r w:rsidRPr="00C44FCC">
        <w:rPr>
          <w:rFonts w:ascii="Times New Roman" w:hAnsi="Times New Roman" w:cs="Times New Roman"/>
          <w:sz w:val="24"/>
          <w:szCs w:val="24"/>
        </w:rPr>
        <w:t xml:space="preserve"> г. № ____</w:t>
      </w:r>
    </w:p>
    <w:p w:rsidR="00412AB2" w:rsidRPr="00C44FCC" w:rsidRDefault="00412AB2" w:rsidP="005E6E98">
      <w:pPr>
        <w:spacing w:after="0" w:line="240" w:lineRule="auto"/>
        <w:jc w:val="both"/>
        <w:rPr>
          <w:rFonts w:ascii="Times New Roman" w:hAnsi="Times New Roman" w:cs="Times New Roman"/>
          <w:sz w:val="24"/>
          <w:szCs w:val="24"/>
        </w:rPr>
      </w:pPr>
    </w:p>
    <w:p w:rsidR="005E6E98" w:rsidRPr="00C44FCC" w:rsidRDefault="005E6E98" w:rsidP="005E6E98">
      <w:pPr>
        <w:spacing w:after="0" w:line="240" w:lineRule="auto"/>
        <w:jc w:val="center"/>
        <w:rPr>
          <w:rFonts w:ascii="Times New Roman" w:hAnsi="Times New Roman" w:cs="Times New Roman"/>
          <w:b/>
          <w:sz w:val="24"/>
          <w:szCs w:val="24"/>
        </w:rPr>
      </w:pPr>
      <w:r w:rsidRPr="00C44FCC">
        <w:rPr>
          <w:rFonts w:ascii="Times New Roman" w:hAnsi="Times New Roman" w:cs="Times New Roman"/>
          <w:b/>
          <w:sz w:val="24"/>
          <w:szCs w:val="24"/>
        </w:rPr>
        <w:t>ПОРЯДОК</w:t>
      </w:r>
    </w:p>
    <w:p w:rsidR="00412AB2" w:rsidRPr="00C44FCC" w:rsidRDefault="00014ABA" w:rsidP="005E6E98">
      <w:pPr>
        <w:spacing w:after="0" w:line="240" w:lineRule="auto"/>
        <w:jc w:val="center"/>
        <w:rPr>
          <w:rFonts w:ascii="Times New Roman" w:hAnsi="Times New Roman" w:cs="Times New Roman"/>
          <w:b/>
          <w:sz w:val="24"/>
          <w:szCs w:val="24"/>
        </w:rPr>
      </w:pPr>
      <w:r w:rsidRPr="00C44FCC">
        <w:rPr>
          <w:rFonts w:ascii="Times New Roman" w:hAnsi="Times New Roman" w:cs="Times New Roman"/>
          <w:b/>
          <w:sz w:val="24"/>
          <w:szCs w:val="24"/>
        </w:rPr>
        <w:t>деятельности рабочей группы по рассмотрению заявок и документов, представленных заявителями на участие в отборе на предоставление</w:t>
      </w:r>
      <w:r w:rsidRPr="00C44FCC">
        <w:rPr>
          <w:rFonts w:ascii="Times New Roman" w:hAnsi="Times New Roman" w:cs="Times New Roman"/>
          <w:sz w:val="24"/>
          <w:szCs w:val="24"/>
        </w:rPr>
        <w:t xml:space="preserve">  </w:t>
      </w:r>
      <w:r w:rsidR="004E0215" w:rsidRPr="00C44FCC">
        <w:rPr>
          <w:rFonts w:ascii="Times New Roman" w:hAnsi="Times New Roman" w:cs="Times New Roman"/>
          <w:b/>
          <w:sz w:val="24"/>
          <w:szCs w:val="24"/>
        </w:rPr>
        <w:t>государственной поддержки в форме гранта на реализацию проекта создания и развития хозяйства</w:t>
      </w:r>
      <w:r w:rsidR="00CF3438" w:rsidRPr="00C44FCC">
        <w:rPr>
          <w:rFonts w:ascii="Times New Roman" w:hAnsi="Times New Roman" w:cs="Times New Roman"/>
          <w:b/>
          <w:sz w:val="24"/>
          <w:szCs w:val="24"/>
        </w:rPr>
        <w:t xml:space="preserve"> (Агростартап)</w:t>
      </w:r>
      <w:r w:rsidR="004E0215" w:rsidRPr="00C44FCC">
        <w:rPr>
          <w:rFonts w:ascii="Times New Roman" w:hAnsi="Times New Roman" w:cs="Times New Roman"/>
          <w:b/>
          <w:sz w:val="24"/>
          <w:szCs w:val="24"/>
        </w:rPr>
        <w:t>,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64732A" w:rsidRPr="00C44FCC">
        <w:rPr>
          <w:rFonts w:ascii="Times New Roman" w:hAnsi="Times New Roman" w:cs="Times New Roman"/>
          <w:b/>
          <w:sz w:val="24"/>
          <w:szCs w:val="24"/>
        </w:rPr>
        <w:t xml:space="preserve"> или индивидуальный предприниматель</w:t>
      </w:r>
    </w:p>
    <w:p w:rsidR="005E6E98" w:rsidRPr="00C44FCC" w:rsidRDefault="005E6E98" w:rsidP="005E6E98">
      <w:pPr>
        <w:spacing w:after="0" w:line="240" w:lineRule="auto"/>
        <w:jc w:val="center"/>
        <w:rPr>
          <w:rFonts w:ascii="Times New Roman" w:hAnsi="Times New Roman" w:cs="Times New Roman"/>
          <w:b/>
          <w:sz w:val="24"/>
          <w:szCs w:val="24"/>
        </w:rPr>
      </w:pPr>
    </w:p>
    <w:p w:rsidR="005E6E98" w:rsidRPr="00C44FCC" w:rsidRDefault="005E6E98" w:rsidP="005E6E98">
      <w:pPr>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lang w:val="en-US"/>
        </w:rPr>
        <w:t>I</w:t>
      </w:r>
      <w:r w:rsidRPr="00C44FCC">
        <w:rPr>
          <w:rFonts w:ascii="Times New Roman" w:hAnsi="Times New Roman" w:cs="Times New Roman"/>
          <w:sz w:val="24"/>
          <w:szCs w:val="24"/>
        </w:rPr>
        <w:t>. Общие положения</w:t>
      </w:r>
    </w:p>
    <w:p w:rsidR="005E6E98" w:rsidRPr="00C44FCC" w:rsidRDefault="005E6E98" w:rsidP="005E6E98">
      <w:pPr>
        <w:spacing w:after="0" w:line="240" w:lineRule="auto"/>
        <w:jc w:val="center"/>
        <w:rPr>
          <w:rFonts w:ascii="Times New Roman" w:hAnsi="Times New Roman" w:cs="Times New Roman"/>
          <w:sz w:val="24"/>
          <w:szCs w:val="24"/>
        </w:rPr>
      </w:pPr>
    </w:p>
    <w:p w:rsidR="000E2C61" w:rsidRPr="00C44FCC" w:rsidRDefault="000E2C61" w:rsidP="000E2C61">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 xml:space="preserve">          1.1.</w:t>
      </w:r>
      <w:r w:rsidR="00C07BD5"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Порядок </w:t>
      </w:r>
      <w:r w:rsidR="00014ABA"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государственной поддержки в форме грантов </w:t>
      </w:r>
      <w:r w:rsidR="00014ABA" w:rsidRPr="00C44FCC">
        <w:rPr>
          <w:rFonts w:ascii="Times New Roman" w:hAnsi="Times New Roman"/>
          <w:bCs/>
          <w:sz w:val="24"/>
          <w:szCs w:val="24"/>
        </w:rPr>
        <w:t xml:space="preserve">на реализацию проекта создания и развития хозяйства (Агростартап), не </w:t>
      </w:r>
      <w:r w:rsidR="00014ABA" w:rsidRPr="00C44FCC">
        <w:rPr>
          <w:rFonts w:ascii="Times New Roman" w:hAnsi="Times New Roman"/>
          <w:sz w:val="24"/>
          <w:szCs w:val="24"/>
        </w:rPr>
        <w:t>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(далее – рабочая группа)</w:t>
      </w:r>
      <w:r w:rsidR="00014ABA"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разработан в целях организации работы </w:t>
      </w:r>
      <w:r w:rsidR="00FB74BB" w:rsidRPr="00C44FCC">
        <w:rPr>
          <w:rFonts w:ascii="Times New Roman" w:hAnsi="Times New Roman" w:cs="Times New Roman"/>
          <w:sz w:val="24"/>
          <w:szCs w:val="24"/>
        </w:rPr>
        <w:t>структурных подразделений</w:t>
      </w:r>
      <w:r w:rsidRPr="00C44FCC">
        <w:rPr>
          <w:rFonts w:ascii="Times New Roman" w:hAnsi="Times New Roman" w:cs="Times New Roman"/>
          <w:sz w:val="24"/>
          <w:szCs w:val="24"/>
        </w:rPr>
        <w:t xml:space="preserve"> Министерства сельского хозяйства Чувашской Республики (далее</w:t>
      </w:r>
      <w:r w:rsidR="008A6F98" w:rsidRPr="00C44FCC">
        <w:rPr>
          <w:rFonts w:ascii="Times New Roman" w:hAnsi="Times New Roman" w:cs="Times New Roman"/>
          <w:sz w:val="24"/>
          <w:szCs w:val="24"/>
        </w:rPr>
        <w:t xml:space="preserve"> </w:t>
      </w:r>
      <w:r w:rsidR="00AF763C" w:rsidRPr="00C44FCC">
        <w:rPr>
          <w:rFonts w:ascii="Times New Roman" w:hAnsi="Times New Roman" w:cs="Times New Roman"/>
          <w:sz w:val="24"/>
          <w:szCs w:val="24"/>
        </w:rPr>
        <w:t>–</w:t>
      </w:r>
      <w:r w:rsidRPr="00C44FCC">
        <w:rPr>
          <w:rFonts w:ascii="Times New Roman" w:hAnsi="Times New Roman" w:cs="Times New Roman"/>
          <w:sz w:val="24"/>
          <w:szCs w:val="24"/>
        </w:rPr>
        <w:t xml:space="preserve"> Министерство) по реализации </w:t>
      </w:r>
      <w:r w:rsidR="00C65986" w:rsidRPr="00C44FCC">
        <w:rPr>
          <w:rFonts w:ascii="Times New Roman" w:hAnsi="Times New Roman" w:cs="Times New Roman"/>
          <w:sz w:val="24"/>
          <w:szCs w:val="24"/>
        </w:rPr>
        <w:t xml:space="preserve">пункта 3.6. </w:t>
      </w:r>
      <w:r w:rsidRPr="00C44FCC">
        <w:rPr>
          <w:rFonts w:ascii="Times New Roman" w:hAnsi="Times New Roman" w:cs="Times New Roman"/>
          <w:sz w:val="24"/>
          <w:szCs w:val="24"/>
        </w:rPr>
        <w:t>Порядка предоставления главе крестьянского (фермерского) хозяйства</w:t>
      </w:r>
      <w:r w:rsidR="008F47EB" w:rsidRPr="00C44FCC">
        <w:rPr>
          <w:rFonts w:ascii="Times New Roman" w:hAnsi="Times New Roman" w:cs="Times New Roman"/>
          <w:sz w:val="24"/>
          <w:szCs w:val="24"/>
        </w:rPr>
        <w:t xml:space="preserve"> или индивидуальному предпринимателю</w:t>
      </w:r>
      <w:r w:rsidRPr="00C44FCC">
        <w:rPr>
          <w:rFonts w:ascii="Times New Roman" w:hAnsi="Times New Roman" w:cs="Times New Roman"/>
          <w:sz w:val="24"/>
          <w:szCs w:val="24"/>
        </w:rPr>
        <w:t xml:space="preserve">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8F47EB" w:rsidRPr="00C44FCC">
        <w:rPr>
          <w:rFonts w:ascii="Times New Roman" w:hAnsi="Times New Roman" w:cs="Times New Roman"/>
          <w:sz w:val="24"/>
          <w:szCs w:val="24"/>
        </w:rPr>
        <w:t xml:space="preserve"> или индивидуальный предприниматель</w:t>
      </w:r>
      <w:r w:rsidRPr="00C44FCC">
        <w:rPr>
          <w:rFonts w:ascii="Times New Roman" w:hAnsi="Times New Roman" w:cs="Times New Roman"/>
          <w:sz w:val="24"/>
          <w:szCs w:val="24"/>
        </w:rPr>
        <w:t>, утвержденного постановлением Кабинета Министров Чувашской Республики от 15 мая 2019 г. № 148 (далее соответственно – Порядок по гранту, постановление № 148).</w:t>
      </w:r>
    </w:p>
    <w:p w:rsidR="00F66156" w:rsidRPr="00C44FCC" w:rsidRDefault="000E2C61" w:rsidP="00C77243">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 xml:space="preserve">1.2. Структурным подразделением Министерства, ответственным за организацию </w:t>
      </w:r>
      <w:r w:rsidR="005D0A3E" w:rsidRPr="00C44FCC">
        <w:rPr>
          <w:rFonts w:ascii="Times New Roman" w:hAnsi="Times New Roman" w:cs="Times New Roman"/>
          <w:sz w:val="24"/>
          <w:szCs w:val="24"/>
        </w:rPr>
        <w:t>деятельности рабочей группы</w:t>
      </w:r>
      <w:r w:rsidRPr="00C44FCC">
        <w:rPr>
          <w:rFonts w:ascii="Times New Roman" w:hAnsi="Times New Roman" w:cs="Times New Roman"/>
          <w:sz w:val="24"/>
          <w:szCs w:val="24"/>
        </w:rPr>
        <w:t xml:space="preserve">, является </w:t>
      </w:r>
      <w:r w:rsidR="00C57C59" w:rsidRPr="00C44FCC">
        <w:rPr>
          <w:rFonts w:ascii="Times New Roman" w:hAnsi="Times New Roman" w:cs="Times New Roman"/>
          <w:sz w:val="24"/>
          <w:szCs w:val="24"/>
        </w:rPr>
        <w:t>отдел</w:t>
      </w:r>
      <w:r w:rsidRPr="00C44FCC">
        <w:rPr>
          <w:rFonts w:ascii="Times New Roman" w:hAnsi="Times New Roman" w:cs="Times New Roman"/>
          <w:sz w:val="24"/>
          <w:szCs w:val="24"/>
        </w:rPr>
        <w:t xml:space="preserve"> развития малых форм хозяйствования (далее – </w:t>
      </w:r>
      <w:r w:rsidR="00C57C59" w:rsidRPr="00C44FCC">
        <w:rPr>
          <w:rFonts w:ascii="Times New Roman" w:hAnsi="Times New Roman" w:cs="Times New Roman"/>
          <w:sz w:val="24"/>
          <w:szCs w:val="24"/>
        </w:rPr>
        <w:t>Отдел</w:t>
      </w:r>
      <w:r w:rsidRPr="00C44FCC">
        <w:rPr>
          <w:rFonts w:ascii="Times New Roman" w:hAnsi="Times New Roman" w:cs="Times New Roman"/>
          <w:sz w:val="24"/>
          <w:szCs w:val="24"/>
        </w:rPr>
        <w:t>).</w:t>
      </w:r>
    </w:p>
    <w:p w:rsidR="00AF50DF" w:rsidRDefault="00AF50DF" w:rsidP="00B03A3E">
      <w:pPr>
        <w:autoSpaceDE w:val="0"/>
        <w:autoSpaceDN w:val="0"/>
        <w:adjustRightInd w:val="0"/>
        <w:spacing w:after="0" w:line="240" w:lineRule="auto"/>
        <w:jc w:val="center"/>
        <w:rPr>
          <w:rFonts w:ascii="Times New Roman" w:hAnsi="Times New Roman" w:cs="Times New Roman"/>
          <w:sz w:val="24"/>
          <w:szCs w:val="24"/>
        </w:rPr>
      </w:pPr>
    </w:p>
    <w:p w:rsidR="00C42C48" w:rsidRPr="00C44FCC" w:rsidRDefault="00C42C48" w:rsidP="00B03A3E">
      <w:pPr>
        <w:autoSpaceDE w:val="0"/>
        <w:autoSpaceDN w:val="0"/>
        <w:adjustRightInd w:val="0"/>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lang w:val="en-US"/>
        </w:rPr>
        <w:t>II</w:t>
      </w:r>
      <w:r w:rsidRPr="00C44FCC">
        <w:rPr>
          <w:rFonts w:ascii="Times New Roman" w:hAnsi="Times New Roman" w:cs="Times New Roman"/>
          <w:sz w:val="24"/>
          <w:szCs w:val="24"/>
        </w:rPr>
        <w:t xml:space="preserve">. Порядок рассмотрения заявок и документов, </w:t>
      </w:r>
    </w:p>
    <w:p w:rsidR="00B03A3E" w:rsidRPr="00C44FCC" w:rsidRDefault="00C42C48" w:rsidP="00B03A3E">
      <w:pPr>
        <w:autoSpaceDE w:val="0"/>
        <w:autoSpaceDN w:val="0"/>
        <w:adjustRightInd w:val="0"/>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rPr>
        <w:t>представленных на отбор</w:t>
      </w:r>
    </w:p>
    <w:p w:rsidR="00C42C48" w:rsidRPr="00C44FCC" w:rsidRDefault="00C42C48" w:rsidP="00674213">
      <w:pPr>
        <w:autoSpaceDE w:val="0"/>
        <w:autoSpaceDN w:val="0"/>
        <w:adjustRightInd w:val="0"/>
        <w:spacing w:after="0" w:line="240" w:lineRule="auto"/>
        <w:jc w:val="both"/>
        <w:rPr>
          <w:rFonts w:ascii="Times New Roman" w:hAnsi="Times New Roman" w:cs="Times New Roman"/>
          <w:sz w:val="24"/>
          <w:szCs w:val="24"/>
        </w:rPr>
      </w:pPr>
    </w:p>
    <w:p w:rsidR="00EA6216" w:rsidRPr="00C44FCC" w:rsidRDefault="006736A8" w:rsidP="0058222C">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005A5124" w:rsidRPr="00C44FCC">
        <w:rPr>
          <w:rFonts w:ascii="Times New Roman" w:hAnsi="Times New Roman" w:cs="Times New Roman"/>
          <w:sz w:val="24"/>
          <w:szCs w:val="24"/>
        </w:rPr>
        <w:t>.1.</w:t>
      </w:r>
      <w:r w:rsidR="00EA6216" w:rsidRPr="00C44FCC">
        <w:rPr>
          <w:rFonts w:ascii="Times New Roman" w:hAnsi="Times New Roman" w:cs="Times New Roman"/>
          <w:sz w:val="24"/>
          <w:szCs w:val="24"/>
        </w:rPr>
        <w:t xml:space="preserve"> </w:t>
      </w:r>
      <w:r w:rsidR="00457902" w:rsidRPr="00C44FCC">
        <w:rPr>
          <w:rFonts w:ascii="Times New Roman" w:hAnsi="Times New Roman" w:cs="Times New Roman"/>
          <w:sz w:val="24"/>
          <w:szCs w:val="24"/>
        </w:rPr>
        <w:t>Отдел</w:t>
      </w:r>
      <w:r w:rsidR="00EA6216" w:rsidRPr="00C44FCC">
        <w:rPr>
          <w:rFonts w:ascii="Times New Roman" w:hAnsi="Times New Roman" w:cs="Times New Roman"/>
          <w:sz w:val="24"/>
          <w:szCs w:val="24"/>
        </w:rPr>
        <w:t xml:space="preserve"> проверяет комплектность представленных на отбор документов</w:t>
      </w:r>
      <w:r w:rsidR="0058222C" w:rsidRPr="00C44FCC">
        <w:rPr>
          <w:rFonts w:ascii="Times New Roman" w:hAnsi="Times New Roman" w:cs="Times New Roman"/>
          <w:sz w:val="24"/>
          <w:szCs w:val="24"/>
        </w:rPr>
        <w:t xml:space="preserve"> </w:t>
      </w:r>
      <w:r w:rsidR="00390116" w:rsidRPr="00C44FCC">
        <w:rPr>
          <w:rFonts w:ascii="Times New Roman" w:hAnsi="Times New Roman" w:cs="Times New Roman"/>
          <w:sz w:val="24"/>
          <w:szCs w:val="24"/>
        </w:rPr>
        <w:t>и</w:t>
      </w:r>
      <w:r w:rsidR="0058222C" w:rsidRPr="00C44FCC">
        <w:rPr>
          <w:rFonts w:ascii="Times New Roman" w:hAnsi="Times New Roman" w:cs="Times New Roman"/>
          <w:sz w:val="24"/>
          <w:szCs w:val="24"/>
        </w:rPr>
        <w:t xml:space="preserve"> их соответствие</w:t>
      </w:r>
      <w:r w:rsidR="00390116" w:rsidRPr="00C44FCC">
        <w:rPr>
          <w:rFonts w:ascii="Times New Roman" w:hAnsi="Times New Roman" w:cs="Times New Roman"/>
          <w:sz w:val="24"/>
          <w:szCs w:val="24"/>
        </w:rPr>
        <w:t xml:space="preserve"> требованиям</w:t>
      </w:r>
      <w:r w:rsidR="0058222C" w:rsidRPr="00C44FCC">
        <w:rPr>
          <w:rFonts w:ascii="Times New Roman" w:hAnsi="Times New Roman" w:cs="Times New Roman"/>
          <w:sz w:val="24"/>
          <w:szCs w:val="24"/>
        </w:rPr>
        <w:t xml:space="preserve"> </w:t>
      </w:r>
      <w:r w:rsidR="0058222C" w:rsidRPr="00C44FCC">
        <w:rPr>
          <w:rFonts w:ascii="Times New Roman" w:hAnsi="Times New Roman" w:cs="Times New Roman"/>
          <w:bCs/>
          <w:sz w:val="24"/>
          <w:szCs w:val="24"/>
        </w:rPr>
        <w:t>Перечн</w:t>
      </w:r>
      <w:r w:rsidR="00390116" w:rsidRPr="00C44FCC">
        <w:rPr>
          <w:rFonts w:ascii="Times New Roman" w:hAnsi="Times New Roman" w:cs="Times New Roman"/>
          <w:bCs/>
          <w:sz w:val="24"/>
          <w:szCs w:val="24"/>
        </w:rPr>
        <w:t>я</w:t>
      </w:r>
      <w:r w:rsidR="0058222C" w:rsidRPr="00C44FCC">
        <w:rPr>
          <w:rFonts w:ascii="Times New Roman" w:hAnsi="Times New Roman" w:cs="Times New Roman"/>
          <w:bCs/>
          <w:sz w:val="24"/>
          <w:szCs w:val="24"/>
        </w:rPr>
        <w:t xml:space="preserve"> прилагаемых к заявке документов, представляемых </w:t>
      </w:r>
      <w:r w:rsidR="008005B7" w:rsidRPr="00C44FCC">
        <w:rPr>
          <w:rFonts w:ascii="Times New Roman" w:hAnsi="Times New Roman" w:cs="Times New Roman"/>
          <w:bCs/>
          <w:sz w:val="24"/>
          <w:szCs w:val="24"/>
        </w:rPr>
        <w:t>заявителем</w:t>
      </w:r>
      <w:r w:rsidR="001A0A57" w:rsidRPr="00C44FCC">
        <w:rPr>
          <w:rFonts w:ascii="Times New Roman" w:hAnsi="Times New Roman" w:cs="Times New Roman"/>
          <w:bCs/>
          <w:sz w:val="24"/>
          <w:szCs w:val="24"/>
        </w:rPr>
        <w:t xml:space="preserve"> на отбор</w:t>
      </w:r>
      <w:r w:rsidR="00F57EE6" w:rsidRPr="00C44FCC">
        <w:rPr>
          <w:rFonts w:ascii="Times New Roman" w:hAnsi="Times New Roman" w:cs="Times New Roman"/>
          <w:bCs/>
          <w:sz w:val="24"/>
          <w:szCs w:val="24"/>
        </w:rPr>
        <w:t xml:space="preserve"> </w:t>
      </w:r>
      <w:r w:rsidR="0058222C" w:rsidRPr="00C44FCC">
        <w:rPr>
          <w:rFonts w:ascii="Times New Roman" w:hAnsi="Times New Roman" w:cs="Times New Roman"/>
          <w:bCs/>
          <w:sz w:val="24"/>
          <w:szCs w:val="24"/>
        </w:rPr>
        <w:t xml:space="preserve">для рассмотрения </w:t>
      </w:r>
      <w:r w:rsidR="008A6F98" w:rsidRPr="00C44FCC">
        <w:rPr>
          <w:rFonts w:ascii="Times New Roman" w:hAnsi="Times New Roman" w:cs="Times New Roman"/>
          <w:bCs/>
          <w:sz w:val="24"/>
          <w:szCs w:val="24"/>
        </w:rPr>
        <w:t>К</w:t>
      </w:r>
      <w:r w:rsidR="0058222C" w:rsidRPr="00C44FCC">
        <w:rPr>
          <w:rFonts w:ascii="Times New Roman" w:hAnsi="Times New Roman" w:cs="Times New Roman"/>
          <w:bCs/>
          <w:sz w:val="24"/>
          <w:szCs w:val="24"/>
        </w:rPr>
        <w:t xml:space="preserve">омиссией </w:t>
      </w:r>
      <w:r w:rsidR="00151842" w:rsidRPr="00C44FCC">
        <w:rPr>
          <w:rFonts w:ascii="Times New Roman" w:hAnsi="Times New Roman" w:cs="Times New Roman"/>
          <w:sz w:val="24"/>
          <w:szCs w:val="24"/>
        </w:rPr>
        <w:t>(</w:t>
      </w:r>
      <w:r w:rsidR="008A6F98" w:rsidRPr="00C44FCC">
        <w:rPr>
          <w:rFonts w:ascii="Times New Roman" w:hAnsi="Times New Roman" w:cs="Times New Roman"/>
          <w:sz w:val="24"/>
          <w:szCs w:val="24"/>
        </w:rPr>
        <w:t xml:space="preserve">Приложение № </w:t>
      </w:r>
      <w:r w:rsidR="008A06CC" w:rsidRPr="00C44FCC">
        <w:rPr>
          <w:rFonts w:ascii="Times New Roman" w:hAnsi="Times New Roman" w:cs="Times New Roman"/>
          <w:sz w:val="24"/>
          <w:szCs w:val="24"/>
        </w:rPr>
        <w:t>2</w:t>
      </w:r>
      <w:r w:rsidR="008A6F98" w:rsidRPr="00C44FCC">
        <w:rPr>
          <w:rFonts w:ascii="Times New Roman" w:hAnsi="Times New Roman" w:cs="Times New Roman"/>
          <w:sz w:val="24"/>
          <w:szCs w:val="24"/>
        </w:rPr>
        <w:t xml:space="preserve"> к Порядку по грантам) </w:t>
      </w:r>
      <w:r w:rsidR="00013B6F" w:rsidRPr="00C44FCC">
        <w:rPr>
          <w:rFonts w:ascii="Times New Roman" w:hAnsi="Times New Roman" w:cs="Times New Roman"/>
          <w:sz w:val="24"/>
          <w:szCs w:val="24"/>
        </w:rPr>
        <w:t>в следующем порядке:</w:t>
      </w:r>
    </w:p>
    <w:p w:rsidR="00E46963" w:rsidRPr="00C44FCC" w:rsidRDefault="00E46963" w:rsidP="00013B6F">
      <w:pPr>
        <w:autoSpaceDE w:val="0"/>
        <w:autoSpaceDN w:val="0"/>
        <w:adjustRightInd w:val="0"/>
        <w:spacing w:after="0" w:line="240" w:lineRule="auto"/>
        <w:jc w:val="both"/>
        <w:rPr>
          <w:rFonts w:ascii="Times New Roman" w:hAnsi="Times New Roman" w:cs="Times New Roman"/>
          <w:sz w:val="24"/>
          <w:szCs w:val="24"/>
        </w:rPr>
      </w:pPr>
    </w:p>
    <w:tbl>
      <w:tblPr>
        <w:tblStyle w:val="a4"/>
        <w:tblW w:w="9649" w:type="dxa"/>
        <w:tblLook w:val="04A0" w:firstRow="1" w:lastRow="0" w:firstColumn="1" w:lastColumn="0" w:noHBand="0" w:noVBand="1"/>
      </w:tblPr>
      <w:tblGrid>
        <w:gridCol w:w="534"/>
        <w:gridCol w:w="4394"/>
        <w:gridCol w:w="2268"/>
        <w:gridCol w:w="2453"/>
      </w:tblGrid>
      <w:tr w:rsidR="00BE1795" w:rsidRPr="00C44FCC" w:rsidTr="00525781">
        <w:trPr>
          <w:tblHeader/>
        </w:trPr>
        <w:tc>
          <w:tcPr>
            <w:tcW w:w="534" w:type="dxa"/>
          </w:tcPr>
          <w:p w:rsidR="00013B6F" w:rsidRPr="00C44FCC" w:rsidRDefault="00013B6F" w:rsidP="005F665A">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 пп</w:t>
            </w:r>
          </w:p>
        </w:tc>
        <w:tc>
          <w:tcPr>
            <w:tcW w:w="4394" w:type="dxa"/>
          </w:tcPr>
          <w:p w:rsidR="00013B6F" w:rsidRPr="00C44FCC" w:rsidRDefault="00013B6F" w:rsidP="005F665A">
            <w:pPr>
              <w:autoSpaceDE w:val="0"/>
              <w:autoSpaceDN w:val="0"/>
              <w:adjustRightInd w:val="0"/>
              <w:ind w:left="45"/>
              <w:jc w:val="center"/>
              <w:rPr>
                <w:rFonts w:ascii="Times New Roman" w:hAnsi="Times New Roman" w:cs="Times New Roman"/>
                <w:b/>
                <w:sz w:val="24"/>
                <w:szCs w:val="24"/>
              </w:rPr>
            </w:pPr>
            <w:r w:rsidRPr="00C44FCC">
              <w:rPr>
                <w:rFonts w:ascii="Times New Roman" w:hAnsi="Times New Roman" w:cs="Times New Roman"/>
                <w:b/>
                <w:sz w:val="24"/>
                <w:szCs w:val="24"/>
              </w:rPr>
              <w:t>Наименование документа</w:t>
            </w:r>
          </w:p>
        </w:tc>
        <w:tc>
          <w:tcPr>
            <w:tcW w:w="2268" w:type="dxa"/>
          </w:tcPr>
          <w:p w:rsidR="00013B6F" w:rsidRPr="00C44FCC" w:rsidRDefault="005F665A" w:rsidP="005F665A">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Что проверяется</w:t>
            </w:r>
          </w:p>
        </w:tc>
        <w:tc>
          <w:tcPr>
            <w:tcW w:w="2453" w:type="dxa"/>
          </w:tcPr>
          <w:p w:rsidR="00013B6F" w:rsidRPr="00C44FCC" w:rsidRDefault="005F665A" w:rsidP="005F665A">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Порядок проверки</w:t>
            </w:r>
          </w:p>
        </w:tc>
      </w:tr>
      <w:tr w:rsidR="00BE1795" w:rsidRPr="00C44FCC" w:rsidTr="00525781">
        <w:tc>
          <w:tcPr>
            <w:tcW w:w="9649" w:type="dxa"/>
            <w:gridSpan w:val="4"/>
          </w:tcPr>
          <w:p w:rsidR="005F665A" w:rsidRDefault="005F665A" w:rsidP="005F665A">
            <w:pPr>
              <w:autoSpaceDE w:val="0"/>
              <w:autoSpaceDN w:val="0"/>
              <w:adjustRightInd w:val="0"/>
              <w:ind w:left="0"/>
              <w:jc w:val="center"/>
              <w:rPr>
                <w:rFonts w:ascii="Times New Roman" w:hAnsi="Times New Roman" w:cs="Times New Roman"/>
                <w:b/>
                <w:sz w:val="24"/>
                <w:szCs w:val="24"/>
                <w:u w:val="single"/>
              </w:rPr>
            </w:pPr>
            <w:r w:rsidRPr="00C44FCC">
              <w:rPr>
                <w:rFonts w:ascii="Times New Roman" w:hAnsi="Times New Roman" w:cs="Times New Roman"/>
                <w:b/>
                <w:sz w:val="24"/>
                <w:szCs w:val="24"/>
                <w:u w:val="single"/>
              </w:rPr>
              <w:t>Документы, обязательные к представлению</w:t>
            </w:r>
          </w:p>
          <w:p w:rsidR="00C11CFE" w:rsidRPr="00C44FCC" w:rsidRDefault="00C11CFE" w:rsidP="005F665A">
            <w:pPr>
              <w:autoSpaceDE w:val="0"/>
              <w:autoSpaceDN w:val="0"/>
              <w:adjustRightInd w:val="0"/>
              <w:ind w:left="0"/>
              <w:jc w:val="center"/>
              <w:rPr>
                <w:rFonts w:ascii="Times New Roman" w:hAnsi="Times New Roman" w:cs="Times New Roman"/>
                <w:b/>
                <w:sz w:val="24"/>
                <w:szCs w:val="24"/>
                <w:u w:val="single"/>
              </w:rPr>
            </w:pPr>
          </w:p>
        </w:tc>
      </w:tr>
      <w:tr w:rsidR="00BE1795" w:rsidRPr="00C44FCC" w:rsidTr="00525781">
        <w:trPr>
          <w:trHeight w:val="411"/>
        </w:trPr>
        <w:tc>
          <w:tcPr>
            <w:tcW w:w="534" w:type="dxa"/>
          </w:tcPr>
          <w:p w:rsidR="00013B6F" w:rsidRPr="00C44FCC" w:rsidRDefault="00013B6F"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013B6F" w:rsidRPr="00C44FCC" w:rsidRDefault="008A06CC" w:rsidP="00BE26D7">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bCs/>
                <w:sz w:val="24"/>
                <w:szCs w:val="24"/>
              </w:rPr>
              <w:t xml:space="preserve">копия паспорта гражданина Российской Федерации – участника отбора (главы </w:t>
            </w:r>
            <w:r w:rsidRPr="00C44FCC">
              <w:rPr>
                <w:rFonts w:ascii="Times New Roman" w:hAnsi="Times New Roman" w:cs="Times New Roman"/>
                <w:bCs/>
                <w:sz w:val="24"/>
                <w:szCs w:val="24"/>
              </w:rPr>
              <w:lastRenderedPageBreak/>
              <w:t xml:space="preserve">крестьянского (фермерского) хозяйства </w:t>
            </w:r>
            <w:r w:rsidRPr="00C44FCC">
              <w:rPr>
                <w:rFonts w:ascii="Times New Roman" w:hAnsi="Times New Roman" w:cs="Times New Roman"/>
                <w:sz w:val="24"/>
                <w:szCs w:val="24"/>
              </w:rPr>
              <w:t>или</w:t>
            </w:r>
            <w:r w:rsidR="003F4EBA" w:rsidRPr="00C44FCC">
              <w:rPr>
                <w:rFonts w:ascii="Times New Roman" w:hAnsi="Times New Roman" w:cs="Times New Roman"/>
                <w:bCs/>
                <w:sz w:val="24"/>
                <w:szCs w:val="24"/>
              </w:rPr>
              <w:t xml:space="preserve"> и</w:t>
            </w:r>
            <w:r w:rsidR="003F4EBA" w:rsidRPr="00C44FCC">
              <w:rPr>
                <w:rFonts w:ascii="Times New Roman" w:hAnsi="Times New Roman" w:cs="Times New Roman"/>
                <w:sz w:val="24"/>
                <w:szCs w:val="24"/>
              </w:rPr>
              <w:t>ндивидуаль</w:t>
            </w:r>
            <w:r w:rsidRPr="00C44FCC">
              <w:rPr>
                <w:rFonts w:ascii="Times New Roman" w:hAnsi="Times New Roman" w:cs="Times New Roman"/>
                <w:sz w:val="24"/>
                <w:szCs w:val="24"/>
              </w:rPr>
              <w:t>ного предпринимателя)</w:t>
            </w:r>
            <w:r w:rsidR="00BE26D7" w:rsidRPr="00C44FCC">
              <w:rPr>
                <w:rFonts w:ascii="Times New Roman" w:hAnsi="Times New Roman" w:cs="Times New Roman"/>
                <w:sz w:val="24"/>
                <w:szCs w:val="24"/>
              </w:rPr>
              <w:t>, заверенная участником конкурсного отбора</w:t>
            </w:r>
          </w:p>
        </w:tc>
        <w:tc>
          <w:tcPr>
            <w:tcW w:w="2268" w:type="dxa"/>
          </w:tcPr>
          <w:p w:rsidR="00013B6F" w:rsidRPr="00C44FCC" w:rsidRDefault="002E636F" w:rsidP="00AF50DF">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lastRenderedPageBreak/>
              <w:t xml:space="preserve">наличие в составе документов </w:t>
            </w:r>
          </w:p>
        </w:tc>
        <w:tc>
          <w:tcPr>
            <w:tcW w:w="2453" w:type="dxa"/>
          </w:tcPr>
          <w:p w:rsidR="00013B6F" w:rsidRPr="00C44FCC" w:rsidRDefault="005F665A" w:rsidP="002E636F">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w:t>
            </w:r>
          </w:p>
        </w:tc>
      </w:tr>
      <w:tr w:rsidR="005F0922" w:rsidRPr="00C44FCC" w:rsidTr="00525781">
        <w:trPr>
          <w:trHeight w:val="2841"/>
        </w:trPr>
        <w:tc>
          <w:tcPr>
            <w:tcW w:w="534" w:type="dxa"/>
          </w:tcPr>
          <w:p w:rsidR="005F0922" w:rsidRPr="00C44FCC" w:rsidRDefault="005F0922"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5F0922" w:rsidRPr="00C44FCC" w:rsidRDefault="003F4EBA" w:rsidP="008A06CC">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п</w:t>
            </w:r>
            <w:r w:rsidR="008A06CC" w:rsidRPr="00C44FCC">
              <w:rPr>
                <w:rFonts w:ascii="Times New Roman" w:hAnsi="Times New Roman" w:cs="Times New Roman"/>
                <w:sz w:val="24"/>
                <w:szCs w:val="24"/>
              </w:rPr>
              <w:t xml:space="preserve">роект (бизнес-план) создания и развития хозяйства </w:t>
            </w:r>
            <w:r w:rsidR="008A06CC" w:rsidRPr="00C44FCC">
              <w:rPr>
                <w:rFonts w:ascii="Times New Roman" w:hAnsi="Times New Roman" w:cs="Times New Roman"/>
                <w:bCs/>
                <w:sz w:val="24"/>
                <w:szCs w:val="24"/>
              </w:rPr>
              <w:t>(Агростартап)</w:t>
            </w:r>
            <w:r w:rsidR="008A06CC" w:rsidRPr="00C44FCC">
              <w:rPr>
                <w:rFonts w:ascii="Times New Roman" w:hAnsi="Times New Roman" w:cs="Times New Roman"/>
                <w:sz w:val="24"/>
                <w:szCs w:val="24"/>
              </w:rPr>
              <w:t>, не предусматривающий использование части средств</w:t>
            </w:r>
            <w:r w:rsidR="00AA3DA2" w:rsidRPr="00C44FCC">
              <w:rPr>
                <w:rFonts w:ascii="Times New Roman" w:hAnsi="Times New Roman" w:cs="Times New Roman"/>
                <w:sz w:val="24"/>
                <w:szCs w:val="24"/>
              </w:rPr>
              <w:t>а</w:t>
            </w:r>
            <w:r w:rsidR="008A06CC" w:rsidRPr="00C44FCC">
              <w:rPr>
                <w:rFonts w:ascii="Times New Roman" w:hAnsi="Times New Roman" w:cs="Times New Roman"/>
                <w:sz w:val="24"/>
                <w:szCs w:val="24"/>
              </w:rPr>
              <w:t xml:space="preserve"> гранта на цели формирования неделимого фонда сельскохозяйственного потребительского кооператива, членом которого является </w:t>
            </w:r>
            <w:r w:rsidR="008A06CC" w:rsidRPr="00C44FCC">
              <w:rPr>
                <w:rFonts w:ascii="Times New Roman" w:hAnsi="Times New Roman" w:cs="Times New Roman"/>
                <w:bCs/>
                <w:sz w:val="24"/>
                <w:szCs w:val="24"/>
              </w:rPr>
              <w:t xml:space="preserve">глава крестьянского (фермерского) хозяйства </w:t>
            </w:r>
            <w:r w:rsidR="008A06CC" w:rsidRPr="00C44FCC">
              <w:rPr>
                <w:rFonts w:ascii="Times New Roman" w:hAnsi="Times New Roman" w:cs="Times New Roman"/>
                <w:sz w:val="24"/>
                <w:szCs w:val="24"/>
              </w:rPr>
              <w:t>или</w:t>
            </w:r>
            <w:r w:rsidR="008A06CC" w:rsidRPr="00C44FCC">
              <w:rPr>
                <w:rFonts w:ascii="Times New Roman" w:hAnsi="Times New Roman" w:cs="Times New Roman"/>
                <w:bCs/>
                <w:sz w:val="24"/>
                <w:szCs w:val="24"/>
              </w:rPr>
              <w:t xml:space="preserve"> индивидуальный предприниматель</w:t>
            </w:r>
          </w:p>
        </w:tc>
        <w:tc>
          <w:tcPr>
            <w:tcW w:w="2268" w:type="dxa"/>
          </w:tcPr>
          <w:p w:rsidR="005F0922" w:rsidRPr="00C44FCC" w:rsidRDefault="005F0922" w:rsidP="009D06D9">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наличие в составе документов</w:t>
            </w:r>
          </w:p>
        </w:tc>
        <w:tc>
          <w:tcPr>
            <w:tcW w:w="2453" w:type="dxa"/>
          </w:tcPr>
          <w:p w:rsidR="005F0922" w:rsidRPr="00C44FCC" w:rsidRDefault="005F0922" w:rsidP="009D06D9">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w:t>
            </w:r>
          </w:p>
        </w:tc>
      </w:tr>
      <w:tr w:rsidR="005F0922" w:rsidRPr="00C44FCC" w:rsidTr="00525781">
        <w:trPr>
          <w:trHeight w:val="3912"/>
        </w:trPr>
        <w:tc>
          <w:tcPr>
            <w:tcW w:w="534" w:type="dxa"/>
          </w:tcPr>
          <w:p w:rsidR="005F0922" w:rsidRPr="00C44FCC" w:rsidRDefault="005F0922"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3F4EBA" w:rsidRPr="00C44FCC" w:rsidRDefault="003F4EBA" w:rsidP="00BE26D7">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план расходов, предлагаемых к софинансированию за счет государственной поддержки в форме гранта на реализацию проекта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с указанием наименований приобретаемого имущества, выполняемых работ, оказываемых услуг, их количества, цены, источников финансирования</w:t>
            </w:r>
          </w:p>
        </w:tc>
        <w:tc>
          <w:tcPr>
            <w:tcW w:w="2268" w:type="dxa"/>
          </w:tcPr>
          <w:p w:rsidR="005F0922" w:rsidRPr="00C44FCC" w:rsidRDefault="005F0922" w:rsidP="009D06D9">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наличие в составе документов</w:t>
            </w:r>
          </w:p>
        </w:tc>
        <w:tc>
          <w:tcPr>
            <w:tcW w:w="2453" w:type="dxa"/>
          </w:tcPr>
          <w:p w:rsidR="005F0922" w:rsidRPr="00C44FCC" w:rsidRDefault="005F0922" w:rsidP="009D06D9">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w:t>
            </w:r>
          </w:p>
        </w:tc>
      </w:tr>
      <w:tr w:rsidR="00985745" w:rsidRPr="00C44FCC" w:rsidTr="00525781">
        <w:trPr>
          <w:trHeight w:val="566"/>
        </w:trPr>
        <w:tc>
          <w:tcPr>
            <w:tcW w:w="534" w:type="dxa"/>
          </w:tcPr>
          <w:p w:rsidR="00985745" w:rsidRPr="00C44FCC" w:rsidRDefault="00985745"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2B4A4D" w:rsidRDefault="00E30DA4" w:rsidP="005C187A">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 </w:t>
            </w:r>
            <w:r w:rsidR="002B4A4D" w:rsidRPr="00C44FCC">
              <w:rPr>
                <w:rFonts w:ascii="Times New Roman" w:hAnsi="Times New Roman" w:cs="Times New Roman"/>
                <w:sz w:val="24"/>
                <w:szCs w:val="24"/>
              </w:rPr>
              <w:t xml:space="preserve">в случае наличия неисполненной </w:t>
            </w:r>
            <w:r w:rsidR="008A0033"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        </w:t>
            </w:r>
            <w:r w:rsidR="002B4A4D" w:rsidRPr="00C44FCC">
              <w:rPr>
                <w:rFonts w:ascii="Times New Roman" w:hAnsi="Times New Roman" w:cs="Times New Roman"/>
                <w:sz w:val="24"/>
                <w:szCs w:val="24"/>
              </w:rPr>
              <w:t>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8A0033" w:rsidRPr="00C44FCC">
              <w:rPr>
                <w:rFonts w:ascii="Times New Roman" w:hAnsi="Times New Roman" w:cs="Times New Roman"/>
                <w:sz w:val="24"/>
                <w:szCs w:val="24"/>
              </w:rPr>
              <w:t xml:space="preserve">ой Федерации о налогах и сборах </w:t>
            </w:r>
            <w:r w:rsidR="002B4A4D" w:rsidRPr="00C44FCC">
              <w:rPr>
                <w:rFonts w:ascii="Times New Roman" w:hAnsi="Times New Roman" w:cs="Times New Roman"/>
                <w:sz w:val="24"/>
                <w:szCs w:val="24"/>
              </w:rPr>
              <w:t xml:space="preserve">– </w:t>
            </w:r>
            <w:r w:rsidR="00CC0725" w:rsidRPr="00C44FCC">
              <w:rPr>
                <w:rFonts w:ascii="Times New Roman" w:hAnsi="Times New Roman" w:cs="Times New Roman"/>
                <w:sz w:val="24"/>
                <w:szCs w:val="24"/>
              </w:rPr>
              <w:t>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 Министерством сельского хозяйства Чувашской Республики  и не позднее дня представления заявок и документов</w:t>
            </w:r>
          </w:p>
          <w:p w:rsidR="004D1BB2" w:rsidRPr="00C44FCC" w:rsidRDefault="004D1BB2" w:rsidP="005C187A">
            <w:pPr>
              <w:autoSpaceDE w:val="0"/>
              <w:autoSpaceDN w:val="0"/>
              <w:adjustRightInd w:val="0"/>
              <w:ind w:left="0"/>
              <w:jc w:val="both"/>
              <w:rPr>
                <w:rFonts w:ascii="Times New Roman" w:hAnsi="Times New Roman" w:cs="Times New Roman"/>
                <w:sz w:val="24"/>
                <w:szCs w:val="24"/>
              </w:rPr>
            </w:pPr>
          </w:p>
        </w:tc>
        <w:tc>
          <w:tcPr>
            <w:tcW w:w="2268" w:type="dxa"/>
          </w:tcPr>
          <w:p w:rsidR="00985745" w:rsidRPr="00C44FCC" w:rsidRDefault="009D06D9" w:rsidP="00525781">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 xml:space="preserve">наличие в составе документов </w:t>
            </w:r>
          </w:p>
        </w:tc>
        <w:tc>
          <w:tcPr>
            <w:tcW w:w="2453" w:type="dxa"/>
          </w:tcPr>
          <w:p w:rsidR="00985745" w:rsidRPr="00C44FCC" w:rsidRDefault="009D06D9" w:rsidP="009E6AF5">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 и</w:t>
            </w:r>
            <w:r w:rsidR="00D70A7D">
              <w:rPr>
                <w:rFonts w:ascii="Times New Roman" w:hAnsi="Times New Roman" w:cs="Times New Roman"/>
                <w:sz w:val="24"/>
                <w:szCs w:val="24"/>
              </w:rPr>
              <w:t>ли</w:t>
            </w:r>
            <w:r w:rsidRPr="00C44FCC">
              <w:rPr>
                <w:rFonts w:ascii="Times New Roman" w:hAnsi="Times New Roman" w:cs="Times New Roman"/>
                <w:sz w:val="24"/>
                <w:szCs w:val="24"/>
              </w:rPr>
              <w:t xml:space="preserve"> путем направления межведомственного запроса в ФНС России</w:t>
            </w:r>
          </w:p>
        </w:tc>
      </w:tr>
      <w:tr w:rsidR="00BE1795" w:rsidRPr="00C44FCC" w:rsidTr="00525781">
        <w:tc>
          <w:tcPr>
            <w:tcW w:w="9649" w:type="dxa"/>
            <w:gridSpan w:val="4"/>
          </w:tcPr>
          <w:p w:rsidR="00AD27A4" w:rsidRPr="00C44FCC" w:rsidRDefault="00045EEC" w:rsidP="00D06C45">
            <w:pPr>
              <w:autoSpaceDE w:val="0"/>
              <w:autoSpaceDN w:val="0"/>
              <w:adjustRightInd w:val="0"/>
              <w:ind w:left="0"/>
              <w:jc w:val="center"/>
              <w:rPr>
                <w:rFonts w:ascii="Times New Roman" w:hAnsi="Times New Roman" w:cs="Times New Roman"/>
                <w:b/>
                <w:sz w:val="24"/>
                <w:szCs w:val="24"/>
                <w:u w:val="single"/>
              </w:rPr>
            </w:pPr>
            <w:r w:rsidRPr="00C44FCC">
              <w:rPr>
                <w:rFonts w:ascii="Times New Roman" w:hAnsi="Times New Roman" w:cs="Times New Roman"/>
                <w:b/>
                <w:sz w:val="24"/>
                <w:szCs w:val="24"/>
                <w:u w:val="single"/>
              </w:rPr>
              <w:lastRenderedPageBreak/>
              <w:t>Документы, которые могут быть представлены по инициативе участника отбора</w:t>
            </w:r>
          </w:p>
          <w:p w:rsidR="00BE26D7" w:rsidRPr="00C44FCC" w:rsidRDefault="00BE26D7" w:rsidP="00D06C45">
            <w:pPr>
              <w:autoSpaceDE w:val="0"/>
              <w:autoSpaceDN w:val="0"/>
              <w:adjustRightInd w:val="0"/>
              <w:ind w:left="0"/>
              <w:jc w:val="center"/>
              <w:rPr>
                <w:rFonts w:ascii="Times New Roman" w:hAnsi="Times New Roman" w:cs="Times New Roman"/>
                <w:b/>
                <w:sz w:val="24"/>
                <w:szCs w:val="24"/>
                <w:u w:val="single"/>
              </w:rPr>
            </w:pPr>
          </w:p>
        </w:tc>
      </w:tr>
      <w:tr w:rsidR="00BE1795" w:rsidRPr="00C44FCC" w:rsidTr="00525781">
        <w:tc>
          <w:tcPr>
            <w:tcW w:w="534" w:type="dxa"/>
          </w:tcPr>
          <w:p w:rsidR="00AD27A4" w:rsidRPr="00C44FCC" w:rsidRDefault="00AD27A4"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AD27A4" w:rsidRPr="00C44FCC" w:rsidRDefault="00495A08" w:rsidP="00E30DA4">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выписка из Единого государственного реестра индивидуальных </w:t>
            </w:r>
            <w:r w:rsidR="00E30DA4" w:rsidRPr="00C44FCC">
              <w:rPr>
                <w:rFonts w:ascii="Times New Roman" w:hAnsi="Times New Roman" w:cs="Times New Roman"/>
                <w:sz w:val="24"/>
                <w:szCs w:val="24"/>
              </w:rPr>
              <w:t>п</w:t>
            </w:r>
            <w:r w:rsidRPr="00C44FCC">
              <w:rPr>
                <w:rFonts w:ascii="Times New Roman" w:hAnsi="Times New Roman" w:cs="Times New Roman"/>
                <w:sz w:val="24"/>
                <w:szCs w:val="24"/>
              </w:rPr>
              <w:t>редпринимателей по состоянию на первое число месяца, в котором Минсельхозом Чувашии объявлен конкурсный отбор (при наличии)</w:t>
            </w:r>
          </w:p>
        </w:tc>
        <w:tc>
          <w:tcPr>
            <w:tcW w:w="2268" w:type="dxa"/>
          </w:tcPr>
          <w:p w:rsidR="00AD27A4" w:rsidRPr="00C44FCC" w:rsidRDefault="00AD27A4" w:rsidP="00525781">
            <w:pPr>
              <w:autoSpaceDE w:val="0"/>
              <w:autoSpaceDN w:val="0"/>
              <w:adjustRightInd w:val="0"/>
              <w:ind w:left="25"/>
              <w:jc w:val="center"/>
              <w:rPr>
                <w:rFonts w:ascii="Times New Roman" w:hAnsi="Times New Roman" w:cs="Times New Roman"/>
                <w:sz w:val="24"/>
                <w:szCs w:val="24"/>
              </w:rPr>
            </w:pPr>
            <w:r w:rsidRPr="00C44FCC">
              <w:rPr>
                <w:rFonts w:ascii="Times New Roman" w:hAnsi="Times New Roman" w:cs="Times New Roman"/>
                <w:sz w:val="24"/>
                <w:szCs w:val="24"/>
              </w:rPr>
              <w:t xml:space="preserve">наличие в составе документов </w:t>
            </w:r>
          </w:p>
        </w:tc>
        <w:tc>
          <w:tcPr>
            <w:tcW w:w="2453" w:type="dxa"/>
          </w:tcPr>
          <w:p w:rsidR="00AD27A4" w:rsidRPr="00C44FCC" w:rsidRDefault="00092698" w:rsidP="009E6AF5">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 и</w:t>
            </w:r>
            <w:r w:rsidR="00D70A7D">
              <w:rPr>
                <w:rFonts w:ascii="Times New Roman" w:hAnsi="Times New Roman" w:cs="Times New Roman"/>
                <w:sz w:val="24"/>
                <w:szCs w:val="24"/>
              </w:rPr>
              <w:t>ли</w:t>
            </w:r>
            <w:r w:rsidRPr="00C44FCC">
              <w:rPr>
                <w:rFonts w:ascii="Times New Roman" w:hAnsi="Times New Roman" w:cs="Times New Roman"/>
                <w:sz w:val="24"/>
                <w:szCs w:val="24"/>
              </w:rPr>
              <w:t xml:space="preserve"> путем направления межведомственного запроса в ФНС России</w:t>
            </w:r>
          </w:p>
        </w:tc>
      </w:tr>
      <w:tr w:rsidR="009D06D9" w:rsidRPr="00C44FCC" w:rsidTr="00525781">
        <w:trPr>
          <w:trHeight w:val="566"/>
        </w:trPr>
        <w:tc>
          <w:tcPr>
            <w:tcW w:w="534" w:type="dxa"/>
          </w:tcPr>
          <w:p w:rsidR="009D06D9" w:rsidRPr="00C44FCC" w:rsidRDefault="009D06D9"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9D06D9" w:rsidRPr="00C44FCC" w:rsidRDefault="004678FD" w:rsidP="004678FD">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tc>
        <w:tc>
          <w:tcPr>
            <w:tcW w:w="2268" w:type="dxa"/>
          </w:tcPr>
          <w:p w:rsidR="009D06D9" w:rsidRPr="00C44FCC" w:rsidRDefault="009D06D9" w:rsidP="00525781">
            <w:pPr>
              <w:autoSpaceDE w:val="0"/>
              <w:autoSpaceDN w:val="0"/>
              <w:adjustRightInd w:val="0"/>
              <w:ind w:left="25"/>
              <w:jc w:val="center"/>
              <w:rPr>
                <w:rFonts w:ascii="Times New Roman" w:hAnsi="Times New Roman" w:cs="Times New Roman"/>
                <w:sz w:val="24"/>
                <w:szCs w:val="24"/>
              </w:rPr>
            </w:pPr>
            <w:r w:rsidRPr="00C44FCC">
              <w:rPr>
                <w:rFonts w:ascii="Times New Roman" w:hAnsi="Times New Roman" w:cs="Times New Roman"/>
                <w:sz w:val="24"/>
                <w:szCs w:val="24"/>
              </w:rPr>
              <w:t xml:space="preserve">наличие в составе документов </w:t>
            </w:r>
          </w:p>
        </w:tc>
        <w:tc>
          <w:tcPr>
            <w:tcW w:w="2453" w:type="dxa"/>
          </w:tcPr>
          <w:p w:rsidR="009D06D9" w:rsidRPr="00C44FCC" w:rsidRDefault="00092698" w:rsidP="009E6AF5">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 и</w:t>
            </w:r>
            <w:r w:rsidR="00D70A7D">
              <w:rPr>
                <w:rFonts w:ascii="Times New Roman" w:hAnsi="Times New Roman" w:cs="Times New Roman"/>
                <w:sz w:val="24"/>
                <w:szCs w:val="24"/>
              </w:rPr>
              <w:t>ли</w:t>
            </w:r>
            <w:r w:rsidRPr="00C44FCC">
              <w:rPr>
                <w:rFonts w:ascii="Times New Roman" w:hAnsi="Times New Roman" w:cs="Times New Roman"/>
                <w:sz w:val="24"/>
                <w:szCs w:val="24"/>
              </w:rPr>
              <w:t xml:space="preserve"> путем направления межведомственного запроса в ФНС России</w:t>
            </w:r>
          </w:p>
        </w:tc>
      </w:tr>
      <w:tr w:rsidR="00794868" w:rsidRPr="00C44FCC" w:rsidTr="00525781">
        <w:tc>
          <w:tcPr>
            <w:tcW w:w="534" w:type="dxa"/>
          </w:tcPr>
          <w:p w:rsidR="00794868" w:rsidRPr="00C44FCC" w:rsidRDefault="00794868"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794868" w:rsidRPr="00C44FCC" w:rsidRDefault="00794868" w:rsidP="00A4327E">
            <w:pPr>
              <w:autoSpaceDE w:val="0"/>
              <w:autoSpaceDN w:val="0"/>
              <w:adjustRightInd w:val="0"/>
              <w:ind w:left="33"/>
              <w:jc w:val="both"/>
              <w:rPr>
                <w:rFonts w:ascii="Times New Roman" w:hAnsi="Times New Roman" w:cs="Times New Roman"/>
                <w:sz w:val="24"/>
                <w:szCs w:val="24"/>
              </w:rPr>
            </w:pPr>
            <w:r w:rsidRPr="00C44FCC">
              <w:rPr>
                <w:rFonts w:ascii="Times New Roman" w:hAnsi="Times New Roman" w:cs="Times New Roman"/>
                <w:sz w:val="24"/>
                <w:szCs w:val="24"/>
              </w:rP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 либо копии указанных документов, заверенные нотариально</w:t>
            </w:r>
          </w:p>
        </w:tc>
        <w:tc>
          <w:tcPr>
            <w:tcW w:w="2268" w:type="dxa"/>
          </w:tcPr>
          <w:p w:rsidR="00794868" w:rsidRPr="00C44FCC" w:rsidRDefault="00794868" w:rsidP="00525781">
            <w:pPr>
              <w:autoSpaceDE w:val="0"/>
              <w:autoSpaceDN w:val="0"/>
              <w:adjustRightInd w:val="0"/>
              <w:ind w:left="25"/>
              <w:jc w:val="center"/>
              <w:rPr>
                <w:rFonts w:ascii="Times New Roman" w:hAnsi="Times New Roman" w:cs="Times New Roman"/>
                <w:sz w:val="24"/>
                <w:szCs w:val="24"/>
              </w:rPr>
            </w:pPr>
            <w:r w:rsidRPr="00C44FCC">
              <w:rPr>
                <w:rFonts w:ascii="Times New Roman" w:hAnsi="Times New Roman" w:cs="Times New Roman"/>
                <w:sz w:val="24"/>
                <w:szCs w:val="24"/>
              </w:rPr>
              <w:t xml:space="preserve">наличие в составе документов </w:t>
            </w:r>
          </w:p>
        </w:tc>
        <w:tc>
          <w:tcPr>
            <w:tcW w:w="2453" w:type="dxa"/>
          </w:tcPr>
          <w:p w:rsidR="00794868" w:rsidRPr="00C44FCC" w:rsidRDefault="00794868" w:rsidP="00092698">
            <w:pPr>
              <w:autoSpaceDE w:val="0"/>
              <w:autoSpaceDN w:val="0"/>
              <w:adjustRightInd w:val="0"/>
              <w:ind w:left="34"/>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w:t>
            </w:r>
          </w:p>
        </w:tc>
      </w:tr>
      <w:tr w:rsidR="000B09AB" w:rsidRPr="00C44FCC" w:rsidTr="00525781">
        <w:tc>
          <w:tcPr>
            <w:tcW w:w="534" w:type="dxa"/>
          </w:tcPr>
          <w:p w:rsidR="000B09AB" w:rsidRPr="00C44FCC" w:rsidRDefault="000B09AB"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AF50DF" w:rsidRPr="00C44FCC" w:rsidRDefault="000B09AB" w:rsidP="00525781">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копии документов, подтверждающих наличие имущества (земельных участков, транспорта, сельскохозяйственных животных), образования, опыта работы, членство в сельскохозяйственных кооперативах</w:t>
            </w:r>
          </w:p>
        </w:tc>
        <w:tc>
          <w:tcPr>
            <w:tcW w:w="2268" w:type="dxa"/>
          </w:tcPr>
          <w:p w:rsidR="000B09AB" w:rsidRPr="00C44FCC" w:rsidRDefault="000B09AB" w:rsidP="00525781">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 xml:space="preserve">наличие в составе документов </w:t>
            </w:r>
          </w:p>
        </w:tc>
        <w:tc>
          <w:tcPr>
            <w:tcW w:w="2453" w:type="dxa"/>
          </w:tcPr>
          <w:p w:rsidR="000B09AB" w:rsidRPr="00C44FCC" w:rsidRDefault="000B09AB" w:rsidP="00092698">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w:t>
            </w:r>
          </w:p>
        </w:tc>
      </w:tr>
      <w:tr w:rsidR="0042695D" w:rsidRPr="00C44FCC" w:rsidTr="00525781">
        <w:tc>
          <w:tcPr>
            <w:tcW w:w="534" w:type="dxa"/>
          </w:tcPr>
          <w:p w:rsidR="0042695D" w:rsidRPr="00C44FCC" w:rsidRDefault="0042695D" w:rsidP="005F665A">
            <w:pPr>
              <w:pStyle w:val="a3"/>
              <w:numPr>
                <w:ilvl w:val="0"/>
                <w:numId w:val="5"/>
              </w:numPr>
              <w:autoSpaceDE w:val="0"/>
              <w:autoSpaceDN w:val="0"/>
              <w:adjustRightInd w:val="0"/>
              <w:ind w:left="0" w:firstLine="0"/>
              <w:jc w:val="both"/>
              <w:rPr>
                <w:rFonts w:ascii="Times New Roman" w:hAnsi="Times New Roman" w:cs="Times New Roman"/>
                <w:sz w:val="24"/>
                <w:szCs w:val="24"/>
              </w:rPr>
            </w:pPr>
          </w:p>
        </w:tc>
        <w:tc>
          <w:tcPr>
            <w:tcW w:w="4394" w:type="dxa"/>
          </w:tcPr>
          <w:p w:rsidR="0042695D" w:rsidRPr="00C44FCC" w:rsidRDefault="0042695D" w:rsidP="00D06C45">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другие документы, если участник  отбора считает, что они могут повлиять на решение конкурсной комиссии по проведению конкурсного отбора на получение грантов в форме субсидий для малых форм хозяйствования, Положение о которой утверждено постановлением Кабинета Мин</w:t>
            </w:r>
            <w:r w:rsidR="008F4A38" w:rsidRPr="00C44FCC">
              <w:rPr>
                <w:rFonts w:ascii="Times New Roman" w:hAnsi="Times New Roman" w:cs="Times New Roman"/>
                <w:sz w:val="24"/>
                <w:szCs w:val="24"/>
              </w:rPr>
              <w:t>истров Чувашской Республики от 0</w:t>
            </w:r>
            <w:r w:rsidRPr="00C44FCC">
              <w:rPr>
                <w:rFonts w:ascii="Times New Roman" w:hAnsi="Times New Roman" w:cs="Times New Roman"/>
                <w:sz w:val="24"/>
                <w:szCs w:val="24"/>
              </w:rPr>
              <w:t xml:space="preserve">1 </w:t>
            </w:r>
            <w:r w:rsidR="008F4A38" w:rsidRPr="00C44FCC">
              <w:rPr>
                <w:rFonts w:ascii="Times New Roman" w:hAnsi="Times New Roman" w:cs="Times New Roman"/>
                <w:sz w:val="24"/>
                <w:szCs w:val="24"/>
              </w:rPr>
              <w:t>апреля</w:t>
            </w:r>
            <w:r w:rsidRPr="00C44FCC">
              <w:rPr>
                <w:rFonts w:ascii="Times New Roman" w:hAnsi="Times New Roman" w:cs="Times New Roman"/>
                <w:sz w:val="24"/>
                <w:szCs w:val="24"/>
              </w:rPr>
              <w:t xml:space="preserve"> 202</w:t>
            </w:r>
            <w:r w:rsidR="008F4A38" w:rsidRPr="00C44FCC">
              <w:rPr>
                <w:rFonts w:ascii="Times New Roman" w:hAnsi="Times New Roman" w:cs="Times New Roman"/>
                <w:sz w:val="24"/>
                <w:szCs w:val="24"/>
              </w:rPr>
              <w:t>4</w:t>
            </w:r>
            <w:r w:rsidRPr="00C44FCC">
              <w:rPr>
                <w:rFonts w:ascii="Times New Roman" w:hAnsi="Times New Roman" w:cs="Times New Roman"/>
                <w:sz w:val="24"/>
                <w:szCs w:val="24"/>
              </w:rPr>
              <w:t xml:space="preserve"> г.  </w:t>
            </w:r>
            <w:r w:rsidR="0055658E" w:rsidRPr="00C44FCC">
              <w:rPr>
                <w:rFonts w:ascii="Times New Roman" w:hAnsi="Times New Roman" w:cs="Times New Roman"/>
                <w:sz w:val="24"/>
                <w:szCs w:val="24"/>
              </w:rPr>
              <w:t xml:space="preserve">№ </w:t>
            </w:r>
            <w:r w:rsidR="008F4A38" w:rsidRPr="00C44FCC">
              <w:rPr>
                <w:rFonts w:ascii="Times New Roman" w:hAnsi="Times New Roman" w:cs="Times New Roman"/>
                <w:sz w:val="24"/>
                <w:szCs w:val="24"/>
              </w:rPr>
              <w:t>164</w:t>
            </w:r>
            <w:r w:rsidRPr="00C44FCC">
              <w:rPr>
                <w:rFonts w:ascii="Times New Roman" w:hAnsi="Times New Roman" w:cs="Times New Roman"/>
                <w:sz w:val="24"/>
                <w:szCs w:val="24"/>
              </w:rPr>
              <w:t xml:space="preserve"> "О мерах по стимулированию развития приоритетных подотраслей агропромышленного комплекса и развития малых форм хозяйствования"</w:t>
            </w:r>
          </w:p>
        </w:tc>
        <w:tc>
          <w:tcPr>
            <w:tcW w:w="2268" w:type="dxa"/>
          </w:tcPr>
          <w:p w:rsidR="0042695D" w:rsidRPr="00C44FCC" w:rsidRDefault="0042695D" w:rsidP="00092698">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наличие в составе документов</w:t>
            </w:r>
          </w:p>
        </w:tc>
        <w:tc>
          <w:tcPr>
            <w:tcW w:w="2453" w:type="dxa"/>
          </w:tcPr>
          <w:p w:rsidR="0042695D" w:rsidRPr="00C44FCC" w:rsidRDefault="0042695D" w:rsidP="00092698">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путем визуальной проверки</w:t>
            </w:r>
          </w:p>
        </w:tc>
      </w:tr>
    </w:tbl>
    <w:p w:rsidR="005A5124" w:rsidRPr="00C44FCC" w:rsidRDefault="005A5124" w:rsidP="005A5124">
      <w:pPr>
        <w:autoSpaceDE w:val="0"/>
        <w:autoSpaceDN w:val="0"/>
        <w:adjustRightInd w:val="0"/>
        <w:spacing w:after="0" w:line="240" w:lineRule="auto"/>
        <w:ind w:firstLine="709"/>
        <w:jc w:val="both"/>
        <w:rPr>
          <w:rFonts w:ascii="Times New Roman" w:hAnsi="Times New Roman" w:cs="Times New Roman"/>
          <w:sz w:val="24"/>
          <w:szCs w:val="24"/>
        </w:rPr>
      </w:pPr>
    </w:p>
    <w:p w:rsidR="00306FDA" w:rsidRPr="00063260" w:rsidRDefault="000B09AB" w:rsidP="00306FDA">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lastRenderedPageBreak/>
        <w:t xml:space="preserve">         </w:t>
      </w:r>
      <w:r w:rsidR="006736A8" w:rsidRPr="00C44FCC">
        <w:rPr>
          <w:rFonts w:ascii="Times New Roman" w:hAnsi="Times New Roman" w:cs="Times New Roman"/>
          <w:sz w:val="24"/>
          <w:szCs w:val="24"/>
        </w:rPr>
        <w:t>2</w:t>
      </w:r>
      <w:r w:rsidR="005A5124" w:rsidRPr="00C44FCC">
        <w:rPr>
          <w:rFonts w:ascii="Times New Roman" w:hAnsi="Times New Roman" w:cs="Times New Roman"/>
          <w:sz w:val="24"/>
          <w:szCs w:val="24"/>
        </w:rPr>
        <w:t>.</w:t>
      </w:r>
      <w:r w:rsidR="00306FDA" w:rsidRPr="00C44FCC">
        <w:rPr>
          <w:rFonts w:ascii="Times New Roman" w:hAnsi="Times New Roman" w:cs="Times New Roman"/>
          <w:sz w:val="24"/>
          <w:szCs w:val="24"/>
        </w:rPr>
        <w:t xml:space="preserve">2. </w:t>
      </w:r>
      <w:r w:rsidR="006245DD" w:rsidRPr="00C44FCC">
        <w:rPr>
          <w:rFonts w:ascii="Times New Roman" w:hAnsi="Times New Roman" w:cs="Times New Roman"/>
          <w:sz w:val="24"/>
          <w:szCs w:val="24"/>
        </w:rPr>
        <w:t xml:space="preserve">Рабочая группа по рассмотрению заявок и документов, представленных заявителями на </w:t>
      </w:r>
      <w:r w:rsidR="00014ABA" w:rsidRPr="00C44FCC">
        <w:rPr>
          <w:rFonts w:ascii="Times New Roman" w:hAnsi="Times New Roman" w:cs="Times New Roman"/>
          <w:sz w:val="24"/>
          <w:szCs w:val="24"/>
        </w:rPr>
        <w:t xml:space="preserve">участие в отборе на предоставление </w:t>
      </w:r>
      <w:r w:rsidR="006245DD" w:rsidRPr="00C44FCC">
        <w:rPr>
          <w:rFonts w:ascii="Times New Roman" w:hAnsi="Times New Roman" w:cs="Times New Roman"/>
          <w:sz w:val="24"/>
          <w:szCs w:val="24"/>
        </w:rPr>
        <w:t xml:space="preserve">государственной поддержки в форме грантов </w:t>
      </w:r>
      <w:r w:rsidR="006245DD" w:rsidRPr="00C44FCC">
        <w:rPr>
          <w:rFonts w:ascii="Times New Roman" w:hAnsi="Times New Roman" w:cs="Times New Roman"/>
          <w:bCs/>
          <w:sz w:val="24"/>
          <w:szCs w:val="24"/>
        </w:rPr>
        <w:t>на реализацию проекта создания и развития хозяйства (Агростартап)</w:t>
      </w:r>
      <w:r w:rsidR="006245DD" w:rsidRPr="00C44FCC">
        <w:rPr>
          <w:rFonts w:ascii="Times New Roman" w:hAnsi="Times New Roman" w:cs="Times New Roman"/>
          <w:sz w:val="24"/>
          <w:szCs w:val="24"/>
        </w:rPr>
        <w:t xml:space="preserve">, состав которой </w:t>
      </w:r>
      <w:r w:rsidR="006245DD" w:rsidRPr="00063260">
        <w:rPr>
          <w:rFonts w:ascii="Times New Roman" w:hAnsi="Times New Roman" w:cs="Times New Roman"/>
          <w:sz w:val="24"/>
          <w:szCs w:val="24"/>
        </w:rPr>
        <w:t>утвержден приказом Минсельхоза Чувашии (далее – рабочая группа), не позднее 15 календарных дней со дня окончания приема заявок и документов рассматривает и проводит их пред</w:t>
      </w:r>
      <w:r w:rsidR="006245DD" w:rsidRPr="00063260">
        <w:rPr>
          <w:rFonts w:ascii="Times New Roman" w:hAnsi="Times New Roman" w:cs="Times New Roman"/>
          <w:sz w:val="24"/>
          <w:szCs w:val="24"/>
        </w:rPr>
        <w:softHyphen/>
        <w:t xml:space="preserve">варительную экспертизу на предмет соответствия требованиям пункта 3.8 Порядка </w:t>
      </w:r>
      <w:r w:rsidR="00A61017" w:rsidRPr="00063260">
        <w:rPr>
          <w:rFonts w:ascii="Times New Roman" w:hAnsi="Times New Roman" w:cs="Times New Roman"/>
          <w:sz w:val="24"/>
          <w:szCs w:val="24"/>
        </w:rPr>
        <w:t xml:space="preserve">по гранту </w:t>
      </w:r>
      <w:r w:rsidR="006245DD" w:rsidRPr="00063260">
        <w:rPr>
          <w:rFonts w:ascii="Times New Roman" w:hAnsi="Times New Roman" w:cs="Times New Roman"/>
          <w:sz w:val="24"/>
          <w:szCs w:val="24"/>
        </w:rPr>
        <w:t>и принимает решение о допуске к участию в отборе либо об отказе в допуске к участию в отборе. В случае соответствия документов указанным требованиям рабочая группа включает заявку в перечень заявок, подлежащих рассмотрению на заседании Комиссии.</w:t>
      </w:r>
    </w:p>
    <w:p w:rsidR="005A5124" w:rsidRPr="00063260" w:rsidRDefault="00306FDA" w:rsidP="00306FDA">
      <w:pPr>
        <w:autoSpaceDE w:val="0"/>
        <w:autoSpaceDN w:val="0"/>
        <w:adjustRightInd w:val="0"/>
        <w:spacing w:after="0" w:line="240" w:lineRule="auto"/>
        <w:jc w:val="both"/>
        <w:rPr>
          <w:rFonts w:ascii="Times New Roman" w:hAnsi="Times New Roman" w:cs="Times New Roman"/>
          <w:sz w:val="24"/>
          <w:szCs w:val="24"/>
        </w:rPr>
      </w:pPr>
      <w:r w:rsidRPr="00063260">
        <w:rPr>
          <w:rFonts w:ascii="Times New Roman" w:hAnsi="Times New Roman" w:cs="Times New Roman"/>
          <w:sz w:val="24"/>
          <w:szCs w:val="24"/>
        </w:rPr>
        <w:t xml:space="preserve">            </w:t>
      </w:r>
      <w:r w:rsidR="005A5124" w:rsidRPr="00063260">
        <w:rPr>
          <w:rFonts w:ascii="Times New Roman" w:hAnsi="Times New Roman" w:cs="Times New Roman"/>
          <w:sz w:val="24"/>
          <w:szCs w:val="24"/>
        </w:rPr>
        <w:t>При этом лица, включенные в состав Комиссии, не могут включаться в состав рабочей группы.</w:t>
      </w:r>
    </w:p>
    <w:p w:rsidR="005A5124" w:rsidRPr="00063260" w:rsidRDefault="006736A8" w:rsidP="003A4F5B">
      <w:pPr>
        <w:autoSpaceDE w:val="0"/>
        <w:autoSpaceDN w:val="0"/>
        <w:adjustRightInd w:val="0"/>
        <w:spacing w:after="0" w:line="240" w:lineRule="auto"/>
        <w:ind w:firstLine="709"/>
        <w:jc w:val="both"/>
        <w:rPr>
          <w:rFonts w:ascii="Times New Roman" w:hAnsi="Times New Roman" w:cs="Times New Roman"/>
          <w:sz w:val="24"/>
          <w:szCs w:val="24"/>
        </w:rPr>
      </w:pPr>
      <w:r w:rsidRPr="00063260">
        <w:rPr>
          <w:rFonts w:ascii="Times New Roman" w:hAnsi="Times New Roman" w:cs="Times New Roman"/>
          <w:sz w:val="24"/>
          <w:szCs w:val="24"/>
        </w:rPr>
        <w:t>2</w:t>
      </w:r>
      <w:r w:rsidR="00306FDA" w:rsidRPr="00063260">
        <w:rPr>
          <w:rFonts w:ascii="Times New Roman" w:hAnsi="Times New Roman" w:cs="Times New Roman"/>
          <w:sz w:val="24"/>
          <w:szCs w:val="24"/>
        </w:rPr>
        <w:t xml:space="preserve">.3. </w:t>
      </w:r>
      <w:r w:rsidR="005A5124" w:rsidRPr="00063260">
        <w:rPr>
          <w:rFonts w:ascii="Times New Roman" w:hAnsi="Times New Roman" w:cs="Times New Roman"/>
          <w:sz w:val="24"/>
          <w:szCs w:val="24"/>
        </w:rPr>
        <w:t xml:space="preserve">Результаты рассмотрения заявок каждым членом рабочей группы заносятся в проверочные листы, по формам согласно приложениям к настоящему Порядку: </w:t>
      </w:r>
    </w:p>
    <w:p w:rsidR="005A5124" w:rsidRPr="00063260" w:rsidRDefault="005A5124" w:rsidP="003A4F5B">
      <w:pPr>
        <w:autoSpaceDE w:val="0"/>
        <w:autoSpaceDN w:val="0"/>
        <w:adjustRightInd w:val="0"/>
        <w:spacing w:after="0" w:line="240" w:lineRule="auto"/>
        <w:ind w:firstLine="709"/>
        <w:jc w:val="both"/>
        <w:rPr>
          <w:rFonts w:ascii="Times New Roman" w:hAnsi="Times New Roman" w:cs="Times New Roman"/>
          <w:sz w:val="24"/>
          <w:szCs w:val="24"/>
        </w:rPr>
      </w:pPr>
      <w:r w:rsidRPr="00063260">
        <w:rPr>
          <w:rFonts w:ascii="Times New Roman" w:hAnsi="Times New Roman" w:cs="Times New Roman"/>
          <w:sz w:val="24"/>
          <w:szCs w:val="24"/>
        </w:rPr>
        <w:t>- для отдела экономического анализа и прогнозирования (Приложение № 1);</w:t>
      </w:r>
    </w:p>
    <w:p w:rsidR="005A5124" w:rsidRPr="00063260" w:rsidRDefault="005A5124" w:rsidP="009B6DAF">
      <w:pPr>
        <w:autoSpaceDE w:val="0"/>
        <w:autoSpaceDN w:val="0"/>
        <w:adjustRightInd w:val="0"/>
        <w:spacing w:after="0" w:line="240" w:lineRule="auto"/>
        <w:ind w:firstLine="709"/>
        <w:rPr>
          <w:rFonts w:ascii="Times New Roman" w:hAnsi="Times New Roman" w:cs="Times New Roman"/>
          <w:sz w:val="24"/>
          <w:szCs w:val="24"/>
        </w:rPr>
      </w:pPr>
      <w:r w:rsidRPr="00063260">
        <w:rPr>
          <w:rFonts w:ascii="Times New Roman" w:hAnsi="Times New Roman" w:cs="Times New Roman"/>
          <w:sz w:val="24"/>
          <w:szCs w:val="24"/>
        </w:rPr>
        <w:t>- для отдела финансовой политики и государственной поддержки АПК (Приложение № 2);</w:t>
      </w:r>
    </w:p>
    <w:p w:rsidR="005A5124" w:rsidRPr="00063260" w:rsidRDefault="005A5124" w:rsidP="00A34AF7">
      <w:pPr>
        <w:autoSpaceDE w:val="0"/>
        <w:autoSpaceDN w:val="0"/>
        <w:adjustRightInd w:val="0"/>
        <w:spacing w:after="0" w:line="240" w:lineRule="auto"/>
        <w:ind w:firstLine="709"/>
        <w:rPr>
          <w:rFonts w:ascii="Times New Roman" w:hAnsi="Times New Roman" w:cs="Times New Roman"/>
          <w:sz w:val="24"/>
          <w:szCs w:val="24"/>
        </w:rPr>
      </w:pPr>
      <w:r w:rsidRPr="00063260">
        <w:rPr>
          <w:rFonts w:ascii="Times New Roman" w:hAnsi="Times New Roman" w:cs="Times New Roman"/>
          <w:sz w:val="24"/>
          <w:szCs w:val="24"/>
        </w:rPr>
        <w:t>- для отдела растениеводства, ме</w:t>
      </w:r>
      <w:bookmarkStart w:id="0" w:name="_GoBack"/>
      <w:bookmarkEnd w:id="0"/>
      <w:r w:rsidRPr="00063260">
        <w:rPr>
          <w:rFonts w:ascii="Times New Roman" w:hAnsi="Times New Roman" w:cs="Times New Roman"/>
          <w:sz w:val="24"/>
          <w:szCs w:val="24"/>
        </w:rPr>
        <w:t>ханизации, химизации и защиты растений (Приложение № 3);</w:t>
      </w:r>
    </w:p>
    <w:p w:rsidR="005A5124" w:rsidRPr="00063260" w:rsidRDefault="005A5124" w:rsidP="003A4F5B">
      <w:pPr>
        <w:autoSpaceDE w:val="0"/>
        <w:autoSpaceDN w:val="0"/>
        <w:adjustRightInd w:val="0"/>
        <w:spacing w:after="0" w:line="240" w:lineRule="auto"/>
        <w:ind w:firstLine="709"/>
        <w:jc w:val="both"/>
        <w:rPr>
          <w:rFonts w:ascii="Times New Roman" w:hAnsi="Times New Roman" w:cs="Times New Roman"/>
          <w:sz w:val="24"/>
          <w:szCs w:val="24"/>
        </w:rPr>
      </w:pPr>
      <w:r w:rsidRPr="00063260">
        <w:rPr>
          <w:rFonts w:ascii="Times New Roman" w:hAnsi="Times New Roman" w:cs="Times New Roman"/>
          <w:sz w:val="24"/>
          <w:szCs w:val="24"/>
        </w:rPr>
        <w:t>- для отдела животноводства и племенного дела (Приложение № 4);</w:t>
      </w:r>
    </w:p>
    <w:p w:rsidR="005A5124" w:rsidRPr="00063260" w:rsidRDefault="005A5124" w:rsidP="003A4F5B">
      <w:pPr>
        <w:autoSpaceDE w:val="0"/>
        <w:autoSpaceDN w:val="0"/>
        <w:adjustRightInd w:val="0"/>
        <w:spacing w:after="0" w:line="240" w:lineRule="auto"/>
        <w:ind w:firstLine="709"/>
        <w:jc w:val="both"/>
        <w:rPr>
          <w:rFonts w:ascii="Times New Roman" w:hAnsi="Times New Roman" w:cs="Times New Roman"/>
          <w:sz w:val="24"/>
          <w:szCs w:val="24"/>
        </w:rPr>
      </w:pPr>
      <w:r w:rsidRPr="00063260">
        <w:rPr>
          <w:rFonts w:ascii="Times New Roman" w:hAnsi="Times New Roman" w:cs="Times New Roman"/>
          <w:sz w:val="24"/>
          <w:szCs w:val="24"/>
        </w:rPr>
        <w:t>- для отдела развития малых форм хозяйствования (Приложение № 5);</w:t>
      </w:r>
    </w:p>
    <w:p w:rsidR="005A5124" w:rsidRPr="00063260" w:rsidRDefault="005A5124" w:rsidP="003A4F5B">
      <w:pPr>
        <w:autoSpaceDE w:val="0"/>
        <w:autoSpaceDN w:val="0"/>
        <w:adjustRightInd w:val="0"/>
        <w:spacing w:after="0" w:line="240" w:lineRule="auto"/>
        <w:ind w:firstLine="709"/>
        <w:jc w:val="both"/>
        <w:rPr>
          <w:rFonts w:ascii="Times New Roman" w:hAnsi="Times New Roman" w:cs="Times New Roman"/>
          <w:sz w:val="24"/>
          <w:szCs w:val="24"/>
        </w:rPr>
      </w:pPr>
      <w:r w:rsidRPr="00063260">
        <w:rPr>
          <w:rFonts w:ascii="Times New Roman" w:hAnsi="Times New Roman" w:cs="Times New Roman"/>
          <w:sz w:val="24"/>
          <w:szCs w:val="24"/>
        </w:rPr>
        <w:t>- для отдела правов</w:t>
      </w:r>
      <w:r w:rsidR="008F4A38" w:rsidRPr="00063260">
        <w:rPr>
          <w:rFonts w:ascii="Times New Roman" w:hAnsi="Times New Roman" w:cs="Times New Roman"/>
          <w:sz w:val="24"/>
          <w:szCs w:val="24"/>
        </w:rPr>
        <w:t>ого обеспечения</w:t>
      </w:r>
      <w:r w:rsidRPr="00063260">
        <w:rPr>
          <w:rFonts w:ascii="Times New Roman" w:hAnsi="Times New Roman" w:cs="Times New Roman"/>
          <w:sz w:val="24"/>
          <w:szCs w:val="24"/>
        </w:rPr>
        <w:t xml:space="preserve"> и з</w:t>
      </w:r>
      <w:r w:rsidR="008F4A38" w:rsidRPr="00063260">
        <w:rPr>
          <w:rFonts w:ascii="Times New Roman" w:hAnsi="Times New Roman" w:cs="Times New Roman"/>
          <w:sz w:val="24"/>
          <w:szCs w:val="24"/>
        </w:rPr>
        <w:t>акупок</w:t>
      </w:r>
      <w:r w:rsidRPr="00063260">
        <w:rPr>
          <w:rFonts w:ascii="Times New Roman" w:hAnsi="Times New Roman" w:cs="Times New Roman"/>
          <w:sz w:val="24"/>
          <w:szCs w:val="24"/>
        </w:rPr>
        <w:t xml:space="preserve"> (Приложение № 6).</w:t>
      </w:r>
    </w:p>
    <w:p w:rsidR="006245DD" w:rsidRPr="00063260" w:rsidRDefault="006736A8" w:rsidP="006245DD">
      <w:pPr>
        <w:autoSpaceDE w:val="0"/>
        <w:autoSpaceDN w:val="0"/>
        <w:adjustRightInd w:val="0"/>
        <w:spacing w:after="0" w:line="240" w:lineRule="auto"/>
        <w:ind w:firstLine="709"/>
        <w:jc w:val="both"/>
        <w:rPr>
          <w:rFonts w:ascii="Times New Roman" w:hAnsi="Times New Roman" w:cs="Times New Roman"/>
          <w:sz w:val="24"/>
          <w:szCs w:val="24"/>
        </w:rPr>
      </w:pPr>
      <w:bookmarkStart w:id="1" w:name="Par347"/>
      <w:bookmarkEnd w:id="1"/>
      <w:r w:rsidRPr="00063260">
        <w:rPr>
          <w:rFonts w:ascii="Times New Roman" w:hAnsi="Times New Roman" w:cs="Times New Roman"/>
          <w:sz w:val="24"/>
          <w:szCs w:val="24"/>
        </w:rPr>
        <w:t>2</w:t>
      </w:r>
      <w:r w:rsidR="00A84133" w:rsidRPr="00063260">
        <w:rPr>
          <w:rFonts w:ascii="Times New Roman" w:hAnsi="Times New Roman" w:cs="Times New Roman"/>
          <w:sz w:val="24"/>
          <w:szCs w:val="24"/>
        </w:rPr>
        <w:t>.</w:t>
      </w:r>
      <w:r w:rsidR="00D001C7" w:rsidRPr="00063260">
        <w:rPr>
          <w:rFonts w:ascii="Times New Roman" w:hAnsi="Times New Roman" w:cs="Times New Roman"/>
          <w:sz w:val="24"/>
          <w:szCs w:val="24"/>
        </w:rPr>
        <w:t>4</w:t>
      </w:r>
      <w:r w:rsidR="00A84133" w:rsidRPr="00063260">
        <w:rPr>
          <w:rFonts w:ascii="Times New Roman" w:hAnsi="Times New Roman" w:cs="Times New Roman"/>
          <w:sz w:val="24"/>
          <w:szCs w:val="24"/>
        </w:rPr>
        <w:t>.</w:t>
      </w:r>
      <w:r w:rsidR="006245DD" w:rsidRPr="00063260">
        <w:rPr>
          <w:rFonts w:ascii="Times New Roman" w:hAnsi="Times New Roman" w:cs="Times New Roman"/>
          <w:sz w:val="24"/>
          <w:szCs w:val="24"/>
        </w:rPr>
        <w:t xml:space="preserve"> </w:t>
      </w:r>
      <w:r w:rsidR="00392456" w:rsidRPr="00063260">
        <w:rPr>
          <w:rFonts w:ascii="Times New Roman" w:hAnsi="Times New Roman" w:cs="Times New Roman"/>
          <w:sz w:val="24"/>
          <w:szCs w:val="24"/>
        </w:rPr>
        <w:t>По результатам рассмотрения заявок и документов Заявителей</w:t>
      </w:r>
      <w:r w:rsidR="00392456" w:rsidRPr="00063260">
        <w:rPr>
          <w:rFonts w:ascii="Times New Roman" w:hAnsi="Times New Roman" w:cs="Times New Roman"/>
          <w:sz w:val="25"/>
          <w:szCs w:val="25"/>
        </w:rPr>
        <w:t xml:space="preserve"> </w:t>
      </w:r>
      <w:r w:rsidR="00392456" w:rsidRPr="00063260">
        <w:rPr>
          <w:rFonts w:ascii="Times New Roman" w:hAnsi="Times New Roman" w:cs="Times New Roman"/>
          <w:sz w:val="24"/>
          <w:szCs w:val="24"/>
        </w:rPr>
        <w:t>р</w:t>
      </w:r>
      <w:r w:rsidR="006245DD" w:rsidRPr="00063260">
        <w:rPr>
          <w:rFonts w:ascii="Times New Roman" w:hAnsi="Times New Roman" w:cs="Times New Roman"/>
          <w:sz w:val="24"/>
          <w:szCs w:val="24"/>
        </w:rPr>
        <w:t xml:space="preserve">ешение рабочей группы о допуске к участию в отборе либо об отказе в допуске к участию в отборе оформляется протоколом </w:t>
      </w:r>
      <w:r w:rsidR="007A0164" w:rsidRPr="00063260">
        <w:rPr>
          <w:rFonts w:ascii="Times New Roman" w:hAnsi="Times New Roman" w:cs="Times New Roman"/>
          <w:sz w:val="24"/>
          <w:szCs w:val="24"/>
        </w:rPr>
        <w:t xml:space="preserve">не позднее одного рабочего дня </w:t>
      </w:r>
      <w:r w:rsidR="0006402A" w:rsidRPr="00063260">
        <w:rPr>
          <w:rFonts w:ascii="Times New Roman" w:hAnsi="Times New Roman" w:cs="Times New Roman"/>
          <w:sz w:val="24"/>
          <w:szCs w:val="24"/>
        </w:rPr>
        <w:t>после</w:t>
      </w:r>
      <w:r w:rsidR="007A0164" w:rsidRPr="00063260">
        <w:rPr>
          <w:rFonts w:ascii="Times New Roman" w:hAnsi="Times New Roman" w:cs="Times New Roman"/>
          <w:sz w:val="24"/>
          <w:szCs w:val="24"/>
        </w:rPr>
        <w:t xml:space="preserve"> дня рассмотрения</w:t>
      </w:r>
      <w:r w:rsidR="004D1BB2" w:rsidRPr="00063260">
        <w:rPr>
          <w:rFonts w:ascii="Times New Roman" w:hAnsi="Times New Roman" w:cs="Times New Roman"/>
          <w:sz w:val="24"/>
          <w:szCs w:val="24"/>
        </w:rPr>
        <w:t>, подписывается руководителем рабочей группы</w:t>
      </w:r>
      <w:r w:rsidR="007A0164" w:rsidRPr="00063260">
        <w:rPr>
          <w:rFonts w:ascii="Times New Roman" w:hAnsi="Times New Roman" w:cs="Times New Roman"/>
          <w:sz w:val="24"/>
          <w:szCs w:val="24"/>
        </w:rPr>
        <w:t xml:space="preserve"> </w:t>
      </w:r>
      <w:r w:rsidR="006245DD" w:rsidRPr="00063260">
        <w:rPr>
          <w:rFonts w:ascii="Times New Roman" w:hAnsi="Times New Roman" w:cs="Times New Roman"/>
          <w:sz w:val="24"/>
          <w:szCs w:val="24"/>
        </w:rPr>
        <w:t xml:space="preserve">и представляется Комиссии не позднее двух рабочих дней </w:t>
      </w:r>
      <w:r w:rsidR="0006402A" w:rsidRPr="00063260">
        <w:rPr>
          <w:rFonts w:ascii="Times New Roman" w:hAnsi="Times New Roman" w:cs="Times New Roman"/>
          <w:sz w:val="24"/>
          <w:szCs w:val="24"/>
        </w:rPr>
        <w:t>после</w:t>
      </w:r>
      <w:r w:rsidR="006245DD" w:rsidRPr="00063260">
        <w:rPr>
          <w:rFonts w:ascii="Times New Roman" w:hAnsi="Times New Roman" w:cs="Times New Roman"/>
          <w:sz w:val="24"/>
          <w:szCs w:val="24"/>
        </w:rPr>
        <w:t xml:space="preserve"> дня оформления протокола.</w:t>
      </w:r>
    </w:p>
    <w:p w:rsidR="005C2967" w:rsidRPr="00C44FCC" w:rsidRDefault="005C2967" w:rsidP="00541DDF">
      <w:pPr>
        <w:autoSpaceDE w:val="0"/>
        <w:autoSpaceDN w:val="0"/>
        <w:adjustRightInd w:val="0"/>
        <w:spacing w:after="0" w:line="240" w:lineRule="auto"/>
        <w:ind w:firstLine="709"/>
        <w:jc w:val="both"/>
        <w:rPr>
          <w:rFonts w:ascii="Times New Roman" w:hAnsi="Times New Roman" w:cs="Times New Roman"/>
          <w:sz w:val="24"/>
          <w:szCs w:val="24"/>
        </w:rPr>
      </w:pPr>
      <w:r w:rsidRPr="00063260">
        <w:rPr>
          <w:rFonts w:ascii="Times New Roman" w:hAnsi="Times New Roman" w:cs="Times New Roman"/>
          <w:sz w:val="24"/>
          <w:szCs w:val="24"/>
        </w:rPr>
        <w:t>2.5. В целях недопущения возможности возникновения конфликта интересов, члены Рабочей группы представляют министру, не менее чем за один день до даты заседания Рабочей группы, обязательство об отсутствии личной заинтересованности должностного лица Министерства сельского хозяйства Чувашской Республики с заявителем для получения государственной поддержки</w:t>
      </w:r>
      <w:r w:rsidRPr="00C44FCC">
        <w:rPr>
          <w:rFonts w:ascii="Times New Roman" w:hAnsi="Times New Roman" w:cs="Times New Roman"/>
          <w:sz w:val="24"/>
          <w:szCs w:val="24"/>
        </w:rPr>
        <w:t xml:space="preserve"> в форме гранта на реализацию проекта Агростартап, по форме согласно Приложению № 7 к настоящему Порядку по отбору.</w:t>
      </w:r>
    </w:p>
    <w:p w:rsidR="00541DDF" w:rsidRPr="00C44FCC" w:rsidRDefault="00541DDF" w:rsidP="00541DDF">
      <w:pPr>
        <w:autoSpaceDE w:val="0"/>
        <w:autoSpaceDN w:val="0"/>
        <w:adjustRightInd w:val="0"/>
        <w:spacing w:after="0" w:line="240" w:lineRule="auto"/>
        <w:ind w:firstLine="709"/>
        <w:jc w:val="both"/>
        <w:rPr>
          <w:rFonts w:ascii="Times New Roman" w:hAnsi="Times New Roman" w:cs="Times New Roman"/>
          <w:sz w:val="24"/>
          <w:szCs w:val="24"/>
        </w:rPr>
      </w:pPr>
    </w:p>
    <w:p w:rsidR="005C2967" w:rsidRPr="00C44FCC" w:rsidRDefault="005C2967" w:rsidP="00541DDF">
      <w:pPr>
        <w:autoSpaceDE w:val="0"/>
        <w:autoSpaceDN w:val="0"/>
        <w:adjustRightInd w:val="0"/>
        <w:spacing w:after="0" w:line="240" w:lineRule="auto"/>
        <w:ind w:firstLine="709"/>
        <w:jc w:val="both"/>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525781" w:rsidRDefault="00525781" w:rsidP="00176AAD">
      <w:pPr>
        <w:spacing w:after="0" w:line="240" w:lineRule="auto"/>
        <w:ind w:left="3969"/>
        <w:jc w:val="center"/>
        <w:rPr>
          <w:rFonts w:ascii="Times New Roman" w:hAnsi="Times New Roman" w:cs="Times New Roman"/>
          <w:sz w:val="24"/>
          <w:szCs w:val="24"/>
        </w:rPr>
      </w:pPr>
    </w:p>
    <w:p w:rsidR="00115D83" w:rsidRPr="00C44FCC" w:rsidRDefault="00115D83" w:rsidP="00176AAD">
      <w:pPr>
        <w:spacing w:after="0" w:line="240" w:lineRule="auto"/>
        <w:ind w:left="3969"/>
        <w:jc w:val="center"/>
        <w:rPr>
          <w:rFonts w:ascii="Times New Roman" w:hAnsi="Times New Roman" w:cs="Times New Roman"/>
          <w:sz w:val="24"/>
          <w:szCs w:val="24"/>
        </w:rPr>
      </w:pPr>
      <w:r w:rsidRPr="00C44FCC">
        <w:rPr>
          <w:rFonts w:ascii="Times New Roman" w:hAnsi="Times New Roman" w:cs="Times New Roman"/>
          <w:sz w:val="24"/>
          <w:szCs w:val="24"/>
        </w:rPr>
        <w:lastRenderedPageBreak/>
        <w:t>Приложение № 1</w:t>
      </w:r>
    </w:p>
    <w:p w:rsidR="00115D83" w:rsidRPr="00C44FCC" w:rsidRDefault="00115D83" w:rsidP="001B3145">
      <w:pPr>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w:t>
      </w:r>
      <w:r w:rsidR="005633D6" w:rsidRPr="00C44FCC">
        <w:rPr>
          <w:rFonts w:ascii="Times New Roman" w:hAnsi="Times New Roman" w:cs="Times New Roman"/>
          <w:sz w:val="24"/>
          <w:szCs w:val="24"/>
        </w:rPr>
        <w:t xml:space="preserve">Порядку </w:t>
      </w:r>
      <w:r w:rsidR="001B3145"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00EB0876"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B13E6A" w:rsidRPr="00C44FCC">
        <w:rPr>
          <w:rFonts w:ascii="Times New Roman" w:hAnsi="Times New Roman" w:cs="Times New Roman"/>
          <w:sz w:val="24"/>
          <w:szCs w:val="24"/>
        </w:rPr>
        <w:t xml:space="preserve"> или индивидуальный предприниматель</w:t>
      </w:r>
    </w:p>
    <w:p w:rsidR="005646BA" w:rsidRPr="00C44FCC" w:rsidRDefault="005646BA" w:rsidP="00EB0876">
      <w:pPr>
        <w:spacing w:after="0" w:line="240" w:lineRule="auto"/>
        <w:jc w:val="center"/>
        <w:rPr>
          <w:rFonts w:ascii="Times New Roman" w:hAnsi="Times New Roman" w:cs="Times New Roman"/>
          <w:sz w:val="24"/>
          <w:szCs w:val="24"/>
        </w:rPr>
      </w:pPr>
    </w:p>
    <w:p w:rsidR="00115D83" w:rsidRPr="00C44FCC" w:rsidRDefault="00115D83" w:rsidP="00115D83">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ПРОВЕРОЧНЫЙ ЛИСТ</w:t>
      </w:r>
    </w:p>
    <w:p w:rsidR="00A66CEE" w:rsidRPr="00C44FCC" w:rsidRDefault="00115D83" w:rsidP="005646BA">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 xml:space="preserve">(список контрольных вопросов) для рассмотрения </w:t>
      </w:r>
      <w:r w:rsidR="00A60590" w:rsidRPr="00C44FCC">
        <w:rPr>
          <w:rFonts w:ascii="Times New Roman" w:hAnsi="Times New Roman" w:cs="Times New Roman"/>
          <w:sz w:val="24"/>
          <w:szCs w:val="24"/>
        </w:rPr>
        <w:t xml:space="preserve">отделом экономического анализа и прогнозирования </w:t>
      </w:r>
      <w:r w:rsidRPr="00C44FCC">
        <w:rPr>
          <w:rFonts w:ascii="Times New Roman" w:hAnsi="Times New Roman" w:cs="Times New Roman"/>
          <w:sz w:val="24"/>
          <w:szCs w:val="24"/>
        </w:rPr>
        <w:t xml:space="preserve">заявок и документов, </w:t>
      </w:r>
      <w:r w:rsidR="005646BA" w:rsidRPr="00C44FCC">
        <w:rPr>
          <w:rFonts w:ascii="Times New Roman" w:hAnsi="Times New Roman" w:cs="Times New Roman"/>
          <w:sz w:val="24"/>
          <w:szCs w:val="24"/>
        </w:rPr>
        <w:t>представленных гр</w:t>
      </w:r>
      <w:r w:rsidR="00C07BD5" w:rsidRPr="00C44FCC">
        <w:rPr>
          <w:rFonts w:ascii="Times New Roman" w:hAnsi="Times New Roman" w:cs="Times New Roman"/>
          <w:sz w:val="24"/>
          <w:szCs w:val="24"/>
        </w:rPr>
        <w:t xml:space="preserve">ажданами Российской Федерации, </w:t>
      </w:r>
      <w:r w:rsidR="005646BA" w:rsidRPr="00C44FCC">
        <w:rPr>
          <w:rFonts w:ascii="Times New Roman" w:hAnsi="Times New Roman" w:cs="Times New Roman"/>
          <w:sz w:val="24"/>
          <w:szCs w:val="24"/>
        </w:rPr>
        <w:t xml:space="preserve">главами крестьянских (фермерских) хозяйств </w:t>
      </w:r>
      <w:r w:rsidR="00C07BD5" w:rsidRPr="00C44FCC">
        <w:rPr>
          <w:rFonts w:ascii="Times New Roman" w:hAnsi="Times New Roman" w:cs="Times New Roman"/>
          <w:sz w:val="24"/>
          <w:szCs w:val="24"/>
        </w:rPr>
        <w:t xml:space="preserve">или индивидуальными предпринимателями </w:t>
      </w:r>
      <w:r w:rsidR="00B03AFA" w:rsidRPr="00C44FCC">
        <w:rPr>
          <w:rFonts w:ascii="Times New Roman" w:hAnsi="Times New Roman" w:cs="Times New Roman"/>
          <w:sz w:val="24"/>
          <w:szCs w:val="24"/>
        </w:rPr>
        <w:t xml:space="preserve">на участие в отборе на предоставление </w:t>
      </w:r>
      <w:r w:rsidR="005646BA"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w:t>
      </w:r>
      <w:r w:rsidR="009C0DEA" w:rsidRPr="00C44FCC">
        <w:rPr>
          <w:rFonts w:ascii="Times New Roman" w:hAnsi="Times New Roman" w:cs="Times New Roman"/>
          <w:sz w:val="24"/>
          <w:szCs w:val="24"/>
        </w:rPr>
        <w:t xml:space="preserve"> (Агростартап)</w:t>
      </w:r>
      <w:r w:rsidR="005646BA" w:rsidRPr="00C44FCC">
        <w:rPr>
          <w:rFonts w:ascii="Times New Roman" w:hAnsi="Times New Roman" w:cs="Times New Roman"/>
          <w:sz w:val="24"/>
          <w:szCs w:val="24"/>
        </w:rPr>
        <w:t>,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B13E6A" w:rsidRPr="00C44FCC">
        <w:rPr>
          <w:rFonts w:ascii="Times New Roman" w:hAnsi="Times New Roman" w:cs="Times New Roman"/>
          <w:sz w:val="24"/>
          <w:szCs w:val="24"/>
        </w:rPr>
        <w:t xml:space="preserve"> или индивидуальный предприниматель</w:t>
      </w:r>
    </w:p>
    <w:p w:rsidR="00A66CEE" w:rsidRPr="00C44FCC" w:rsidRDefault="00A66CEE" w:rsidP="00115D83">
      <w:pPr>
        <w:autoSpaceDE w:val="0"/>
        <w:autoSpaceDN w:val="0"/>
        <w:adjustRightInd w:val="0"/>
        <w:spacing w:after="0" w:line="240" w:lineRule="auto"/>
        <w:ind w:firstLine="709"/>
        <w:jc w:val="center"/>
        <w:rPr>
          <w:rFonts w:ascii="Times New Roman" w:hAnsi="Times New Roman" w:cs="Times New Roman"/>
          <w:sz w:val="24"/>
          <w:szCs w:val="24"/>
        </w:rPr>
      </w:pPr>
    </w:p>
    <w:p w:rsidR="00A66CEE" w:rsidRPr="00C44FCC" w:rsidRDefault="00A66CEE" w:rsidP="00A66CEE">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1. Дата и номер заявки, представленн</w:t>
      </w:r>
      <w:r w:rsidR="008B0CBC" w:rsidRPr="00C44FCC">
        <w:rPr>
          <w:rFonts w:ascii="Times New Roman" w:hAnsi="Times New Roman" w:cs="Times New Roman"/>
          <w:sz w:val="24"/>
          <w:szCs w:val="24"/>
        </w:rPr>
        <w:t>ый</w:t>
      </w:r>
      <w:r w:rsidRPr="00C44FCC">
        <w:rPr>
          <w:rFonts w:ascii="Times New Roman" w:hAnsi="Times New Roman" w:cs="Times New Roman"/>
          <w:sz w:val="24"/>
          <w:szCs w:val="24"/>
        </w:rPr>
        <w:t xml:space="preserve"> </w:t>
      </w:r>
      <w:r w:rsidR="0054793D" w:rsidRPr="00C44FCC">
        <w:rPr>
          <w:rFonts w:ascii="Times New Roman" w:hAnsi="Times New Roman" w:cs="Times New Roman"/>
          <w:sz w:val="24"/>
          <w:szCs w:val="24"/>
        </w:rPr>
        <w:t>заявителем</w:t>
      </w:r>
      <w:r w:rsidR="008B0CBC"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на отбор для получения государственной поддержки в форме гранта </w:t>
      </w:r>
      <w:r w:rsidR="008B0CBC" w:rsidRPr="00C44FCC">
        <w:rPr>
          <w:rFonts w:ascii="Times New Roman" w:hAnsi="Times New Roman" w:cs="Times New Roman"/>
          <w:sz w:val="24"/>
          <w:szCs w:val="24"/>
        </w:rPr>
        <w:t>на реализацию проекта Агростартап</w:t>
      </w:r>
      <w:r w:rsidRPr="00C44FCC">
        <w:rPr>
          <w:rFonts w:ascii="Times New Roman" w:hAnsi="Times New Roman" w:cs="Times New Roman"/>
          <w:sz w:val="24"/>
          <w:szCs w:val="24"/>
        </w:rPr>
        <w:t xml:space="preserve"> (далее – отбор): </w:t>
      </w:r>
    </w:p>
    <w:p w:rsidR="00A66CEE" w:rsidRPr="00C44FCC" w:rsidRDefault="00A66CEE" w:rsidP="00A66CEE">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от «___» __________ 20__ г. № ______.</w:t>
      </w:r>
    </w:p>
    <w:p w:rsidR="009D7757" w:rsidRPr="00C44FCC" w:rsidRDefault="009D7757" w:rsidP="00A66CEE">
      <w:pPr>
        <w:autoSpaceDE w:val="0"/>
        <w:autoSpaceDN w:val="0"/>
        <w:adjustRightInd w:val="0"/>
        <w:spacing w:after="0" w:line="240" w:lineRule="auto"/>
        <w:ind w:firstLine="709"/>
        <w:jc w:val="both"/>
        <w:rPr>
          <w:rFonts w:ascii="Times New Roman" w:hAnsi="Times New Roman" w:cs="Times New Roman"/>
          <w:sz w:val="24"/>
          <w:szCs w:val="24"/>
        </w:rPr>
      </w:pPr>
    </w:p>
    <w:p w:rsidR="00A66CEE" w:rsidRPr="00C44FCC" w:rsidRDefault="00366E8B" w:rsidP="007D36FE">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 </w:t>
      </w:r>
      <w:r w:rsidR="00A66CEE" w:rsidRPr="00C44FCC">
        <w:rPr>
          <w:rFonts w:ascii="Times New Roman" w:hAnsi="Times New Roman" w:cs="Times New Roman"/>
          <w:sz w:val="24"/>
          <w:szCs w:val="24"/>
        </w:rPr>
        <w:t xml:space="preserve">Ф.И.О. </w:t>
      </w:r>
      <w:r w:rsidR="00B13E6A" w:rsidRPr="00C44FCC">
        <w:rPr>
          <w:rFonts w:ascii="Times New Roman" w:hAnsi="Times New Roman" w:cs="Times New Roman"/>
          <w:sz w:val="24"/>
          <w:szCs w:val="24"/>
        </w:rPr>
        <w:t>заявителя</w:t>
      </w:r>
      <w:r w:rsidR="008B0CBC" w:rsidRPr="00C44FCC">
        <w:rPr>
          <w:rFonts w:ascii="Times New Roman" w:hAnsi="Times New Roman" w:cs="Times New Roman"/>
          <w:sz w:val="24"/>
          <w:szCs w:val="24"/>
        </w:rPr>
        <w:t xml:space="preserve"> </w:t>
      </w:r>
      <w:r w:rsidR="001A0A57" w:rsidRPr="00C44FCC">
        <w:rPr>
          <w:rFonts w:ascii="Times New Roman" w:hAnsi="Times New Roman" w:cs="Times New Roman"/>
          <w:sz w:val="24"/>
          <w:szCs w:val="24"/>
        </w:rPr>
        <w:t>на отбор</w:t>
      </w:r>
      <w:r w:rsidR="00A66CEE" w:rsidRPr="00C44FCC">
        <w:rPr>
          <w:rFonts w:ascii="Times New Roman" w:hAnsi="Times New Roman" w:cs="Times New Roman"/>
          <w:sz w:val="24"/>
          <w:szCs w:val="24"/>
        </w:rPr>
        <w:t xml:space="preserve">, наименование муниципального района Чувашской Республики, на территории которого </w:t>
      </w:r>
      <w:r w:rsidR="00B13E6A" w:rsidRPr="00C44FCC">
        <w:rPr>
          <w:rFonts w:ascii="Times New Roman" w:hAnsi="Times New Roman" w:cs="Times New Roman"/>
          <w:sz w:val="24"/>
          <w:szCs w:val="24"/>
        </w:rPr>
        <w:t>заявитель</w:t>
      </w:r>
      <w:r w:rsidR="00A66CEE" w:rsidRPr="00C44FCC">
        <w:rPr>
          <w:rFonts w:ascii="Times New Roman" w:hAnsi="Times New Roman" w:cs="Times New Roman"/>
          <w:sz w:val="24"/>
          <w:szCs w:val="24"/>
        </w:rPr>
        <w:t xml:space="preserve"> осуществляется деятельность:</w:t>
      </w:r>
    </w:p>
    <w:p w:rsidR="00A66CEE" w:rsidRPr="00C44FCC" w:rsidRDefault="00A66CEE" w:rsidP="00A66CEE">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______________________________________________________________________________________________________________________________________________</w:t>
      </w:r>
    </w:p>
    <w:p w:rsidR="009D7757" w:rsidRPr="00C44FCC" w:rsidRDefault="009D7757" w:rsidP="00A66CEE">
      <w:pPr>
        <w:autoSpaceDE w:val="0"/>
        <w:autoSpaceDN w:val="0"/>
        <w:adjustRightInd w:val="0"/>
        <w:spacing w:after="0" w:line="240" w:lineRule="auto"/>
        <w:jc w:val="both"/>
        <w:rPr>
          <w:rFonts w:ascii="Times New Roman" w:hAnsi="Times New Roman" w:cs="Times New Roman"/>
          <w:sz w:val="24"/>
          <w:szCs w:val="24"/>
        </w:rPr>
      </w:pPr>
    </w:p>
    <w:p w:rsidR="005646BA" w:rsidRDefault="00366E8B" w:rsidP="00F67B36">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 </w:t>
      </w:r>
      <w:r w:rsidR="00A66CEE" w:rsidRPr="00C44FCC">
        <w:rPr>
          <w:rFonts w:ascii="Times New Roman" w:hAnsi="Times New Roman" w:cs="Times New Roman"/>
          <w:sz w:val="24"/>
          <w:szCs w:val="24"/>
        </w:rPr>
        <w:t xml:space="preserve">Ф.И.О., должность </w:t>
      </w:r>
      <w:r w:rsidR="00363C34" w:rsidRPr="00C44FCC">
        <w:rPr>
          <w:rFonts w:ascii="Times New Roman" w:hAnsi="Times New Roman" w:cs="Times New Roman"/>
          <w:sz w:val="24"/>
          <w:szCs w:val="24"/>
        </w:rPr>
        <w:t>сотрудника отдела экономического анализа и прогнозирования, заполнившего проверочный лист ____________________________________________________________________________________________________________________________________________</w:t>
      </w:r>
      <w:r w:rsidR="002034CE">
        <w:rPr>
          <w:rFonts w:ascii="Times New Roman" w:hAnsi="Times New Roman" w:cs="Times New Roman"/>
          <w:sz w:val="24"/>
          <w:szCs w:val="24"/>
        </w:rPr>
        <w:t>____________</w:t>
      </w:r>
      <w:r w:rsidR="00363C34" w:rsidRPr="00C44FCC">
        <w:rPr>
          <w:rFonts w:ascii="Times New Roman" w:hAnsi="Times New Roman" w:cs="Times New Roman"/>
          <w:sz w:val="24"/>
          <w:szCs w:val="24"/>
        </w:rPr>
        <w:t>__</w:t>
      </w:r>
    </w:p>
    <w:p w:rsidR="002034CE" w:rsidRPr="00C44FCC" w:rsidRDefault="002034CE" w:rsidP="00F67B36">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p>
    <w:tbl>
      <w:tblPr>
        <w:tblStyle w:val="a4"/>
        <w:tblW w:w="9464" w:type="dxa"/>
        <w:tblLook w:val="04A0" w:firstRow="1" w:lastRow="0" w:firstColumn="1" w:lastColumn="0" w:noHBand="0" w:noVBand="1"/>
      </w:tblPr>
      <w:tblGrid>
        <w:gridCol w:w="4503"/>
        <w:gridCol w:w="1518"/>
        <w:gridCol w:w="3443"/>
      </w:tblGrid>
      <w:tr w:rsidR="00BE1795" w:rsidRPr="00C44FCC" w:rsidTr="00525781">
        <w:tc>
          <w:tcPr>
            <w:tcW w:w="4503" w:type="dxa"/>
          </w:tcPr>
          <w:p w:rsidR="00363C34" w:rsidRPr="00C44FCC" w:rsidRDefault="00363C34" w:rsidP="00363C34">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Проверяемый критерий Порядка</w:t>
            </w:r>
            <w:r w:rsidR="00A51170" w:rsidRPr="00C44FCC">
              <w:rPr>
                <w:rFonts w:ascii="Times New Roman" w:hAnsi="Times New Roman" w:cs="Times New Roman"/>
                <w:b/>
                <w:sz w:val="24"/>
                <w:szCs w:val="24"/>
              </w:rPr>
              <w:t xml:space="preserve"> по грантам</w:t>
            </w:r>
          </w:p>
        </w:tc>
        <w:tc>
          <w:tcPr>
            <w:tcW w:w="1518" w:type="dxa"/>
          </w:tcPr>
          <w:p w:rsidR="00363C34" w:rsidRPr="00C44FCC" w:rsidRDefault="00363C34" w:rsidP="00363C34">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Пункт Порядка</w:t>
            </w:r>
            <w:r w:rsidR="00085695" w:rsidRPr="00C44FCC">
              <w:rPr>
                <w:rFonts w:ascii="Times New Roman" w:hAnsi="Times New Roman" w:cs="Times New Roman"/>
                <w:b/>
                <w:sz w:val="24"/>
                <w:szCs w:val="24"/>
              </w:rPr>
              <w:t xml:space="preserve"> по гра</w:t>
            </w:r>
            <w:r w:rsidR="00A51170" w:rsidRPr="00C44FCC">
              <w:rPr>
                <w:rFonts w:ascii="Times New Roman" w:hAnsi="Times New Roman" w:cs="Times New Roman"/>
                <w:b/>
                <w:sz w:val="24"/>
                <w:szCs w:val="24"/>
              </w:rPr>
              <w:t>там</w:t>
            </w:r>
            <w:r w:rsidRPr="00C44FCC">
              <w:rPr>
                <w:rFonts w:ascii="Times New Roman" w:hAnsi="Times New Roman" w:cs="Times New Roman"/>
                <w:b/>
                <w:sz w:val="24"/>
                <w:szCs w:val="24"/>
              </w:rPr>
              <w:t xml:space="preserve"> </w:t>
            </w:r>
          </w:p>
        </w:tc>
        <w:tc>
          <w:tcPr>
            <w:tcW w:w="3443" w:type="dxa"/>
          </w:tcPr>
          <w:p w:rsidR="00363C34" w:rsidRPr="00C44FCC" w:rsidRDefault="00363C34" w:rsidP="0043565C">
            <w:pPr>
              <w:autoSpaceDE w:val="0"/>
              <w:autoSpaceDN w:val="0"/>
              <w:adjustRightInd w:val="0"/>
              <w:ind w:left="0"/>
              <w:jc w:val="center"/>
              <w:rPr>
                <w:rFonts w:ascii="Times New Roman" w:hAnsi="Times New Roman" w:cs="Times New Roman"/>
                <w:b/>
                <w:sz w:val="24"/>
                <w:szCs w:val="24"/>
                <w:lang w:val="en-US"/>
              </w:rPr>
            </w:pPr>
            <w:r w:rsidRPr="00C44FCC">
              <w:rPr>
                <w:rFonts w:ascii="Times New Roman" w:hAnsi="Times New Roman" w:cs="Times New Roman"/>
                <w:b/>
                <w:sz w:val="24"/>
                <w:szCs w:val="24"/>
              </w:rPr>
              <w:t>Соответствует/Не соответствует</w:t>
            </w:r>
            <w:r w:rsidR="005441CA" w:rsidRPr="00C44FCC">
              <w:rPr>
                <w:rFonts w:ascii="Times New Roman" w:hAnsi="Times New Roman" w:cs="Times New Roman"/>
                <w:b/>
                <w:sz w:val="24"/>
                <w:szCs w:val="24"/>
              </w:rPr>
              <w:t xml:space="preserve"> </w:t>
            </w:r>
            <w:r w:rsidR="0043565C" w:rsidRPr="00C44FCC">
              <w:rPr>
                <w:rFonts w:ascii="Times New Roman" w:hAnsi="Times New Roman" w:cs="Times New Roman"/>
                <w:b/>
                <w:sz w:val="24"/>
                <w:szCs w:val="24"/>
                <w:lang w:val="en-US"/>
              </w:rPr>
              <w:t>*</w:t>
            </w:r>
          </w:p>
        </w:tc>
      </w:tr>
      <w:tr w:rsidR="00BE1795" w:rsidRPr="00C44FCC" w:rsidTr="00525781">
        <w:tc>
          <w:tcPr>
            <w:tcW w:w="4503" w:type="dxa"/>
          </w:tcPr>
          <w:p w:rsidR="00363C34" w:rsidRPr="00C44FCC" w:rsidRDefault="00085695" w:rsidP="00036170">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под проектом созд</w:t>
            </w:r>
            <w:r w:rsidR="00036170" w:rsidRPr="00C44FCC">
              <w:rPr>
                <w:rFonts w:ascii="Times New Roman" w:hAnsi="Times New Roman" w:cs="Times New Roman"/>
                <w:sz w:val="24"/>
                <w:szCs w:val="24"/>
              </w:rPr>
              <w:t>ания и (или) развития хозяйства</w:t>
            </w:r>
            <w:r w:rsidRPr="00C44FCC">
              <w:rPr>
                <w:rFonts w:ascii="Times New Roman" w:hAnsi="Times New Roman" w:cs="Times New Roman"/>
                <w:sz w:val="24"/>
                <w:szCs w:val="24"/>
              </w:rPr>
              <w:t xml:space="preserve"> в Порядке по гранту понимается документ (бизнес-план), составленный по форме, определяемой Министерством сельского хозяйства Чувашской Республики</w:t>
            </w:r>
            <w:r w:rsidR="002608DC" w:rsidRPr="00C44FCC">
              <w:rPr>
                <w:rFonts w:ascii="Times New Roman" w:hAnsi="Times New Roman" w:cs="Times New Roman"/>
                <w:sz w:val="24"/>
                <w:szCs w:val="24"/>
              </w:rPr>
              <w:t xml:space="preserve">, </w:t>
            </w:r>
            <w:r w:rsidR="002608DC" w:rsidRPr="00C44FCC">
              <w:rPr>
                <w:rFonts w:ascii="Times New Roman" w:eastAsia="Times New Roman" w:hAnsi="Times New Roman" w:cs="Times New Roman"/>
                <w:sz w:val="24"/>
                <w:szCs w:val="24"/>
                <w:lang w:eastAsia="ru-RU"/>
              </w:rPr>
              <w:t xml:space="preserve">в который включаются в том числе направления расходования гранта "Агростартап", </w:t>
            </w:r>
            <w:r w:rsidR="002608DC" w:rsidRPr="00C44FCC">
              <w:rPr>
                <w:rFonts w:ascii="Times New Roman" w:eastAsia="Times New Roman" w:hAnsi="Times New Roman" w:cs="Times New Roman"/>
                <w:sz w:val="24"/>
                <w:szCs w:val="24"/>
                <w:lang w:eastAsia="ru-RU"/>
              </w:rPr>
              <w:lastRenderedPageBreak/>
              <w:t>обязательство по принятию не позднее срока использования гранта "Агростартап" не менее двух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и по достижению плановых показателей деятельности</w:t>
            </w:r>
          </w:p>
        </w:tc>
        <w:tc>
          <w:tcPr>
            <w:tcW w:w="1518" w:type="dxa"/>
          </w:tcPr>
          <w:p w:rsidR="00363C34" w:rsidRPr="00C44FCC" w:rsidRDefault="00085695" w:rsidP="00363C34">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lastRenderedPageBreak/>
              <w:t>1.1</w:t>
            </w:r>
          </w:p>
        </w:tc>
        <w:tc>
          <w:tcPr>
            <w:tcW w:w="3443" w:type="dxa"/>
          </w:tcPr>
          <w:p w:rsidR="00363C34" w:rsidRPr="00C44FCC" w:rsidRDefault="00363C34" w:rsidP="00363C34">
            <w:pPr>
              <w:autoSpaceDE w:val="0"/>
              <w:autoSpaceDN w:val="0"/>
              <w:adjustRightInd w:val="0"/>
              <w:ind w:left="0"/>
              <w:jc w:val="both"/>
              <w:rPr>
                <w:rFonts w:ascii="Times New Roman" w:hAnsi="Times New Roman" w:cs="Times New Roman"/>
                <w:sz w:val="24"/>
                <w:szCs w:val="24"/>
              </w:rPr>
            </w:pPr>
          </w:p>
        </w:tc>
      </w:tr>
      <w:tr w:rsidR="00085695" w:rsidRPr="00C44FCC" w:rsidTr="00525781">
        <w:tc>
          <w:tcPr>
            <w:tcW w:w="4503" w:type="dxa"/>
          </w:tcPr>
          <w:p w:rsidR="00085695" w:rsidRPr="00C44FCC" w:rsidRDefault="00085695" w:rsidP="00565830">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соответствие Плана расходов заявителя  целям предоставления гранта</w:t>
            </w:r>
            <w:r w:rsidR="004F4643" w:rsidRPr="00C44FCC">
              <w:rPr>
                <w:rFonts w:ascii="Times New Roman" w:hAnsi="Times New Roman" w:cs="Times New Roman"/>
                <w:sz w:val="24"/>
                <w:szCs w:val="24"/>
              </w:rPr>
              <w:t xml:space="preserve"> и перечню затрат, утверждаемому Минсельхозом России</w:t>
            </w:r>
            <w:r w:rsidR="007D6BED" w:rsidRPr="00C44FCC">
              <w:rPr>
                <w:rFonts w:ascii="Times New Roman" w:hAnsi="Times New Roman" w:cs="Times New Roman"/>
                <w:sz w:val="24"/>
                <w:szCs w:val="24"/>
              </w:rPr>
              <w:t xml:space="preserve"> (приказ Минсельхоза России от 1</w:t>
            </w:r>
            <w:r w:rsidR="00565830" w:rsidRPr="00C44FCC">
              <w:rPr>
                <w:rFonts w:ascii="Times New Roman" w:hAnsi="Times New Roman" w:cs="Times New Roman"/>
                <w:sz w:val="24"/>
                <w:szCs w:val="24"/>
              </w:rPr>
              <w:t>4</w:t>
            </w:r>
            <w:r w:rsidR="007D6BED" w:rsidRPr="00C44FCC">
              <w:rPr>
                <w:rFonts w:ascii="Times New Roman" w:hAnsi="Times New Roman" w:cs="Times New Roman"/>
                <w:sz w:val="24"/>
                <w:szCs w:val="24"/>
              </w:rPr>
              <w:t>.0</w:t>
            </w:r>
            <w:r w:rsidR="00565830" w:rsidRPr="00C44FCC">
              <w:rPr>
                <w:rFonts w:ascii="Times New Roman" w:hAnsi="Times New Roman" w:cs="Times New Roman"/>
                <w:sz w:val="24"/>
                <w:szCs w:val="24"/>
              </w:rPr>
              <w:t>9</w:t>
            </w:r>
            <w:r w:rsidR="007D6BED" w:rsidRPr="00C44FCC">
              <w:rPr>
                <w:rFonts w:ascii="Times New Roman" w:hAnsi="Times New Roman" w:cs="Times New Roman"/>
                <w:sz w:val="24"/>
                <w:szCs w:val="24"/>
              </w:rPr>
              <w:t>.202</w:t>
            </w:r>
            <w:r w:rsidR="00565830" w:rsidRPr="00C44FCC">
              <w:rPr>
                <w:rFonts w:ascii="Times New Roman" w:hAnsi="Times New Roman" w:cs="Times New Roman"/>
                <w:sz w:val="24"/>
                <w:szCs w:val="24"/>
              </w:rPr>
              <w:t>3</w:t>
            </w:r>
            <w:r w:rsidR="007D6BED" w:rsidRPr="00C44FCC">
              <w:rPr>
                <w:rFonts w:ascii="Times New Roman" w:hAnsi="Times New Roman" w:cs="Times New Roman"/>
                <w:sz w:val="24"/>
                <w:szCs w:val="24"/>
              </w:rPr>
              <w:t xml:space="preserve"> № </w:t>
            </w:r>
            <w:r w:rsidR="00565830" w:rsidRPr="00C44FCC">
              <w:rPr>
                <w:rFonts w:ascii="Times New Roman" w:hAnsi="Times New Roman" w:cs="Times New Roman"/>
                <w:sz w:val="24"/>
                <w:szCs w:val="24"/>
              </w:rPr>
              <w:t>730</w:t>
            </w:r>
            <w:r w:rsidR="007D6BED" w:rsidRPr="00C44FCC">
              <w:rPr>
                <w:rFonts w:ascii="Times New Roman" w:hAnsi="Times New Roman" w:cs="Times New Roman"/>
                <w:sz w:val="24"/>
                <w:szCs w:val="24"/>
              </w:rPr>
              <w:t>)</w:t>
            </w:r>
            <w:r w:rsidR="00E6008B" w:rsidRPr="00C44FCC">
              <w:rPr>
                <w:rFonts w:ascii="Times New Roman" w:eastAsia="Times New Roman" w:hAnsi="Times New Roman" w:cs="Times New Roman"/>
                <w:sz w:val="24"/>
                <w:szCs w:val="24"/>
                <w:lang w:eastAsia="ru-RU"/>
              </w:rPr>
              <w:t xml:space="preserve"> </w:t>
            </w:r>
          </w:p>
        </w:tc>
        <w:tc>
          <w:tcPr>
            <w:tcW w:w="1518" w:type="dxa"/>
          </w:tcPr>
          <w:p w:rsidR="00085695" w:rsidRPr="00C44FCC" w:rsidRDefault="00085695" w:rsidP="00085695">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2.1.</w:t>
            </w:r>
          </w:p>
        </w:tc>
        <w:tc>
          <w:tcPr>
            <w:tcW w:w="3443" w:type="dxa"/>
          </w:tcPr>
          <w:p w:rsidR="00085695" w:rsidRPr="00C44FCC" w:rsidRDefault="00085695" w:rsidP="00085695">
            <w:pPr>
              <w:autoSpaceDE w:val="0"/>
              <w:autoSpaceDN w:val="0"/>
              <w:adjustRightInd w:val="0"/>
              <w:ind w:left="0"/>
              <w:jc w:val="both"/>
              <w:rPr>
                <w:rFonts w:ascii="Times New Roman" w:hAnsi="Times New Roman" w:cs="Times New Roman"/>
                <w:sz w:val="24"/>
                <w:szCs w:val="24"/>
              </w:rPr>
            </w:pPr>
          </w:p>
        </w:tc>
      </w:tr>
      <w:tr w:rsidR="00E6008B" w:rsidRPr="00C44FCC" w:rsidTr="00525781">
        <w:tc>
          <w:tcPr>
            <w:tcW w:w="4503" w:type="dxa"/>
          </w:tcPr>
          <w:p w:rsidR="00E6008B" w:rsidRPr="00C44FCC" w:rsidRDefault="002608DC" w:rsidP="002608DC">
            <w:pPr>
              <w:autoSpaceDE w:val="0"/>
              <w:autoSpaceDN w:val="0"/>
              <w:adjustRightInd w:val="0"/>
              <w:ind w:left="0"/>
              <w:jc w:val="both"/>
              <w:rPr>
                <w:rFonts w:ascii="Times New Roman" w:hAnsi="Times New Roman" w:cs="Times New Roman"/>
                <w:sz w:val="24"/>
                <w:szCs w:val="24"/>
              </w:rPr>
            </w:pPr>
            <w:r w:rsidRPr="00C44FCC">
              <w:rPr>
                <w:rFonts w:ascii="Times New Roman" w:eastAsia="Times New Roman" w:hAnsi="Times New Roman" w:cs="Times New Roman"/>
                <w:sz w:val="24"/>
                <w:szCs w:val="24"/>
                <w:lang w:eastAsia="ru-RU"/>
              </w:rPr>
              <w:t>не допускается к участию в конкурсном отборе заявитель в случаях, если заявитель не соответствует пункту 1.1 Порядка по гранту</w:t>
            </w:r>
          </w:p>
        </w:tc>
        <w:tc>
          <w:tcPr>
            <w:tcW w:w="1518" w:type="dxa"/>
          </w:tcPr>
          <w:p w:rsidR="00E6008B" w:rsidRPr="00C44FCC" w:rsidRDefault="00E6008B" w:rsidP="00E6008B">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3.8.</w:t>
            </w:r>
          </w:p>
        </w:tc>
        <w:tc>
          <w:tcPr>
            <w:tcW w:w="3443" w:type="dxa"/>
          </w:tcPr>
          <w:p w:rsidR="00E6008B" w:rsidRPr="00C44FCC" w:rsidRDefault="00E6008B" w:rsidP="00085695">
            <w:pPr>
              <w:autoSpaceDE w:val="0"/>
              <w:autoSpaceDN w:val="0"/>
              <w:adjustRightInd w:val="0"/>
              <w:jc w:val="both"/>
              <w:rPr>
                <w:rFonts w:ascii="Times New Roman" w:hAnsi="Times New Roman" w:cs="Times New Roman"/>
                <w:sz w:val="24"/>
                <w:szCs w:val="24"/>
              </w:rPr>
            </w:pPr>
          </w:p>
        </w:tc>
      </w:tr>
    </w:tbl>
    <w:p w:rsidR="00CC13F6" w:rsidRPr="00C44FCC" w:rsidRDefault="00CC13F6" w:rsidP="00E87CC8">
      <w:pPr>
        <w:autoSpaceDE w:val="0"/>
        <w:autoSpaceDN w:val="0"/>
        <w:adjustRightInd w:val="0"/>
        <w:spacing w:after="0" w:line="240" w:lineRule="auto"/>
        <w:jc w:val="both"/>
        <w:rPr>
          <w:rFonts w:ascii="Times New Roman" w:hAnsi="Times New Roman" w:cs="Times New Roman"/>
          <w:sz w:val="24"/>
          <w:szCs w:val="24"/>
        </w:rPr>
      </w:pPr>
    </w:p>
    <w:p w:rsidR="006A0174" w:rsidRPr="00C44FCC" w:rsidRDefault="005F0922" w:rsidP="006A0174">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Допустить/не допустить _________________________к отбору.</w:t>
      </w:r>
    </w:p>
    <w:p w:rsidR="006A0174" w:rsidRPr="00C44FCC" w:rsidRDefault="006A0174" w:rsidP="005F0922">
      <w:pPr>
        <w:autoSpaceDE w:val="0"/>
        <w:autoSpaceDN w:val="0"/>
        <w:adjustRightInd w:val="0"/>
        <w:spacing w:after="0" w:line="240" w:lineRule="auto"/>
        <w:ind w:firstLine="708"/>
        <w:jc w:val="both"/>
        <w:rPr>
          <w:rFonts w:ascii="Times New Roman" w:hAnsi="Times New Roman" w:cs="Times New Roman"/>
          <w:i/>
          <w:sz w:val="24"/>
          <w:szCs w:val="24"/>
        </w:rPr>
      </w:pPr>
      <w:r w:rsidRPr="00C44FCC">
        <w:rPr>
          <w:rFonts w:ascii="Times New Roman" w:hAnsi="Times New Roman" w:cs="Times New Roman"/>
          <w:i/>
          <w:sz w:val="24"/>
          <w:szCs w:val="24"/>
        </w:rPr>
        <w:t xml:space="preserve">                          </w:t>
      </w:r>
      <w:r w:rsidR="005F0922" w:rsidRPr="00C44FCC">
        <w:rPr>
          <w:rFonts w:ascii="Times New Roman" w:hAnsi="Times New Roman" w:cs="Times New Roman"/>
          <w:i/>
          <w:sz w:val="24"/>
          <w:szCs w:val="24"/>
        </w:rPr>
        <w:t xml:space="preserve">        </w:t>
      </w:r>
      <w:r w:rsidRPr="00C44FCC">
        <w:rPr>
          <w:rFonts w:ascii="Times New Roman" w:hAnsi="Times New Roman" w:cs="Times New Roman"/>
          <w:i/>
          <w:sz w:val="24"/>
          <w:szCs w:val="24"/>
        </w:rPr>
        <w:t xml:space="preserve">   </w:t>
      </w:r>
      <w:r w:rsidR="005F0922" w:rsidRPr="00C44FCC">
        <w:rPr>
          <w:rFonts w:ascii="Times New Roman" w:hAnsi="Times New Roman" w:cs="Times New Roman"/>
          <w:i/>
          <w:sz w:val="24"/>
          <w:szCs w:val="24"/>
        </w:rPr>
        <w:t xml:space="preserve">      </w:t>
      </w:r>
      <w:r w:rsidRPr="00C44FCC">
        <w:rPr>
          <w:rFonts w:ascii="Times New Roman" w:hAnsi="Times New Roman" w:cs="Times New Roman"/>
          <w:i/>
          <w:sz w:val="24"/>
          <w:szCs w:val="24"/>
        </w:rPr>
        <w:t xml:space="preserve">     </w:t>
      </w:r>
      <w:r w:rsidRPr="00C44FCC">
        <w:rPr>
          <w:rFonts w:ascii="Times New Roman" w:hAnsi="Times New Roman" w:cs="Times New Roman"/>
          <w:i/>
          <w:sz w:val="24"/>
          <w:szCs w:val="24"/>
          <w:vertAlign w:val="superscript"/>
        </w:rPr>
        <w:t xml:space="preserve">ФИО заявителя              </w:t>
      </w:r>
      <w:r w:rsidR="005F0922" w:rsidRPr="00C44FCC">
        <w:rPr>
          <w:rFonts w:ascii="Times New Roman" w:hAnsi="Times New Roman" w:cs="Times New Roman"/>
          <w:i/>
          <w:sz w:val="24"/>
          <w:szCs w:val="24"/>
          <w:vertAlign w:val="superscript"/>
        </w:rPr>
        <w:t xml:space="preserve">        </w:t>
      </w:r>
    </w:p>
    <w:p w:rsidR="006A0174" w:rsidRPr="00C44FCC" w:rsidRDefault="006A0174" w:rsidP="006A0174">
      <w:pPr>
        <w:autoSpaceDE w:val="0"/>
        <w:autoSpaceDN w:val="0"/>
        <w:adjustRightInd w:val="0"/>
        <w:spacing w:after="0" w:line="240" w:lineRule="auto"/>
        <w:ind w:firstLine="708"/>
        <w:jc w:val="both"/>
        <w:rPr>
          <w:rFonts w:ascii="Times New Roman" w:hAnsi="Times New Roman" w:cs="Times New Roman"/>
          <w:sz w:val="24"/>
          <w:szCs w:val="24"/>
        </w:rPr>
      </w:pPr>
    </w:p>
    <w:p w:rsidR="00DE63CD" w:rsidRPr="00C44FCC" w:rsidRDefault="00363C34" w:rsidP="00E87CC8">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w:t>
      </w:r>
      <w:r w:rsidR="00E87CC8" w:rsidRPr="00C44FCC">
        <w:rPr>
          <w:rFonts w:ascii="Times New Roman" w:hAnsi="Times New Roman" w:cs="Times New Roman"/>
          <w:sz w:val="24"/>
          <w:szCs w:val="24"/>
        </w:rPr>
        <w:t>При несоответствии указываются конкретные причины</w:t>
      </w:r>
    </w:p>
    <w:p w:rsidR="004F5E52" w:rsidRPr="00C44FCC" w:rsidRDefault="004F5E52" w:rsidP="00E87CC8">
      <w:pPr>
        <w:autoSpaceDE w:val="0"/>
        <w:autoSpaceDN w:val="0"/>
        <w:adjustRightInd w:val="0"/>
        <w:spacing w:after="0" w:line="240" w:lineRule="auto"/>
        <w:jc w:val="both"/>
        <w:rPr>
          <w:rFonts w:ascii="Times New Roman" w:hAnsi="Times New Roman" w:cs="Times New Roman"/>
          <w:sz w:val="24"/>
          <w:szCs w:val="24"/>
        </w:rPr>
      </w:pPr>
    </w:p>
    <w:p w:rsidR="00DE63CD" w:rsidRPr="00C44FCC" w:rsidRDefault="00DE63CD" w:rsidP="00E87CC8">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w:t>
      </w:r>
    </w:p>
    <w:p w:rsidR="00DE63CD" w:rsidRPr="00C44FCC" w:rsidRDefault="00DE63CD" w:rsidP="00DE63CD">
      <w:pPr>
        <w:autoSpaceDE w:val="0"/>
        <w:autoSpaceDN w:val="0"/>
        <w:adjustRightInd w:val="0"/>
        <w:spacing w:after="0" w:line="240" w:lineRule="auto"/>
        <w:jc w:val="center"/>
        <w:rPr>
          <w:rFonts w:ascii="Times New Roman" w:hAnsi="Times New Roman" w:cs="Times New Roman"/>
          <w:sz w:val="24"/>
          <w:szCs w:val="24"/>
          <w:vertAlign w:val="superscript"/>
        </w:rPr>
      </w:pPr>
      <w:r w:rsidRPr="00C44FCC">
        <w:rPr>
          <w:rFonts w:ascii="Times New Roman" w:hAnsi="Times New Roman" w:cs="Times New Roman"/>
          <w:sz w:val="24"/>
          <w:szCs w:val="24"/>
          <w:vertAlign w:val="superscript"/>
        </w:rPr>
        <w:t xml:space="preserve">(дата, должность, ФИО лица, заполнившего проверочный лист) </w:t>
      </w:r>
    </w:p>
    <w:p w:rsidR="00D10853" w:rsidRPr="00C44FCC" w:rsidRDefault="00D10853"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Default="001B3145"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Default="00525781" w:rsidP="00176AAD">
      <w:pPr>
        <w:spacing w:after="0" w:line="240" w:lineRule="auto"/>
        <w:ind w:left="4536"/>
        <w:jc w:val="center"/>
        <w:rPr>
          <w:rFonts w:ascii="Times New Roman" w:hAnsi="Times New Roman" w:cs="Times New Roman"/>
          <w:sz w:val="24"/>
          <w:szCs w:val="24"/>
        </w:rPr>
      </w:pPr>
    </w:p>
    <w:p w:rsidR="00525781" w:rsidRPr="00C44FCC" w:rsidRDefault="00525781"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1B3145" w:rsidRPr="00C44FCC" w:rsidRDefault="001B3145" w:rsidP="00176AAD">
      <w:pPr>
        <w:spacing w:after="0" w:line="240" w:lineRule="auto"/>
        <w:ind w:left="4536"/>
        <w:jc w:val="center"/>
        <w:rPr>
          <w:rFonts w:ascii="Times New Roman" w:hAnsi="Times New Roman" w:cs="Times New Roman"/>
          <w:sz w:val="24"/>
          <w:szCs w:val="24"/>
        </w:rPr>
      </w:pPr>
    </w:p>
    <w:p w:rsidR="00395578" w:rsidRPr="00C44FCC" w:rsidRDefault="00395578" w:rsidP="00176AAD">
      <w:pPr>
        <w:spacing w:after="0" w:line="240" w:lineRule="auto"/>
        <w:ind w:left="4536"/>
        <w:jc w:val="center"/>
        <w:rPr>
          <w:rFonts w:ascii="Times New Roman" w:hAnsi="Times New Roman" w:cs="Times New Roman"/>
          <w:sz w:val="24"/>
          <w:szCs w:val="24"/>
        </w:rPr>
      </w:pPr>
      <w:r w:rsidRPr="00C44FCC">
        <w:rPr>
          <w:rFonts w:ascii="Times New Roman" w:hAnsi="Times New Roman" w:cs="Times New Roman"/>
          <w:sz w:val="24"/>
          <w:szCs w:val="24"/>
        </w:rPr>
        <w:lastRenderedPageBreak/>
        <w:t>Приложение № 2</w:t>
      </w:r>
    </w:p>
    <w:p w:rsidR="00395578" w:rsidRPr="00C44FCC" w:rsidRDefault="009D7757" w:rsidP="009D7757">
      <w:pPr>
        <w:autoSpaceDE w:val="0"/>
        <w:autoSpaceDN w:val="0"/>
        <w:adjustRightInd w:val="0"/>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Порядку </w:t>
      </w:r>
      <w:r w:rsidR="001B3145"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9D7757" w:rsidRPr="00C44FCC" w:rsidRDefault="009D7757" w:rsidP="00EB0876">
      <w:pPr>
        <w:autoSpaceDE w:val="0"/>
        <w:autoSpaceDN w:val="0"/>
        <w:adjustRightInd w:val="0"/>
        <w:spacing w:after="0" w:line="240" w:lineRule="auto"/>
        <w:ind w:left="4536"/>
        <w:jc w:val="both"/>
        <w:rPr>
          <w:rFonts w:ascii="Times New Roman" w:hAnsi="Times New Roman" w:cs="Times New Roman"/>
          <w:sz w:val="24"/>
          <w:szCs w:val="24"/>
        </w:rPr>
      </w:pPr>
    </w:p>
    <w:p w:rsidR="00395578" w:rsidRPr="00C44FCC" w:rsidRDefault="00395578" w:rsidP="00395578">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ПРОВЕРОЧНЫЙ ЛИСТ</w:t>
      </w:r>
    </w:p>
    <w:p w:rsidR="00F66431" w:rsidRPr="00C44FCC" w:rsidRDefault="00395578" w:rsidP="00F66431">
      <w:pPr>
        <w:autoSpaceDE w:val="0"/>
        <w:autoSpaceDN w:val="0"/>
        <w:adjustRightInd w:val="0"/>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rPr>
        <w:t xml:space="preserve">(список контрольных вопросов) для рассмотрения отделом финансовой </w:t>
      </w:r>
      <w:r w:rsidR="00F66431" w:rsidRPr="00C44FCC">
        <w:rPr>
          <w:rFonts w:ascii="Times New Roman" w:hAnsi="Times New Roman" w:cs="Times New Roman"/>
          <w:sz w:val="24"/>
          <w:szCs w:val="24"/>
        </w:rPr>
        <w:t>политики и государственной поддержки АПК</w:t>
      </w:r>
      <w:r w:rsidRPr="00C44FCC">
        <w:rPr>
          <w:rFonts w:ascii="Times New Roman" w:hAnsi="Times New Roman" w:cs="Times New Roman"/>
          <w:sz w:val="24"/>
          <w:szCs w:val="24"/>
        </w:rPr>
        <w:t xml:space="preserve"> заявок и документов, </w:t>
      </w:r>
      <w:r w:rsidR="005646BA" w:rsidRPr="00C44FCC">
        <w:rPr>
          <w:rFonts w:ascii="Times New Roman" w:hAnsi="Times New Roman" w:cs="Times New Roman"/>
          <w:sz w:val="24"/>
          <w:szCs w:val="24"/>
        </w:rPr>
        <w:t xml:space="preserve">представленных </w:t>
      </w:r>
      <w:r w:rsidR="00F66431" w:rsidRPr="00C44FCC">
        <w:rPr>
          <w:rFonts w:ascii="Times New Roman" w:hAnsi="Times New Roman" w:cs="Times New Roman"/>
          <w:sz w:val="24"/>
          <w:szCs w:val="24"/>
        </w:rPr>
        <w:t xml:space="preserve">гражданами Российской Федерации, главами крестьянских (фермерских) хозяйств или индивидуальными предпринимателями </w:t>
      </w:r>
      <w:r w:rsidR="00B03AFA" w:rsidRPr="00C44FCC">
        <w:rPr>
          <w:rFonts w:ascii="Times New Roman" w:hAnsi="Times New Roman" w:cs="Times New Roman"/>
          <w:sz w:val="24"/>
          <w:szCs w:val="24"/>
        </w:rPr>
        <w:t xml:space="preserve">на участие в отборе на предоставление </w:t>
      </w:r>
      <w:r w:rsidR="00F66431"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395578" w:rsidRPr="00C44FCC" w:rsidRDefault="00395578" w:rsidP="00F66431">
      <w:pPr>
        <w:autoSpaceDE w:val="0"/>
        <w:autoSpaceDN w:val="0"/>
        <w:adjustRightInd w:val="0"/>
        <w:spacing w:after="0" w:line="240" w:lineRule="auto"/>
        <w:rPr>
          <w:rFonts w:ascii="Times New Roman" w:hAnsi="Times New Roman" w:cs="Times New Roman"/>
          <w:sz w:val="24"/>
          <w:szCs w:val="24"/>
        </w:rPr>
      </w:pP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1. Дата и номер заявки, представленный </w:t>
      </w:r>
      <w:r w:rsidR="00F66431" w:rsidRPr="00C44FCC">
        <w:rPr>
          <w:rFonts w:ascii="Times New Roman" w:hAnsi="Times New Roman" w:cs="Times New Roman"/>
          <w:sz w:val="24"/>
          <w:szCs w:val="24"/>
        </w:rPr>
        <w:t>заявителем</w:t>
      </w:r>
      <w:r w:rsidRPr="00C44FCC">
        <w:rPr>
          <w:rFonts w:ascii="Times New Roman" w:hAnsi="Times New Roman" w:cs="Times New Roman"/>
          <w:sz w:val="24"/>
          <w:szCs w:val="24"/>
        </w:rPr>
        <w:t xml:space="preserve"> </w:t>
      </w:r>
      <w:r w:rsidR="00511B5A" w:rsidRPr="00C44FCC">
        <w:rPr>
          <w:rFonts w:ascii="Times New Roman" w:hAnsi="Times New Roman" w:cs="Times New Roman"/>
          <w:sz w:val="24"/>
          <w:szCs w:val="24"/>
        </w:rPr>
        <w:t>на отбор</w:t>
      </w:r>
      <w:r w:rsidRPr="00C44FCC">
        <w:rPr>
          <w:rFonts w:ascii="Times New Roman" w:hAnsi="Times New Roman" w:cs="Times New Roman"/>
          <w:sz w:val="24"/>
          <w:szCs w:val="24"/>
        </w:rPr>
        <w:t xml:space="preserve"> для получения государственной поддержки в форме гранта на реализацию проекта Агростартап (далее – отбор): </w:t>
      </w: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от «___» __________ 20__ г. № ______.</w:t>
      </w:r>
    </w:p>
    <w:p w:rsidR="00F66431" w:rsidRPr="00C44FCC" w:rsidRDefault="00F66431" w:rsidP="00200AE3">
      <w:pPr>
        <w:autoSpaceDE w:val="0"/>
        <w:autoSpaceDN w:val="0"/>
        <w:adjustRightInd w:val="0"/>
        <w:spacing w:after="0" w:line="240" w:lineRule="auto"/>
        <w:ind w:firstLine="709"/>
        <w:jc w:val="both"/>
        <w:rPr>
          <w:rFonts w:ascii="Times New Roman" w:hAnsi="Times New Roman" w:cs="Times New Roman"/>
          <w:sz w:val="24"/>
          <w:szCs w:val="24"/>
        </w:rPr>
      </w:pPr>
    </w:p>
    <w:p w:rsidR="00395578" w:rsidRPr="00C44FCC" w:rsidRDefault="00200AE3" w:rsidP="00F66431">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Pr="00C44FCC">
        <w:rPr>
          <w:rFonts w:ascii="Times New Roman" w:hAnsi="Times New Roman" w:cs="Times New Roman"/>
          <w:sz w:val="24"/>
          <w:szCs w:val="24"/>
        </w:rPr>
        <w:tab/>
        <w:t xml:space="preserve">Ф.И.О. </w:t>
      </w:r>
      <w:r w:rsidR="00F66431" w:rsidRPr="00C44FCC">
        <w:rPr>
          <w:rFonts w:ascii="Times New Roman" w:hAnsi="Times New Roman" w:cs="Times New Roman"/>
          <w:sz w:val="24"/>
          <w:szCs w:val="24"/>
        </w:rPr>
        <w:t xml:space="preserve">заявителя </w:t>
      </w:r>
      <w:r w:rsidR="00511B5A" w:rsidRPr="00C44FCC">
        <w:rPr>
          <w:rFonts w:ascii="Times New Roman" w:hAnsi="Times New Roman" w:cs="Times New Roman"/>
          <w:sz w:val="24"/>
          <w:szCs w:val="24"/>
        </w:rPr>
        <w:t>на отбор</w:t>
      </w:r>
      <w:r w:rsidRPr="00C44FCC">
        <w:rPr>
          <w:rFonts w:ascii="Times New Roman" w:hAnsi="Times New Roman" w:cs="Times New Roman"/>
          <w:sz w:val="24"/>
          <w:szCs w:val="24"/>
        </w:rPr>
        <w:t>, наименование муниципального района Чувашской Республики, на территории кот</w:t>
      </w:r>
      <w:r w:rsidR="00F66431" w:rsidRPr="00C44FCC">
        <w:rPr>
          <w:rFonts w:ascii="Times New Roman" w:hAnsi="Times New Roman" w:cs="Times New Roman"/>
          <w:sz w:val="24"/>
          <w:szCs w:val="24"/>
        </w:rPr>
        <w:t>орого заявителем осуществляется </w:t>
      </w:r>
      <w:r w:rsidRPr="00C44FCC">
        <w:rPr>
          <w:rFonts w:ascii="Times New Roman" w:hAnsi="Times New Roman" w:cs="Times New Roman"/>
          <w:sz w:val="24"/>
          <w:szCs w:val="24"/>
        </w:rPr>
        <w:t xml:space="preserve">деятельность: </w:t>
      </w:r>
      <w:r w:rsidR="00395578" w:rsidRPr="00C44FCC">
        <w:rPr>
          <w:rFonts w:ascii="Times New Roman" w:hAnsi="Times New Roman" w:cs="Times New Roman"/>
          <w:sz w:val="24"/>
          <w:szCs w:val="24"/>
        </w:rPr>
        <w:t>______________________________________________________________________________________________________________________________________________</w:t>
      </w:r>
    </w:p>
    <w:p w:rsidR="008729AF" w:rsidRPr="00C44FCC" w:rsidRDefault="008729AF" w:rsidP="00F66431">
      <w:pPr>
        <w:autoSpaceDE w:val="0"/>
        <w:autoSpaceDN w:val="0"/>
        <w:adjustRightInd w:val="0"/>
        <w:spacing w:after="0" w:line="240" w:lineRule="auto"/>
        <w:ind w:firstLine="709"/>
        <w:jc w:val="both"/>
        <w:rPr>
          <w:rFonts w:ascii="Times New Roman" w:hAnsi="Times New Roman" w:cs="Times New Roman"/>
          <w:sz w:val="24"/>
          <w:szCs w:val="24"/>
        </w:rPr>
      </w:pPr>
    </w:p>
    <w:p w:rsidR="00395578" w:rsidRPr="00C44FCC" w:rsidRDefault="00395578" w:rsidP="00395578">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3. Ф.И.О., должность сотрудника отдела финансовой </w:t>
      </w:r>
      <w:r w:rsidR="00FD55A2" w:rsidRPr="00C44FCC">
        <w:rPr>
          <w:rFonts w:ascii="Times New Roman" w:hAnsi="Times New Roman" w:cs="Times New Roman"/>
          <w:sz w:val="24"/>
          <w:szCs w:val="24"/>
        </w:rPr>
        <w:t xml:space="preserve">политики и государственной поддержки АПК, заполнившего проверочный </w:t>
      </w:r>
      <w:r w:rsidRPr="00C44FCC">
        <w:rPr>
          <w:rFonts w:ascii="Times New Roman" w:hAnsi="Times New Roman" w:cs="Times New Roman"/>
          <w:sz w:val="24"/>
          <w:szCs w:val="24"/>
        </w:rPr>
        <w:t>лист</w:t>
      </w:r>
      <w:r w:rsidR="00F66431" w:rsidRPr="00C44FCC">
        <w:rPr>
          <w:rFonts w:ascii="Times New Roman" w:hAnsi="Times New Roman" w:cs="Times New Roman"/>
          <w:sz w:val="24"/>
          <w:szCs w:val="24"/>
        </w:rPr>
        <w:t>:</w:t>
      </w:r>
      <w:r w:rsidRPr="00C44FCC">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p>
    <w:p w:rsidR="007971E0" w:rsidRPr="00C44FCC" w:rsidRDefault="007971E0" w:rsidP="00395578">
      <w:pPr>
        <w:autoSpaceDE w:val="0"/>
        <w:autoSpaceDN w:val="0"/>
        <w:adjustRightInd w:val="0"/>
        <w:spacing w:after="0" w:line="240" w:lineRule="auto"/>
        <w:jc w:val="both"/>
        <w:rPr>
          <w:rFonts w:ascii="Times New Roman" w:hAnsi="Times New Roman" w:cs="Times New Roman"/>
          <w:sz w:val="24"/>
          <w:szCs w:val="24"/>
        </w:rPr>
      </w:pPr>
    </w:p>
    <w:tbl>
      <w:tblPr>
        <w:tblStyle w:val="a4"/>
        <w:tblW w:w="9606" w:type="dxa"/>
        <w:tblLook w:val="04A0" w:firstRow="1" w:lastRow="0" w:firstColumn="1" w:lastColumn="0" w:noHBand="0" w:noVBand="1"/>
      </w:tblPr>
      <w:tblGrid>
        <w:gridCol w:w="5070"/>
        <w:gridCol w:w="1984"/>
        <w:gridCol w:w="2552"/>
      </w:tblGrid>
      <w:tr w:rsidR="00BE1795" w:rsidRPr="00C44FCC" w:rsidTr="00525781">
        <w:trPr>
          <w:tblHeader/>
        </w:trPr>
        <w:tc>
          <w:tcPr>
            <w:tcW w:w="5070" w:type="dxa"/>
          </w:tcPr>
          <w:p w:rsidR="00395578" w:rsidRPr="00C44FCC" w:rsidRDefault="00395578" w:rsidP="003901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Проверяемый критерий Порядка</w:t>
            </w:r>
            <w:r w:rsidR="00A51170" w:rsidRPr="00C44FCC">
              <w:rPr>
                <w:rFonts w:ascii="Times New Roman" w:hAnsi="Times New Roman" w:cs="Times New Roman"/>
                <w:b/>
                <w:sz w:val="24"/>
                <w:szCs w:val="24"/>
              </w:rPr>
              <w:t xml:space="preserve"> по грантам</w:t>
            </w:r>
          </w:p>
        </w:tc>
        <w:tc>
          <w:tcPr>
            <w:tcW w:w="1984" w:type="dxa"/>
          </w:tcPr>
          <w:p w:rsidR="00395578" w:rsidRPr="00C44FCC" w:rsidRDefault="00395578" w:rsidP="003901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Пункт Порядка</w:t>
            </w:r>
            <w:r w:rsidR="00A51170" w:rsidRPr="00C44FCC">
              <w:rPr>
                <w:rFonts w:ascii="Times New Roman" w:hAnsi="Times New Roman" w:cs="Times New Roman"/>
                <w:b/>
                <w:sz w:val="24"/>
                <w:szCs w:val="24"/>
              </w:rPr>
              <w:t xml:space="preserve"> по грантам</w:t>
            </w:r>
            <w:r w:rsidRPr="00C44FCC">
              <w:rPr>
                <w:rFonts w:ascii="Times New Roman" w:hAnsi="Times New Roman" w:cs="Times New Roman"/>
                <w:b/>
                <w:sz w:val="24"/>
                <w:szCs w:val="24"/>
              </w:rPr>
              <w:t xml:space="preserve"> </w:t>
            </w:r>
          </w:p>
        </w:tc>
        <w:tc>
          <w:tcPr>
            <w:tcW w:w="2552" w:type="dxa"/>
          </w:tcPr>
          <w:p w:rsidR="00395578" w:rsidRPr="00C44FCC" w:rsidRDefault="00395578" w:rsidP="003901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Соответствует/</w:t>
            </w:r>
          </w:p>
          <w:p w:rsidR="00395578" w:rsidRPr="00C44FCC" w:rsidRDefault="00395578" w:rsidP="003901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 xml:space="preserve">Не соответствует* </w:t>
            </w:r>
          </w:p>
        </w:tc>
      </w:tr>
      <w:tr w:rsidR="00395578" w:rsidRPr="00C44FCC" w:rsidTr="00525781">
        <w:tc>
          <w:tcPr>
            <w:tcW w:w="5070" w:type="dxa"/>
          </w:tcPr>
          <w:p w:rsidR="00985745" w:rsidRPr="00C44FCC" w:rsidRDefault="007971E0" w:rsidP="00D712F6">
            <w:pPr>
              <w:pStyle w:val="ConsPlusNormal"/>
              <w:widowControl/>
              <w:ind w:left="0"/>
              <w:jc w:val="both"/>
              <w:rPr>
                <w:rFonts w:ascii="Times New Roman" w:hAnsi="Times New Roman" w:cs="Times New Roman"/>
                <w:sz w:val="24"/>
                <w:szCs w:val="24"/>
              </w:rPr>
            </w:pPr>
            <w:r w:rsidRPr="00C44FCC">
              <w:rPr>
                <w:rFonts w:ascii="Times New Roman" w:hAnsi="Times New Roman" w:cs="Times New Roman"/>
                <w:sz w:val="24"/>
                <w:szCs w:val="24"/>
              </w:rPr>
              <w:t>заявитель</w:t>
            </w:r>
            <w:r w:rsidR="00A03688" w:rsidRPr="00C44FCC">
              <w:rPr>
                <w:rFonts w:ascii="Times New Roman" w:hAnsi="Times New Roman" w:cs="Times New Roman"/>
                <w:sz w:val="24"/>
                <w:szCs w:val="24"/>
              </w:rPr>
              <w:t xml:space="preserve"> не является или ранее не являлся получателем</w:t>
            </w:r>
            <w:r w:rsidR="00985745" w:rsidRPr="00C44FCC">
              <w:rPr>
                <w:rFonts w:ascii="Times New Roman" w:hAnsi="Times New Roman" w:cs="Times New Roman"/>
                <w:sz w:val="24"/>
                <w:szCs w:val="24"/>
              </w:rPr>
              <w:t>:</w:t>
            </w:r>
          </w:p>
          <w:p w:rsidR="00FF4F29" w:rsidRPr="00C44FCC" w:rsidRDefault="00F67B36" w:rsidP="002608DC">
            <w:pPr>
              <w:pStyle w:val="ConsPlusNormal"/>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    </w:t>
            </w:r>
            <w:r w:rsidR="000B09AB" w:rsidRPr="00C44FCC">
              <w:rPr>
                <w:rFonts w:ascii="Times New Roman" w:hAnsi="Times New Roman" w:cs="Times New Roman"/>
                <w:sz w:val="24"/>
                <w:szCs w:val="24"/>
              </w:rPr>
              <w:t>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tc>
        <w:tc>
          <w:tcPr>
            <w:tcW w:w="1984" w:type="dxa"/>
            <w:vAlign w:val="center"/>
          </w:tcPr>
          <w:p w:rsidR="00395578" w:rsidRPr="00C44FCC" w:rsidRDefault="00A03688" w:rsidP="00483F3D">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2.5.1</w:t>
            </w:r>
            <w:r w:rsidR="00395578" w:rsidRPr="00C44FCC">
              <w:rPr>
                <w:rFonts w:ascii="Times New Roman" w:hAnsi="Times New Roman" w:cs="Times New Roman"/>
                <w:sz w:val="24"/>
                <w:szCs w:val="24"/>
              </w:rPr>
              <w:t>.</w:t>
            </w:r>
          </w:p>
        </w:tc>
        <w:tc>
          <w:tcPr>
            <w:tcW w:w="2552" w:type="dxa"/>
          </w:tcPr>
          <w:p w:rsidR="00395578" w:rsidRPr="00C44FCC" w:rsidRDefault="00395578" w:rsidP="00390116">
            <w:pPr>
              <w:autoSpaceDE w:val="0"/>
              <w:autoSpaceDN w:val="0"/>
              <w:adjustRightInd w:val="0"/>
              <w:ind w:left="0"/>
              <w:jc w:val="both"/>
              <w:rPr>
                <w:rFonts w:ascii="Times New Roman" w:hAnsi="Times New Roman" w:cs="Times New Roman"/>
                <w:sz w:val="24"/>
                <w:szCs w:val="24"/>
              </w:rPr>
            </w:pPr>
          </w:p>
        </w:tc>
      </w:tr>
      <w:tr w:rsidR="007971E0" w:rsidRPr="00C44FCC" w:rsidTr="00525781">
        <w:tc>
          <w:tcPr>
            <w:tcW w:w="5070" w:type="dxa"/>
          </w:tcPr>
          <w:p w:rsidR="007971E0" w:rsidRPr="00C44FCC" w:rsidRDefault="007971E0" w:rsidP="00A34763">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на первое число месяца, в котором Минсельхозом Чувашии объявлен отбор, </w:t>
            </w:r>
            <w:r w:rsidRPr="00C44FCC">
              <w:rPr>
                <w:rFonts w:ascii="Times New Roman" w:hAnsi="Times New Roman" w:cs="Times New Roman"/>
                <w:sz w:val="24"/>
                <w:szCs w:val="24"/>
              </w:rPr>
              <w:lastRenderedPageBreak/>
              <w:t xml:space="preserve">заявитель не имеет просроченной задолженности </w:t>
            </w:r>
            <w:r w:rsidR="00A4327E" w:rsidRPr="00C44FCC">
              <w:rPr>
                <w:rFonts w:ascii="Times New Roman" w:hAnsi="Times New Roman" w:cs="Times New Roman"/>
                <w:sz w:val="24"/>
                <w:szCs w:val="24"/>
              </w:rPr>
              <w:t xml:space="preserve">по денежным обязательствам </w:t>
            </w:r>
            <w:r w:rsidRPr="00C44FCC">
              <w:rPr>
                <w:rFonts w:ascii="Times New Roman" w:hAnsi="Times New Roman" w:cs="Times New Roman"/>
                <w:sz w:val="24"/>
                <w:szCs w:val="24"/>
              </w:rPr>
              <w:t>по возврату в республиканский бюджет Чувашской Республики субсидий, бюджетных инвестиций, предоставленных</w:t>
            </w:r>
            <w:r w:rsidR="005E7E5D" w:rsidRPr="00C44FCC">
              <w:rPr>
                <w:rFonts w:ascii="Times New Roman" w:hAnsi="Times New Roman" w:cs="Times New Roman"/>
                <w:sz w:val="24"/>
                <w:szCs w:val="24"/>
              </w:rPr>
              <w:t>,</w:t>
            </w:r>
            <w:r w:rsidRPr="00C44FCC">
              <w:rPr>
                <w:rFonts w:ascii="Times New Roman"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w:t>
            </w:r>
            <w:r w:rsidR="007B44DA" w:rsidRPr="00C44FCC">
              <w:rPr>
                <w:rFonts w:ascii="Times New Roman" w:hAnsi="Times New Roman" w:cs="Times New Roman"/>
                <w:sz w:val="24"/>
                <w:szCs w:val="24"/>
              </w:rPr>
              <w:t xml:space="preserve">по денежным обязательствам </w:t>
            </w:r>
            <w:r w:rsidRPr="00C44FCC">
              <w:rPr>
                <w:rFonts w:ascii="Times New Roman" w:hAnsi="Times New Roman" w:cs="Times New Roman"/>
                <w:sz w:val="24"/>
                <w:szCs w:val="24"/>
              </w:rPr>
              <w:t>перед Чувашской Республикой</w:t>
            </w:r>
          </w:p>
        </w:tc>
        <w:tc>
          <w:tcPr>
            <w:tcW w:w="1984" w:type="dxa"/>
            <w:vAlign w:val="center"/>
          </w:tcPr>
          <w:p w:rsidR="007971E0" w:rsidRPr="00C44FCC" w:rsidRDefault="007971E0" w:rsidP="007971E0">
            <w:pPr>
              <w:autoSpaceDE w:val="0"/>
              <w:autoSpaceDN w:val="0"/>
              <w:adjustRightInd w:val="0"/>
              <w:ind w:left="34"/>
              <w:jc w:val="center"/>
              <w:rPr>
                <w:rFonts w:ascii="Times New Roman" w:hAnsi="Times New Roman" w:cs="Times New Roman"/>
                <w:sz w:val="24"/>
                <w:szCs w:val="24"/>
              </w:rPr>
            </w:pPr>
            <w:r w:rsidRPr="00C44FCC">
              <w:rPr>
                <w:rFonts w:ascii="Times New Roman" w:hAnsi="Times New Roman" w:cs="Times New Roman"/>
                <w:sz w:val="24"/>
                <w:szCs w:val="24"/>
              </w:rPr>
              <w:lastRenderedPageBreak/>
              <w:t>2.5.6</w:t>
            </w:r>
          </w:p>
        </w:tc>
        <w:tc>
          <w:tcPr>
            <w:tcW w:w="2552" w:type="dxa"/>
          </w:tcPr>
          <w:p w:rsidR="007971E0" w:rsidRPr="00C44FCC" w:rsidRDefault="007971E0" w:rsidP="007971E0">
            <w:pPr>
              <w:autoSpaceDE w:val="0"/>
              <w:autoSpaceDN w:val="0"/>
              <w:adjustRightInd w:val="0"/>
              <w:ind w:left="0"/>
              <w:jc w:val="both"/>
              <w:rPr>
                <w:rFonts w:ascii="Times New Roman" w:hAnsi="Times New Roman" w:cs="Times New Roman"/>
                <w:sz w:val="24"/>
                <w:szCs w:val="24"/>
              </w:rPr>
            </w:pPr>
          </w:p>
        </w:tc>
      </w:tr>
      <w:tr w:rsidR="007971E0" w:rsidRPr="00C44FCC" w:rsidTr="00525781">
        <w:tc>
          <w:tcPr>
            <w:tcW w:w="5070" w:type="dxa"/>
          </w:tcPr>
          <w:p w:rsidR="007971E0" w:rsidRPr="00C44FCC" w:rsidRDefault="007971E0" w:rsidP="00A34763">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 xml:space="preserve">на первое число месяца, в котором Минсельхозом Чувашии объявлен отбор, заявитель не получает средства из республиканского бюджета Чувашской Республики в соответствии с иными нормативными правовыми актами на цели, указанные в пункте 2.1 </w:t>
            </w:r>
            <w:r w:rsidR="00D712F6" w:rsidRPr="00C44FCC">
              <w:rPr>
                <w:rFonts w:ascii="Times New Roman" w:hAnsi="Times New Roman" w:cs="Times New Roman"/>
                <w:sz w:val="24"/>
                <w:szCs w:val="24"/>
              </w:rPr>
              <w:t xml:space="preserve">к </w:t>
            </w:r>
            <w:r w:rsidRPr="00C44FCC">
              <w:rPr>
                <w:rFonts w:ascii="Times New Roman" w:hAnsi="Times New Roman" w:cs="Times New Roman"/>
                <w:sz w:val="24"/>
                <w:szCs w:val="24"/>
              </w:rPr>
              <w:t>Порядк</w:t>
            </w:r>
            <w:r w:rsidR="00D712F6" w:rsidRPr="00C44FCC">
              <w:rPr>
                <w:rFonts w:ascii="Times New Roman" w:hAnsi="Times New Roman" w:cs="Times New Roman"/>
                <w:sz w:val="24"/>
                <w:szCs w:val="24"/>
              </w:rPr>
              <w:t>у по гранту</w:t>
            </w:r>
          </w:p>
        </w:tc>
        <w:tc>
          <w:tcPr>
            <w:tcW w:w="1984" w:type="dxa"/>
            <w:vAlign w:val="center"/>
          </w:tcPr>
          <w:p w:rsidR="007971E0" w:rsidRPr="00C44FCC" w:rsidRDefault="007971E0" w:rsidP="007971E0">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2.5.6</w:t>
            </w:r>
          </w:p>
          <w:p w:rsidR="00EA267D" w:rsidRPr="00C44FCC" w:rsidRDefault="00EA267D" w:rsidP="007971E0">
            <w:pPr>
              <w:autoSpaceDE w:val="0"/>
              <w:autoSpaceDN w:val="0"/>
              <w:adjustRightInd w:val="0"/>
              <w:ind w:left="0"/>
              <w:jc w:val="center"/>
              <w:rPr>
                <w:rFonts w:ascii="Times New Roman" w:hAnsi="Times New Roman" w:cs="Times New Roman"/>
                <w:sz w:val="24"/>
                <w:szCs w:val="24"/>
              </w:rPr>
            </w:pPr>
          </w:p>
          <w:p w:rsidR="00EA267D" w:rsidRPr="00C44FCC" w:rsidRDefault="00EA267D" w:rsidP="007971E0">
            <w:pPr>
              <w:autoSpaceDE w:val="0"/>
              <w:autoSpaceDN w:val="0"/>
              <w:adjustRightInd w:val="0"/>
              <w:ind w:left="0"/>
              <w:jc w:val="center"/>
              <w:rPr>
                <w:rFonts w:ascii="Times New Roman" w:hAnsi="Times New Roman" w:cs="Times New Roman"/>
                <w:sz w:val="24"/>
                <w:szCs w:val="24"/>
              </w:rPr>
            </w:pPr>
          </w:p>
        </w:tc>
        <w:tc>
          <w:tcPr>
            <w:tcW w:w="2552" w:type="dxa"/>
          </w:tcPr>
          <w:p w:rsidR="007971E0" w:rsidRPr="00C44FCC" w:rsidRDefault="007971E0" w:rsidP="007971E0">
            <w:pPr>
              <w:autoSpaceDE w:val="0"/>
              <w:autoSpaceDN w:val="0"/>
              <w:adjustRightInd w:val="0"/>
              <w:ind w:left="0"/>
              <w:jc w:val="both"/>
              <w:rPr>
                <w:rFonts w:ascii="Times New Roman" w:hAnsi="Times New Roman" w:cs="Times New Roman"/>
                <w:sz w:val="24"/>
                <w:szCs w:val="24"/>
              </w:rPr>
            </w:pPr>
          </w:p>
        </w:tc>
      </w:tr>
      <w:tr w:rsidR="00727572" w:rsidRPr="00C44FCC" w:rsidTr="00525781">
        <w:tc>
          <w:tcPr>
            <w:tcW w:w="5070" w:type="dxa"/>
          </w:tcPr>
          <w:p w:rsidR="00727572" w:rsidRPr="00C44FCC" w:rsidRDefault="00727572" w:rsidP="00727572">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не допускается к участию в отборе в случаях, если </w:t>
            </w:r>
            <w:r w:rsidRPr="00C44FCC">
              <w:rPr>
                <w:rFonts w:ascii="Times New Roman" w:eastAsia="Times New Roman" w:hAnsi="Times New Roman" w:cs="Times New Roman"/>
                <w:sz w:val="24"/>
                <w:szCs w:val="24"/>
                <w:lang w:eastAsia="ru-RU"/>
              </w:rPr>
              <w:t>на первое число месяца, в котором Минсельхозом Чувашии объявлен отбор</w:t>
            </w:r>
            <w:r w:rsidRPr="00C44FCC">
              <w:rPr>
                <w:rFonts w:ascii="Times New Roman" w:hAnsi="Times New Roman" w:cs="Times New Roman"/>
                <w:sz w:val="24"/>
                <w:szCs w:val="24"/>
              </w:rPr>
              <w:t xml:space="preserve"> заявитель получает средства из республиканского бюджета Чувашской Республики на основании иных нормативных правовых актов на цели, указанные в </w:t>
            </w:r>
            <w:hyperlink w:anchor="P36" w:history="1">
              <w:r w:rsidRPr="00C44FCC">
                <w:rPr>
                  <w:rFonts w:ascii="Times New Roman" w:hAnsi="Times New Roman" w:cs="Times New Roman"/>
                  <w:color w:val="000000" w:themeColor="text1"/>
                  <w:sz w:val="24"/>
                  <w:szCs w:val="24"/>
                </w:rPr>
                <w:t>пункте 2.1</w:t>
              </w:r>
            </w:hyperlink>
            <w:r w:rsidRPr="00C44FCC">
              <w:rPr>
                <w:rFonts w:ascii="Times New Roman" w:hAnsi="Times New Roman" w:cs="Times New Roman"/>
                <w:sz w:val="24"/>
                <w:szCs w:val="24"/>
              </w:rPr>
              <w:t xml:space="preserve"> к Порядку по гранту</w:t>
            </w:r>
          </w:p>
        </w:tc>
        <w:tc>
          <w:tcPr>
            <w:tcW w:w="1984" w:type="dxa"/>
            <w:vAlign w:val="center"/>
          </w:tcPr>
          <w:p w:rsidR="00727572" w:rsidRPr="00C44FCC" w:rsidRDefault="00727572" w:rsidP="00244C5C">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3.8</w:t>
            </w:r>
          </w:p>
          <w:p w:rsidR="00727572" w:rsidRPr="00C44FCC" w:rsidRDefault="00727572" w:rsidP="00244C5C">
            <w:pPr>
              <w:autoSpaceDE w:val="0"/>
              <w:autoSpaceDN w:val="0"/>
              <w:adjustRightInd w:val="0"/>
              <w:ind w:left="0"/>
              <w:jc w:val="center"/>
              <w:rPr>
                <w:rFonts w:ascii="Times New Roman" w:hAnsi="Times New Roman" w:cs="Times New Roman"/>
                <w:sz w:val="24"/>
                <w:szCs w:val="24"/>
              </w:rPr>
            </w:pPr>
          </w:p>
          <w:p w:rsidR="00727572" w:rsidRPr="00C44FCC" w:rsidRDefault="00727572" w:rsidP="00244C5C">
            <w:pPr>
              <w:autoSpaceDE w:val="0"/>
              <w:autoSpaceDN w:val="0"/>
              <w:adjustRightInd w:val="0"/>
              <w:ind w:left="0"/>
              <w:jc w:val="center"/>
              <w:rPr>
                <w:rFonts w:ascii="Times New Roman" w:hAnsi="Times New Roman" w:cs="Times New Roman"/>
                <w:sz w:val="24"/>
                <w:szCs w:val="24"/>
              </w:rPr>
            </w:pPr>
          </w:p>
        </w:tc>
        <w:tc>
          <w:tcPr>
            <w:tcW w:w="2552" w:type="dxa"/>
          </w:tcPr>
          <w:p w:rsidR="00727572" w:rsidRPr="00C44FCC" w:rsidRDefault="00727572" w:rsidP="00244C5C">
            <w:pPr>
              <w:autoSpaceDE w:val="0"/>
              <w:autoSpaceDN w:val="0"/>
              <w:adjustRightInd w:val="0"/>
              <w:ind w:left="0"/>
              <w:jc w:val="both"/>
              <w:rPr>
                <w:rFonts w:ascii="Times New Roman" w:hAnsi="Times New Roman" w:cs="Times New Roman"/>
                <w:sz w:val="24"/>
                <w:szCs w:val="24"/>
              </w:rPr>
            </w:pPr>
          </w:p>
        </w:tc>
      </w:tr>
      <w:tr w:rsidR="00727572" w:rsidRPr="00C44FCC" w:rsidTr="00525781">
        <w:tc>
          <w:tcPr>
            <w:tcW w:w="5070" w:type="dxa"/>
          </w:tcPr>
          <w:p w:rsidR="00727572" w:rsidRPr="00C44FCC" w:rsidRDefault="00727572" w:rsidP="00727572">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не допускается к участию в отборе в случаях, если на первое число месяца, в котором Минсельхозом Чувашии объявлен отбор, у заявителя имеются просроченная задолженность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и иная просроченная задолженность по денежным обязательствам перед республиканским бюджетом Чувашской Республики</w:t>
            </w:r>
          </w:p>
        </w:tc>
        <w:tc>
          <w:tcPr>
            <w:tcW w:w="1984" w:type="dxa"/>
            <w:vAlign w:val="center"/>
          </w:tcPr>
          <w:p w:rsidR="00727572" w:rsidRPr="00C44FCC" w:rsidRDefault="00727572" w:rsidP="00244C5C">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3.8</w:t>
            </w:r>
          </w:p>
          <w:p w:rsidR="00727572" w:rsidRPr="00C44FCC" w:rsidRDefault="00727572" w:rsidP="00244C5C">
            <w:pPr>
              <w:autoSpaceDE w:val="0"/>
              <w:autoSpaceDN w:val="0"/>
              <w:adjustRightInd w:val="0"/>
              <w:ind w:left="0"/>
              <w:jc w:val="center"/>
              <w:rPr>
                <w:rFonts w:ascii="Times New Roman" w:hAnsi="Times New Roman" w:cs="Times New Roman"/>
                <w:sz w:val="24"/>
                <w:szCs w:val="24"/>
              </w:rPr>
            </w:pPr>
          </w:p>
          <w:p w:rsidR="00727572" w:rsidRPr="00C44FCC" w:rsidRDefault="00727572" w:rsidP="00244C5C">
            <w:pPr>
              <w:autoSpaceDE w:val="0"/>
              <w:autoSpaceDN w:val="0"/>
              <w:adjustRightInd w:val="0"/>
              <w:ind w:left="0"/>
              <w:jc w:val="center"/>
              <w:rPr>
                <w:rFonts w:ascii="Times New Roman" w:hAnsi="Times New Roman" w:cs="Times New Roman"/>
                <w:sz w:val="24"/>
                <w:szCs w:val="24"/>
              </w:rPr>
            </w:pPr>
          </w:p>
        </w:tc>
        <w:tc>
          <w:tcPr>
            <w:tcW w:w="2552" w:type="dxa"/>
          </w:tcPr>
          <w:p w:rsidR="00727572" w:rsidRPr="00C44FCC" w:rsidRDefault="00727572" w:rsidP="00244C5C">
            <w:pPr>
              <w:autoSpaceDE w:val="0"/>
              <w:autoSpaceDN w:val="0"/>
              <w:adjustRightInd w:val="0"/>
              <w:ind w:left="0"/>
              <w:jc w:val="both"/>
              <w:rPr>
                <w:rFonts w:ascii="Times New Roman" w:hAnsi="Times New Roman" w:cs="Times New Roman"/>
                <w:sz w:val="24"/>
                <w:szCs w:val="24"/>
              </w:rPr>
            </w:pPr>
          </w:p>
        </w:tc>
      </w:tr>
    </w:tbl>
    <w:p w:rsidR="006A0174" w:rsidRPr="00C44FCC" w:rsidRDefault="006A0174" w:rsidP="006A0174">
      <w:pPr>
        <w:autoSpaceDE w:val="0"/>
        <w:autoSpaceDN w:val="0"/>
        <w:adjustRightInd w:val="0"/>
        <w:spacing w:after="0" w:line="240" w:lineRule="auto"/>
        <w:ind w:firstLine="708"/>
        <w:jc w:val="both"/>
        <w:rPr>
          <w:rFonts w:ascii="Times New Roman" w:hAnsi="Times New Roman" w:cs="Times New Roman"/>
          <w:sz w:val="24"/>
          <w:szCs w:val="24"/>
        </w:rPr>
      </w:pP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Допустить/не допустить _________________________к отбору.</w:t>
      </w: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i/>
          <w:sz w:val="24"/>
          <w:szCs w:val="24"/>
        </w:rPr>
      </w:pPr>
      <w:r w:rsidRPr="00C44FCC">
        <w:rPr>
          <w:rFonts w:ascii="Times New Roman" w:hAnsi="Times New Roman" w:cs="Times New Roman"/>
          <w:i/>
          <w:sz w:val="24"/>
          <w:szCs w:val="24"/>
        </w:rPr>
        <w:t xml:space="preserve">                                                </w:t>
      </w:r>
      <w:r w:rsidRPr="00C44FCC">
        <w:rPr>
          <w:rFonts w:ascii="Times New Roman" w:hAnsi="Times New Roman" w:cs="Times New Roman"/>
          <w:i/>
          <w:sz w:val="24"/>
          <w:szCs w:val="24"/>
          <w:vertAlign w:val="superscript"/>
        </w:rPr>
        <w:t xml:space="preserve">ФИО заявителя                      </w:t>
      </w: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sz w:val="24"/>
          <w:szCs w:val="24"/>
        </w:rPr>
      </w:pPr>
    </w:p>
    <w:p w:rsidR="00727572" w:rsidRPr="00AF50DF" w:rsidRDefault="00727572" w:rsidP="00395578">
      <w:pPr>
        <w:autoSpaceDE w:val="0"/>
        <w:autoSpaceDN w:val="0"/>
        <w:adjustRightInd w:val="0"/>
        <w:spacing w:after="0" w:line="240" w:lineRule="auto"/>
        <w:jc w:val="both"/>
        <w:rPr>
          <w:rFonts w:ascii="Times New Roman" w:hAnsi="Times New Roman" w:cs="Times New Roman"/>
          <w:sz w:val="24"/>
          <w:szCs w:val="24"/>
        </w:rPr>
      </w:pPr>
    </w:p>
    <w:p w:rsidR="00395578" w:rsidRPr="00C44FCC" w:rsidRDefault="00395578" w:rsidP="00395578">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*При несоответствии указываются конкретные причины</w:t>
      </w:r>
    </w:p>
    <w:p w:rsidR="00395578" w:rsidRPr="00C44FCC" w:rsidRDefault="00395578" w:rsidP="00395578">
      <w:pPr>
        <w:autoSpaceDE w:val="0"/>
        <w:autoSpaceDN w:val="0"/>
        <w:adjustRightInd w:val="0"/>
        <w:spacing w:after="0" w:line="240" w:lineRule="auto"/>
        <w:jc w:val="both"/>
        <w:rPr>
          <w:rFonts w:ascii="Times New Roman" w:hAnsi="Times New Roman" w:cs="Times New Roman"/>
          <w:sz w:val="24"/>
          <w:szCs w:val="24"/>
        </w:rPr>
      </w:pPr>
    </w:p>
    <w:p w:rsidR="00395578" w:rsidRPr="00C44FCC" w:rsidRDefault="00395578" w:rsidP="00395578">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w:t>
      </w:r>
    </w:p>
    <w:p w:rsidR="00395578" w:rsidRPr="00C44FCC" w:rsidRDefault="00395578" w:rsidP="00395578">
      <w:pPr>
        <w:autoSpaceDE w:val="0"/>
        <w:autoSpaceDN w:val="0"/>
        <w:adjustRightInd w:val="0"/>
        <w:spacing w:after="0" w:line="240" w:lineRule="auto"/>
        <w:jc w:val="center"/>
        <w:rPr>
          <w:rFonts w:ascii="Times New Roman" w:hAnsi="Times New Roman" w:cs="Times New Roman"/>
          <w:sz w:val="24"/>
          <w:szCs w:val="24"/>
          <w:vertAlign w:val="superscript"/>
        </w:rPr>
      </w:pPr>
      <w:r w:rsidRPr="00C44FCC">
        <w:rPr>
          <w:rFonts w:ascii="Times New Roman" w:hAnsi="Times New Roman" w:cs="Times New Roman"/>
          <w:sz w:val="24"/>
          <w:szCs w:val="24"/>
          <w:vertAlign w:val="superscript"/>
        </w:rPr>
        <w:t xml:space="preserve">(дата, должность, ФИО лица, заполнившего проверочный лист) </w:t>
      </w:r>
    </w:p>
    <w:p w:rsidR="00525781" w:rsidRDefault="00525781" w:rsidP="00176AAD">
      <w:pPr>
        <w:spacing w:after="0" w:line="240" w:lineRule="auto"/>
        <w:ind w:left="4678"/>
        <w:jc w:val="center"/>
        <w:rPr>
          <w:rFonts w:ascii="Times New Roman" w:hAnsi="Times New Roman" w:cs="Times New Roman"/>
          <w:sz w:val="24"/>
          <w:szCs w:val="24"/>
        </w:rPr>
      </w:pPr>
    </w:p>
    <w:p w:rsidR="00525781" w:rsidRDefault="00525781" w:rsidP="00176AAD">
      <w:pPr>
        <w:spacing w:after="0" w:line="240" w:lineRule="auto"/>
        <w:ind w:left="4678"/>
        <w:jc w:val="center"/>
        <w:rPr>
          <w:rFonts w:ascii="Times New Roman" w:hAnsi="Times New Roman" w:cs="Times New Roman"/>
          <w:sz w:val="24"/>
          <w:szCs w:val="24"/>
        </w:rPr>
      </w:pPr>
    </w:p>
    <w:p w:rsidR="00525781" w:rsidRDefault="00525781" w:rsidP="00176AAD">
      <w:pPr>
        <w:spacing w:after="0" w:line="240" w:lineRule="auto"/>
        <w:ind w:left="4678"/>
        <w:jc w:val="center"/>
        <w:rPr>
          <w:rFonts w:ascii="Times New Roman" w:hAnsi="Times New Roman" w:cs="Times New Roman"/>
          <w:sz w:val="24"/>
          <w:szCs w:val="24"/>
        </w:rPr>
      </w:pPr>
    </w:p>
    <w:p w:rsidR="00525781" w:rsidRDefault="00525781" w:rsidP="00176AAD">
      <w:pPr>
        <w:spacing w:after="0" w:line="240" w:lineRule="auto"/>
        <w:ind w:left="4678"/>
        <w:jc w:val="center"/>
        <w:rPr>
          <w:rFonts w:ascii="Times New Roman" w:hAnsi="Times New Roman" w:cs="Times New Roman"/>
          <w:sz w:val="24"/>
          <w:szCs w:val="24"/>
        </w:rPr>
      </w:pPr>
    </w:p>
    <w:p w:rsidR="00525781" w:rsidRDefault="00525781" w:rsidP="00176AAD">
      <w:pPr>
        <w:spacing w:after="0" w:line="240" w:lineRule="auto"/>
        <w:ind w:left="4678"/>
        <w:jc w:val="center"/>
        <w:rPr>
          <w:rFonts w:ascii="Times New Roman" w:hAnsi="Times New Roman" w:cs="Times New Roman"/>
          <w:sz w:val="24"/>
          <w:szCs w:val="24"/>
        </w:rPr>
      </w:pPr>
    </w:p>
    <w:p w:rsidR="00611110" w:rsidRPr="00C44FCC" w:rsidRDefault="00611110" w:rsidP="00176AAD">
      <w:pPr>
        <w:spacing w:after="0" w:line="240" w:lineRule="auto"/>
        <w:ind w:left="4678"/>
        <w:jc w:val="center"/>
        <w:rPr>
          <w:rFonts w:ascii="Times New Roman" w:hAnsi="Times New Roman" w:cs="Times New Roman"/>
          <w:sz w:val="24"/>
          <w:szCs w:val="24"/>
        </w:rPr>
      </w:pPr>
      <w:r w:rsidRPr="00C44FCC">
        <w:rPr>
          <w:rFonts w:ascii="Times New Roman" w:hAnsi="Times New Roman" w:cs="Times New Roman"/>
          <w:sz w:val="24"/>
          <w:szCs w:val="24"/>
        </w:rPr>
        <w:lastRenderedPageBreak/>
        <w:t xml:space="preserve">Приложение № </w:t>
      </w:r>
      <w:r w:rsidR="007F631E" w:rsidRPr="00C44FCC">
        <w:rPr>
          <w:rFonts w:ascii="Times New Roman" w:hAnsi="Times New Roman" w:cs="Times New Roman"/>
          <w:sz w:val="24"/>
          <w:szCs w:val="24"/>
        </w:rPr>
        <w:t>3</w:t>
      </w:r>
    </w:p>
    <w:p w:rsidR="00611110" w:rsidRPr="00C44FCC" w:rsidRDefault="00FD55A2" w:rsidP="00FD55A2">
      <w:pPr>
        <w:autoSpaceDE w:val="0"/>
        <w:autoSpaceDN w:val="0"/>
        <w:adjustRightInd w:val="0"/>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Порядку </w:t>
      </w:r>
      <w:r w:rsidR="001B3145"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FD55A2" w:rsidRPr="00C44FCC" w:rsidRDefault="00FD55A2" w:rsidP="00FD55A2">
      <w:pPr>
        <w:autoSpaceDE w:val="0"/>
        <w:autoSpaceDN w:val="0"/>
        <w:adjustRightInd w:val="0"/>
        <w:spacing w:after="0" w:line="240" w:lineRule="auto"/>
        <w:ind w:left="4536"/>
        <w:jc w:val="both"/>
        <w:rPr>
          <w:rFonts w:ascii="Times New Roman" w:hAnsi="Times New Roman" w:cs="Times New Roman"/>
          <w:sz w:val="24"/>
          <w:szCs w:val="24"/>
        </w:rPr>
      </w:pPr>
    </w:p>
    <w:p w:rsidR="00611110" w:rsidRPr="00C44FCC" w:rsidRDefault="00611110" w:rsidP="00611110">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ПРОВЕРОЧНЫЙ ЛИСТ</w:t>
      </w:r>
    </w:p>
    <w:p w:rsidR="007D36FE" w:rsidRPr="00C44FCC" w:rsidRDefault="00611110" w:rsidP="00200AE3">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 xml:space="preserve">(список контрольных вопросов) для рассмотрения </w:t>
      </w:r>
      <w:r w:rsidR="00FD55A2" w:rsidRPr="00C44FCC">
        <w:rPr>
          <w:rFonts w:ascii="Times New Roman" w:hAnsi="Times New Roman" w:cs="Times New Roman"/>
          <w:sz w:val="24"/>
          <w:szCs w:val="24"/>
        </w:rPr>
        <w:t>отделом растениеводства, механизации, химизации и защиты растений</w:t>
      </w:r>
      <w:r w:rsidRPr="00C44FCC">
        <w:rPr>
          <w:rFonts w:ascii="Times New Roman" w:hAnsi="Times New Roman" w:cs="Times New Roman"/>
          <w:sz w:val="24"/>
          <w:szCs w:val="24"/>
        </w:rPr>
        <w:t xml:space="preserve"> заявок и документов, </w:t>
      </w:r>
      <w:r w:rsidR="005646BA" w:rsidRPr="00C44FCC">
        <w:rPr>
          <w:rFonts w:ascii="Times New Roman" w:hAnsi="Times New Roman" w:cs="Times New Roman"/>
          <w:sz w:val="24"/>
          <w:szCs w:val="24"/>
        </w:rPr>
        <w:t xml:space="preserve">представленных </w:t>
      </w:r>
      <w:r w:rsidR="00FD55A2" w:rsidRPr="00C44FCC">
        <w:rPr>
          <w:rFonts w:ascii="Times New Roman" w:hAnsi="Times New Roman" w:cs="Times New Roman"/>
          <w:sz w:val="24"/>
          <w:szCs w:val="24"/>
        </w:rPr>
        <w:t xml:space="preserve">гражданами Российской Федерации, главами крестьянских (фермерских) хозяйств или индивидуальными предпринимателями на </w:t>
      </w:r>
      <w:r w:rsidR="001B3145" w:rsidRPr="00C44FCC">
        <w:rPr>
          <w:rFonts w:ascii="Times New Roman" w:hAnsi="Times New Roman" w:cs="Times New Roman"/>
          <w:sz w:val="24"/>
          <w:szCs w:val="24"/>
        </w:rPr>
        <w:t xml:space="preserve"> участие в отборе на предоставление </w:t>
      </w:r>
      <w:r w:rsidR="00FD55A2"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FD55A2" w:rsidRPr="00C44FCC" w:rsidRDefault="00FD55A2" w:rsidP="00200AE3">
      <w:pPr>
        <w:autoSpaceDE w:val="0"/>
        <w:autoSpaceDN w:val="0"/>
        <w:adjustRightInd w:val="0"/>
        <w:spacing w:after="0" w:line="240" w:lineRule="auto"/>
        <w:ind w:firstLine="709"/>
        <w:jc w:val="center"/>
        <w:rPr>
          <w:rFonts w:ascii="Times New Roman" w:hAnsi="Times New Roman" w:cs="Times New Roman"/>
          <w:sz w:val="24"/>
          <w:szCs w:val="24"/>
        </w:rPr>
      </w:pPr>
    </w:p>
    <w:p w:rsidR="005C6311" w:rsidRPr="00C44FCC" w:rsidRDefault="00200AE3" w:rsidP="001B3145">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Дата и номер заявки, представленный </w:t>
      </w:r>
      <w:r w:rsidR="00FD55A2" w:rsidRPr="00C44FCC">
        <w:rPr>
          <w:rFonts w:ascii="Times New Roman" w:hAnsi="Times New Roman" w:cs="Times New Roman"/>
          <w:sz w:val="24"/>
          <w:szCs w:val="24"/>
        </w:rPr>
        <w:t xml:space="preserve">заявителем </w:t>
      </w:r>
      <w:r w:rsidR="00511B5A" w:rsidRPr="00C44FCC">
        <w:rPr>
          <w:rFonts w:ascii="Times New Roman" w:hAnsi="Times New Roman" w:cs="Times New Roman"/>
          <w:sz w:val="24"/>
          <w:szCs w:val="24"/>
        </w:rPr>
        <w:t>на отбор</w:t>
      </w:r>
      <w:r w:rsidRPr="00C44FCC">
        <w:rPr>
          <w:rFonts w:ascii="Times New Roman" w:hAnsi="Times New Roman" w:cs="Times New Roman"/>
          <w:sz w:val="24"/>
          <w:szCs w:val="24"/>
        </w:rPr>
        <w:t xml:space="preserve"> для получения государственной поддержки в форме гранта на реализацию проекта Агростартап (далее –  отбор): </w:t>
      </w:r>
    </w:p>
    <w:p w:rsidR="00200AE3" w:rsidRPr="00C44FCC" w:rsidRDefault="00200AE3" w:rsidP="001B3145">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от «___» __________ 20__ г. № ______.</w:t>
      </w:r>
    </w:p>
    <w:p w:rsidR="00FD55A2" w:rsidRPr="00C44FCC" w:rsidRDefault="00FD55A2" w:rsidP="00200AE3">
      <w:pPr>
        <w:autoSpaceDE w:val="0"/>
        <w:autoSpaceDN w:val="0"/>
        <w:adjustRightInd w:val="0"/>
        <w:spacing w:after="0" w:line="240" w:lineRule="auto"/>
        <w:ind w:firstLine="709"/>
        <w:jc w:val="both"/>
        <w:rPr>
          <w:rFonts w:ascii="Times New Roman" w:hAnsi="Times New Roman" w:cs="Times New Roman"/>
          <w:sz w:val="24"/>
          <w:szCs w:val="24"/>
        </w:rPr>
      </w:pPr>
    </w:p>
    <w:p w:rsidR="00FD55A2"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Pr="00C44FCC">
        <w:rPr>
          <w:rFonts w:ascii="Times New Roman" w:hAnsi="Times New Roman" w:cs="Times New Roman"/>
          <w:sz w:val="24"/>
          <w:szCs w:val="24"/>
        </w:rPr>
        <w:tab/>
      </w:r>
      <w:r w:rsidR="00F67B36"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Ф.И.О. </w:t>
      </w:r>
      <w:r w:rsidR="00FD55A2" w:rsidRPr="00C44FCC">
        <w:rPr>
          <w:rFonts w:ascii="Times New Roman" w:hAnsi="Times New Roman" w:cs="Times New Roman"/>
          <w:sz w:val="24"/>
          <w:szCs w:val="24"/>
        </w:rPr>
        <w:t>заявителя</w:t>
      </w:r>
      <w:r w:rsidR="00511B5A" w:rsidRPr="00C44FCC">
        <w:rPr>
          <w:rFonts w:ascii="Times New Roman" w:hAnsi="Times New Roman" w:cs="Times New Roman"/>
          <w:sz w:val="24"/>
          <w:szCs w:val="24"/>
        </w:rPr>
        <w:t xml:space="preserve"> на</w:t>
      </w:r>
      <w:r w:rsidRPr="00C44FCC">
        <w:rPr>
          <w:rFonts w:ascii="Times New Roman" w:hAnsi="Times New Roman" w:cs="Times New Roman"/>
          <w:sz w:val="24"/>
          <w:szCs w:val="24"/>
        </w:rPr>
        <w:t xml:space="preserve"> </w:t>
      </w:r>
      <w:r w:rsidR="00511B5A" w:rsidRPr="00C44FCC">
        <w:rPr>
          <w:rFonts w:ascii="Times New Roman" w:hAnsi="Times New Roman" w:cs="Times New Roman"/>
          <w:sz w:val="24"/>
          <w:szCs w:val="24"/>
        </w:rPr>
        <w:t>отбор</w:t>
      </w:r>
      <w:r w:rsidRPr="00C44FCC">
        <w:rPr>
          <w:rFonts w:ascii="Times New Roman" w:hAnsi="Times New Roman" w:cs="Times New Roman"/>
          <w:sz w:val="24"/>
          <w:szCs w:val="24"/>
        </w:rPr>
        <w:t>, наименование муниципального района Чувашской Республики, на территории кот</w:t>
      </w:r>
      <w:r w:rsidR="00FD55A2" w:rsidRPr="00C44FCC">
        <w:rPr>
          <w:rFonts w:ascii="Times New Roman" w:hAnsi="Times New Roman" w:cs="Times New Roman"/>
          <w:sz w:val="24"/>
          <w:szCs w:val="24"/>
        </w:rPr>
        <w:t>орого участником осуществляется</w:t>
      </w:r>
      <w:r w:rsidR="008729AF"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деятельность: </w:t>
      </w:r>
      <w:r w:rsidR="00611110" w:rsidRPr="00C44FCC">
        <w:rPr>
          <w:rFonts w:ascii="Times New Roman" w:hAnsi="Times New Roman" w:cs="Times New Roman"/>
          <w:sz w:val="24"/>
          <w:szCs w:val="24"/>
        </w:rPr>
        <w:t>______________________________________________________________________________________________________________________________________________</w:t>
      </w:r>
    </w:p>
    <w:p w:rsidR="002034CE" w:rsidRPr="00C44FCC" w:rsidRDefault="00611110" w:rsidP="00611110">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3. Ф.И.О., должность сотрудника отдела </w:t>
      </w:r>
      <w:r w:rsidR="00FD55A2" w:rsidRPr="00C44FCC">
        <w:rPr>
          <w:rFonts w:ascii="Times New Roman" w:hAnsi="Times New Roman" w:cs="Times New Roman"/>
          <w:sz w:val="24"/>
          <w:szCs w:val="24"/>
        </w:rPr>
        <w:t xml:space="preserve">растениеводства, механизации, химизации и защиты растений, заполнившего проверочный </w:t>
      </w:r>
      <w:r w:rsidRPr="00C44FCC">
        <w:rPr>
          <w:rFonts w:ascii="Times New Roman" w:hAnsi="Times New Roman" w:cs="Times New Roman"/>
          <w:sz w:val="24"/>
          <w:szCs w:val="24"/>
        </w:rPr>
        <w:t>лист</w:t>
      </w:r>
      <w:r w:rsidR="00FD55A2" w:rsidRPr="00C44FCC">
        <w:rPr>
          <w:rFonts w:ascii="Times New Roman" w:hAnsi="Times New Roman" w:cs="Times New Roman"/>
          <w:sz w:val="24"/>
          <w:szCs w:val="24"/>
        </w:rPr>
        <w:t>:</w:t>
      </w:r>
      <w:r w:rsidRPr="00C44FCC">
        <w:rPr>
          <w:rFonts w:ascii="Times New Roman" w:hAnsi="Times New Roman" w:cs="Times New Roman"/>
          <w:sz w:val="24"/>
          <w:szCs w:val="24"/>
        </w:rPr>
        <w:t xml:space="preserve"> ____________________________________________________________________________________________________________________________________</w:t>
      </w:r>
      <w:r w:rsidR="002034CE">
        <w:rPr>
          <w:rFonts w:ascii="Times New Roman" w:hAnsi="Times New Roman" w:cs="Times New Roman"/>
          <w:sz w:val="24"/>
          <w:szCs w:val="24"/>
        </w:rPr>
        <w:t>____________</w:t>
      </w:r>
      <w:r w:rsidRPr="00C44FCC">
        <w:rPr>
          <w:rFonts w:ascii="Times New Roman" w:hAnsi="Times New Roman" w:cs="Times New Roman"/>
          <w:sz w:val="24"/>
          <w:szCs w:val="24"/>
        </w:rPr>
        <w:t>__________</w:t>
      </w:r>
    </w:p>
    <w:tbl>
      <w:tblPr>
        <w:tblStyle w:val="a4"/>
        <w:tblW w:w="0" w:type="auto"/>
        <w:tblLook w:val="04A0" w:firstRow="1" w:lastRow="0" w:firstColumn="1" w:lastColumn="0" w:noHBand="0" w:noVBand="1"/>
      </w:tblPr>
      <w:tblGrid>
        <w:gridCol w:w="4503"/>
        <w:gridCol w:w="2268"/>
        <w:gridCol w:w="2694"/>
      </w:tblGrid>
      <w:tr w:rsidR="00BE1795" w:rsidRPr="00C44FCC" w:rsidTr="00525781">
        <w:trPr>
          <w:tblHeader/>
        </w:trPr>
        <w:tc>
          <w:tcPr>
            <w:tcW w:w="4503" w:type="dxa"/>
          </w:tcPr>
          <w:p w:rsidR="00611110" w:rsidRPr="00C44FCC" w:rsidRDefault="00611110" w:rsidP="00961A62">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Проверяемый критерий Порядка</w:t>
            </w:r>
            <w:r w:rsidR="00A51170" w:rsidRPr="00C44FCC">
              <w:rPr>
                <w:rFonts w:ascii="Times New Roman" w:hAnsi="Times New Roman" w:cs="Times New Roman"/>
                <w:b/>
                <w:sz w:val="24"/>
                <w:szCs w:val="24"/>
              </w:rPr>
              <w:t xml:space="preserve"> по грантам</w:t>
            </w:r>
          </w:p>
        </w:tc>
        <w:tc>
          <w:tcPr>
            <w:tcW w:w="2268" w:type="dxa"/>
          </w:tcPr>
          <w:p w:rsidR="00611110" w:rsidRPr="00C44FCC" w:rsidRDefault="00611110" w:rsidP="00961A62">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 xml:space="preserve">Пункт Порядка </w:t>
            </w:r>
            <w:r w:rsidR="00A51170" w:rsidRPr="00C44FCC">
              <w:rPr>
                <w:rFonts w:ascii="Times New Roman" w:hAnsi="Times New Roman" w:cs="Times New Roman"/>
                <w:b/>
                <w:sz w:val="24"/>
                <w:szCs w:val="24"/>
              </w:rPr>
              <w:t>по грантам</w:t>
            </w:r>
          </w:p>
        </w:tc>
        <w:tc>
          <w:tcPr>
            <w:tcW w:w="2694" w:type="dxa"/>
          </w:tcPr>
          <w:p w:rsidR="00611110" w:rsidRPr="00C44FCC" w:rsidRDefault="00951A77" w:rsidP="0043565C">
            <w:pPr>
              <w:autoSpaceDE w:val="0"/>
              <w:autoSpaceDN w:val="0"/>
              <w:adjustRightInd w:val="0"/>
              <w:ind w:left="0"/>
              <w:jc w:val="center"/>
              <w:rPr>
                <w:rFonts w:ascii="Times New Roman" w:hAnsi="Times New Roman" w:cs="Times New Roman"/>
                <w:b/>
                <w:sz w:val="24"/>
                <w:szCs w:val="24"/>
                <w:lang w:val="en-US"/>
              </w:rPr>
            </w:pPr>
            <w:r w:rsidRPr="00C44FCC">
              <w:rPr>
                <w:rFonts w:ascii="Times New Roman" w:hAnsi="Times New Roman" w:cs="Times New Roman"/>
                <w:b/>
                <w:sz w:val="24"/>
                <w:szCs w:val="24"/>
              </w:rPr>
              <w:t xml:space="preserve">Соответствует/Не соответствует </w:t>
            </w:r>
            <w:r w:rsidR="0043565C" w:rsidRPr="00C44FCC">
              <w:rPr>
                <w:rFonts w:ascii="Times New Roman" w:hAnsi="Times New Roman" w:cs="Times New Roman"/>
                <w:b/>
                <w:sz w:val="24"/>
                <w:szCs w:val="24"/>
                <w:lang w:val="en-US"/>
              </w:rPr>
              <w:t>*</w:t>
            </w:r>
          </w:p>
        </w:tc>
      </w:tr>
      <w:tr w:rsidR="00395578" w:rsidRPr="00C44FCC" w:rsidTr="00525781">
        <w:tc>
          <w:tcPr>
            <w:tcW w:w="4503" w:type="dxa"/>
          </w:tcPr>
          <w:p w:rsidR="00395578" w:rsidRPr="00C44FCC" w:rsidRDefault="00816C23" w:rsidP="00D712F6">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с</w:t>
            </w:r>
            <w:r w:rsidR="00395578" w:rsidRPr="00C44FCC">
              <w:rPr>
                <w:rFonts w:ascii="Times New Roman" w:hAnsi="Times New Roman" w:cs="Times New Roman"/>
                <w:sz w:val="24"/>
                <w:szCs w:val="24"/>
              </w:rPr>
              <w:t xml:space="preserve">оответствие производственных показателей последнего года реализации </w:t>
            </w:r>
            <w:r w:rsidR="00FD55A2" w:rsidRPr="00C44FCC">
              <w:rPr>
                <w:rFonts w:ascii="Times New Roman" w:hAnsi="Times New Roman" w:cs="Times New Roman"/>
                <w:sz w:val="24"/>
                <w:szCs w:val="24"/>
              </w:rPr>
              <w:t>проекта Агростартап</w:t>
            </w:r>
            <w:r w:rsidR="00846E77" w:rsidRPr="00C44FCC">
              <w:rPr>
                <w:rFonts w:ascii="Times New Roman" w:hAnsi="Times New Roman" w:cs="Times New Roman"/>
                <w:sz w:val="24"/>
                <w:szCs w:val="24"/>
              </w:rPr>
              <w:t>,</w:t>
            </w:r>
            <w:r w:rsidR="00395578" w:rsidRPr="00C44FCC">
              <w:rPr>
                <w:rFonts w:ascii="Times New Roman" w:hAnsi="Times New Roman" w:cs="Times New Roman"/>
                <w:sz w:val="24"/>
                <w:szCs w:val="24"/>
              </w:rPr>
              <w:t xml:space="preserve"> установленным Порядком по грант</w:t>
            </w:r>
            <w:r w:rsidR="00D712F6" w:rsidRPr="00C44FCC">
              <w:rPr>
                <w:rFonts w:ascii="Times New Roman" w:hAnsi="Times New Roman" w:cs="Times New Roman"/>
                <w:sz w:val="24"/>
                <w:szCs w:val="24"/>
              </w:rPr>
              <w:t>у</w:t>
            </w:r>
            <w:r w:rsidR="00395578" w:rsidRPr="00C44FCC">
              <w:rPr>
                <w:rFonts w:ascii="Times New Roman" w:hAnsi="Times New Roman" w:cs="Times New Roman"/>
                <w:sz w:val="24"/>
                <w:szCs w:val="24"/>
              </w:rPr>
              <w:t xml:space="preserve"> требованиям по направлению «Растениеводство»</w:t>
            </w:r>
          </w:p>
        </w:tc>
        <w:tc>
          <w:tcPr>
            <w:tcW w:w="2268" w:type="dxa"/>
          </w:tcPr>
          <w:p w:rsidR="00395578" w:rsidRPr="00C44FCC" w:rsidRDefault="00395578" w:rsidP="00395578">
            <w:pPr>
              <w:autoSpaceDE w:val="0"/>
              <w:autoSpaceDN w:val="0"/>
              <w:adjustRightInd w:val="0"/>
              <w:ind w:left="0"/>
              <w:jc w:val="center"/>
              <w:rPr>
                <w:rFonts w:ascii="Times New Roman" w:hAnsi="Times New Roman" w:cs="Times New Roman"/>
                <w:sz w:val="24"/>
                <w:szCs w:val="24"/>
                <w:lang w:val="en-US"/>
              </w:rPr>
            </w:pPr>
            <w:r w:rsidRPr="00C44FCC">
              <w:rPr>
                <w:rFonts w:ascii="Times New Roman" w:hAnsi="Times New Roman" w:cs="Times New Roman"/>
                <w:sz w:val="24"/>
                <w:szCs w:val="24"/>
              </w:rPr>
              <w:t>2.6.</w:t>
            </w:r>
            <w:r w:rsidR="00196931" w:rsidRPr="00C44FCC">
              <w:rPr>
                <w:rFonts w:ascii="Times New Roman" w:hAnsi="Times New Roman" w:cs="Times New Roman"/>
                <w:sz w:val="24"/>
                <w:szCs w:val="24"/>
                <w:lang w:val="en-US"/>
              </w:rPr>
              <w:t>2</w:t>
            </w:r>
          </w:p>
        </w:tc>
        <w:tc>
          <w:tcPr>
            <w:tcW w:w="2694" w:type="dxa"/>
          </w:tcPr>
          <w:p w:rsidR="00395578" w:rsidRPr="00C44FCC" w:rsidRDefault="00395578" w:rsidP="002142DB">
            <w:pPr>
              <w:autoSpaceDE w:val="0"/>
              <w:autoSpaceDN w:val="0"/>
              <w:adjustRightInd w:val="0"/>
              <w:ind w:left="0"/>
              <w:jc w:val="both"/>
              <w:rPr>
                <w:rFonts w:ascii="Times New Roman" w:hAnsi="Times New Roman" w:cs="Times New Roman"/>
                <w:sz w:val="24"/>
                <w:szCs w:val="24"/>
              </w:rPr>
            </w:pPr>
          </w:p>
        </w:tc>
      </w:tr>
    </w:tbl>
    <w:p w:rsidR="00CC13F6" w:rsidRPr="00C44FCC" w:rsidRDefault="00CC13F6" w:rsidP="006A0174">
      <w:pPr>
        <w:autoSpaceDE w:val="0"/>
        <w:autoSpaceDN w:val="0"/>
        <w:adjustRightInd w:val="0"/>
        <w:spacing w:after="0" w:line="240" w:lineRule="auto"/>
        <w:ind w:firstLine="708"/>
        <w:jc w:val="both"/>
        <w:rPr>
          <w:rFonts w:ascii="Times New Roman" w:hAnsi="Times New Roman" w:cs="Times New Roman"/>
          <w:sz w:val="24"/>
          <w:szCs w:val="24"/>
        </w:rPr>
      </w:pP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Допустить/не допустить _________________________к отбору.</w:t>
      </w:r>
    </w:p>
    <w:p w:rsidR="006A0174" w:rsidRPr="00C44FCC" w:rsidRDefault="00816C23" w:rsidP="00816C23">
      <w:pPr>
        <w:autoSpaceDE w:val="0"/>
        <w:autoSpaceDN w:val="0"/>
        <w:adjustRightInd w:val="0"/>
        <w:spacing w:after="0" w:line="240" w:lineRule="auto"/>
        <w:ind w:firstLine="708"/>
        <w:jc w:val="both"/>
        <w:rPr>
          <w:rFonts w:ascii="Times New Roman" w:hAnsi="Times New Roman" w:cs="Times New Roman"/>
          <w:i/>
          <w:sz w:val="24"/>
          <w:szCs w:val="24"/>
        </w:rPr>
      </w:pPr>
      <w:r w:rsidRPr="00C44FCC">
        <w:rPr>
          <w:rFonts w:ascii="Times New Roman" w:hAnsi="Times New Roman" w:cs="Times New Roman"/>
          <w:i/>
          <w:sz w:val="24"/>
          <w:szCs w:val="24"/>
        </w:rPr>
        <w:t xml:space="preserve">                                                </w:t>
      </w:r>
      <w:r w:rsidRPr="00C44FCC">
        <w:rPr>
          <w:rFonts w:ascii="Times New Roman" w:hAnsi="Times New Roman" w:cs="Times New Roman"/>
          <w:i/>
          <w:sz w:val="24"/>
          <w:szCs w:val="24"/>
          <w:vertAlign w:val="superscript"/>
        </w:rPr>
        <w:t xml:space="preserve">ФИО заявителя                      </w:t>
      </w:r>
    </w:p>
    <w:p w:rsidR="00BA1470" w:rsidRPr="00C44FCC" w:rsidRDefault="00983BEE" w:rsidP="00983BEE">
      <w:pPr>
        <w:autoSpaceDE w:val="0"/>
        <w:autoSpaceDN w:val="0"/>
        <w:adjustRightInd w:val="0"/>
        <w:spacing w:after="0" w:line="240" w:lineRule="auto"/>
        <w:rPr>
          <w:rFonts w:ascii="Times New Roman" w:hAnsi="Times New Roman" w:cs="Times New Roman"/>
          <w:sz w:val="24"/>
          <w:szCs w:val="24"/>
        </w:rPr>
      </w:pPr>
      <w:r w:rsidRPr="00C44FCC">
        <w:rPr>
          <w:rFonts w:ascii="Times New Roman" w:hAnsi="Times New Roman" w:cs="Times New Roman"/>
          <w:sz w:val="24"/>
          <w:szCs w:val="24"/>
        </w:rPr>
        <w:t>*</w:t>
      </w:r>
      <w:r w:rsidR="007D36FE" w:rsidRPr="00C44FCC">
        <w:rPr>
          <w:rFonts w:ascii="Times New Roman" w:hAnsi="Times New Roman" w:cs="Times New Roman"/>
          <w:sz w:val="24"/>
          <w:szCs w:val="24"/>
        </w:rPr>
        <w:t xml:space="preserve">При несоответствии указываются конкретные причины </w:t>
      </w:r>
    </w:p>
    <w:p w:rsidR="00611110" w:rsidRPr="00C44FCC" w:rsidRDefault="00611110" w:rsidP="00983BEE">
      <w:pPr>
        <w:autoSpaceDE w:val="0"/>
        <w:autoSpaceDN w:val="0"/>
        <w:adjustRightInd w:val="0"/>
        <w:spacing w:after="0" w:line="240" w:lineRule="auto"/>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_______________________________________________________________________</w:t>
      </w:r>
    </w:p>
    <w:p w:rsidR="00611110" w:rsidRPr="00C44FCC" w:rsidRDefault="00611110" w:rsidP="00611110">
      <w:pPr>
        <w:autoSpaceDE w:val="0"/>
        <w:autoSpaceDN w:val="0"/>
        <w:adjustRightInd w:val="0"/>
        <w:spacing w:after="0" w:line="240" w:lineRule="auto"/>
        <w:ind w:firstLine="709"/>
        <w:jc w:val="center"/>
        <w:rPr>
          <w:rFonts w:ascii="Times New Roman" w:hAnsi="Times New Roman" w:cs="Times New Roman"/>
          <w:b/>
          <w:sz w:val="24"/>
          <w:szCs w:val="24"/>
        </w:rPr>
      </w:pPr>
      <w:r w:rsidRPr="00C44FCC">
        <w:rPr>
          <w:rFonts w:ascii="Times New Roman" w:hAnsi="Times New Roman" w:cs="Times New Roman"/>
          <w:sz w:val="24"/>
          <w:szCs w:val="24"/>
          <w:vertAlign w:val="superscript"/>
        </w:rPr>
        <w:t>(дата, должность, ФИО лица, заполнившего проверочный</w:t>
      </w:r>
      <w:r w:rsidR="00E7377E" w:rsidRPr="00C44FCC">
        <w:rPr>
          <w:rFonts w:ascii="Times New Roman" w:hAnsi="Times New Roman" w:cs="Times New Roman"/>
          <w:sz w:val="24"/>
          <w:szCs w:val="24"/>
          <w:vertAlign w:val="superscript"/>
        </w:rPr>
        <w:t xml:space="preserve"> лист)</w:t>
      </w:r>
    </w:p>
    <w:p w:rsidR="00717275" w:rsidRPr="00C44FCC" w:rsidRDefault="00717275" w:rsidP="00176AAD">
      <w:pPr>
        <w:spacing w:after="0" w:line="240" w:lineRule="auto"/>
        <w:ind w:left="4536"/>
        <w:jc w:val="center"/>
        <w:rPr>
          <w:rFonts w:ascii="Times New Roman" w:hAnsi="Times New Roman" w:cs="Times New Roman"/>
          <w:sz w:val="24"/>
          <w:szCs w:val="24"/>
        </w:rPr>
      </w:pPr>
      <w:r w:rsidRPr="00C44FCC">
        <w:rPr>
          <w:rFonts w:ascii="Times New Roman" w:hAnsi="Times New Roman" w:cs="Times New Roman"/>
          <w:sz w:val="24"/>
          <w:szCs w:val="24"/>
        </w:rPr>
        <w:lastRenderedPageBreak/>
        <w:t xml:space="preserve">Приложение № </w:t>
      </w:r>
      <w:r w:rsidR="007F631E" w:rsidRPr="00C44FCC">
        <w:rPr>
          <w:rFonts w:ascii="Times New Roman" w:hAnsi="Times New Roman" w:cs="Times New Roman"/>
          <w:sz w:val="24"/>
          <w:szCs w:val="24"/>
        </w:rPr>
        <w:t>4</w:t>
      </w:r>
    </w:p>
    <w:p w:rsidR="00FD55A2" w:rsidRPr="00C44FCC" w:rsidRDefault="00FD55A2" w:rsidP="00FD55A2">
      <w:pPr>
        <w:autoSpaceDE w:val="0"/>
        <w:autoSpaceDN w:val="0"/>
        <w:adjustRightInd w:val="0"/>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Порядку </w:t>
      </w:r>
      <w:r w:rsidR="001B3145"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717275" w:rsidRPr="00C44FCC" w:rsidRDefault="00717275" w:rsidP="00726C29">
      <w:pPr>
        <w:autoSpaceDE w:val="0"/>
        <w:autoSpaceDN w:val="0"/>
        <w:adjustRightInd w:val="0"/>
        <w:spacing w:after="0" w:line="240" w:lineRule="auto"/>
        <w:ind w:left="4536"/>
        <w:jc w:val="both"/>
        <w:rPr>
          <w:rFonts w:ascii="Times New Roman" w:hAnsi="Times New Roman" w:cs="Times New Roman"/>
          <w:sz w:val="24"/>
          <w:szCs w:val="24"/>
        </w:rPr>
      </w:pPr>
    </w:p>
    <w:p w:rsidR="00717275" w:rsidRPr="00C44FCC" w:rsidRDefault="00717275" w:rsidP="00717275">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ПРОВЕРОЧНЫЙ ЛИСТ</w:t>
      </w:r>
    </w:p>
    <w:p w:rsidR="00FD55A2" w:rsidRPr="00C44FCC" w:rsidRDefault="00717275" w:rsidP="00FD55A2">
      <w:pPr>
        <w:autoSpaceDE w:val="0"/>
        <w:autoSpaceDN w:val="0"/>
        <w:adjustRightInd w:val="0"/>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rPr>
        <w:t xml:space="preserve">(список контрольных вопросов) для рассмотрения отделом </w:t>
      </w:r>
      <w:r w:rsidR="00961A62" w:rsidRPr="00C44FCC">
        <w:rPr>
          <w:rFonts w:ascii="Times New Roman" w:hAnsi="Times New Roman" w:cs="Times New Roman"/>
          <w:sz w:val="24"/>
          <w:szCs w:val="24"/>
        </w:rPr>
        <w:t>животноводства и племенного дела</w:t>
      </w:r>
      <w:r w:rsidRPr="00C44FCC">
        <w:rPr>
          <w:rFonts w:ascii="Times New Roman" w:hAnsi="Times New Roman" w:cs="Times New Roman"/>
          <w:sz w:val="24"/>
          <w:szCs w:val="24"/>
        </w:rPr>
        <w:t xml:space="preserve"> заявок и документов, </w:t>
      </w:r>
      <w:r w:rsidR="005646BA" w:rsidRPr="00C44FCC">
        <w:rPr>
          <w:rFonts w:ascii="Times New Roman" w:hAnsi="Times New Roman" w:cs="Times New Roman"/>
          <w:sz w:val="24"/>
          <w:szCs w:val="24"/>
        </w:rPr>
        <w:t xml:space="preserve">представленных </w:t>
      </w:r>
      <w:r w:rsidR="00FD55A2" w:rsidRPr="00C44FCC">
        <w:rPr>
          <w:rFonts w:ascii="Times New Roman" w:hAnsi="Times New Roman" w:cs="Times New Roman"/>
          <w:sz w:val="24"/>
          <w:szCs w:val="24"/>
        </w:rPr>
        <w:t>гражданами Российской Федерации, главами крестьянских (фермерских) хозяйств или индивидуальными предпринимателями</w:t>
      </w:r>
      <w:r w:rsidR="009B06AA" w:rsidRPr="00C44FCC">
        <w:rPr>
          <w:rFonts w:ascii="Times New Roman" w:hAnsi="Times New Roman" w:cs="Times New Roman"/>
          <w:sz w:val="24"/>
          <w:szCs w:val="24"/>
        </w:rPr>
        <w:t xml:space="preserve"> на участие в отборе на предоставление </w:t>
      </w:r>
      <w:r w:rsidR="00FD55A2"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w:t>
      </w:r>
      <w:r w:rsidR="009B06AA" w:rsidRPr="00C44FCC">
        <w:rPr>
          <w:rFonts w:ascii="Times New Roman" w:hAnsi="Times New Roman" w:cs="Times New Roman"/>
          <w:sz w:val="24"/>
          <w:szCs w:val="24"/>
        </w:rPr>
        <w:t>-</w:t>
      </w:r>
      <w:r w:rsidR="00FD55A2" w:rsidRPr="00C44FCC">
        <w:rPr>
          <w:rFonts w:ascii="Times New Roman" w:hAnsi="Times New Roman" w:cs="Times New Roman"/>
          <w:sz w:val="24"/>
          <w:szCs w:val="24"/>
        </w:rPr>
        <w:t>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196931" w:rsidRPr="00C44FCC" w:rsidRDefault="00196931" w:rsidP="00FD55A2">
      <w:pPr>
        <w:autoSpaceDE w:val="0"/>
        <w:autoSpaceDN w:val="0"/>
        <w:adjustRightInd w:val="0"/>
        <w:spacing w:after="0" w:line="240" w:lineRule="auto"/>
        <w:rPr>
          <w:rFonts w:ascii="Times New Roman" w:hAnsi="Times New Roman" w:cs="Times New Roman"/>
          <w:sz w:val="24"/>
          <w:szCs w:val="24"/>
        </w:rPr>
      </w:pP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1. Дата и номер заявки, представленный </w:t>
      </w:r>
      <w:r w:rsidR="00846E77" w:rsidRPr="00C44FCC">
        <w:rPr>
          <w:rFonts w:ascii="Times New Roman" w:hAnsi="Times New Roman" w:cs="Times New Roman"/>
          <w:sz w:val="24"/>
          <w:szCs w:val="24"/>
        </w:rPr>
        <w:t>заявителем</w:t>
      </w:r>
      <w:r w:rsidRPr="00C44FCC">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отбор): </w:t>
      </w: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от «___» __________ 20__ г. № ______.</w:t>
      </w:r>
    </w:p>
    <w:p w:rsidR="00846E77" w:rsidRPr="00C44FCC" w:rsidRDefault="00846E77" w:rsidP="00200AE3">
      <w:pPr>
        <w:autoSpaceDE w:val="0"/>
        <w:autoSpaceDN w:val="0"/>
        <w:adjustRightInd w:val="0"/>
        <w:spacing w:after="0" w:line="240" w:lineRule="auto"/>
        <w:ind w:firstLine="709"/>
        <w:jc w:val="both"/>
        <w:rPr>
          <w:rFonts w:ascii="Times New Roman" w:hAnsi="Times New Roman" w:cs="Times New Roman"/>
          <w:sz w:val="24"/>
          <w:szCs w:val="24"/>
        </w:rPr>
      </w:pPr>
    </w:p>
    <w:p w:rsidR="00717275"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Pr="00C44FCC">
        <w:rPr>
          <w:rFonts w:ascii="Times New Roman" w:hAnsi="Times New Roman" w:cs="Times New Roman"/>
          <w:sz w:val="24"/>
          <w:szCs w:val="24"/>
        </w:rPr>
        <w:tab/>
      </w:r>
      <w:r w:rsidR="008729AF"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Ф.И.О. </w:t>
      </w:r>
      <w:r w:rsidR="00846E77" w:rsidRPr="00C44FCC">
        <w:rPr>
          <w:rFonts w:ascii="Times New Roman" w:hAnsi="Times New Roman" w:cs="Times New Roman"/>
          <w:sz w:val="24"/>
          <w:szCs w:val="24"/>
        </w:rPr>
        <w:t>заявителя</w:t>
      </w:r>
      <w:r w:rsidRPr="00C44FCC">
        <w:rPr>
          <w:rFonts w:ascii="Times New Roman" w:hAnsi="Times New Roman" w:cs="Times New Roman"/>
          <w:sz w:val="24"/>
          <w:szCs w:val="24"/>
        </w:rPr>
        <w:t xml:space="preserve"> </w:t>
      </w:r>
      <w:r w:rsidR="00511B5A" w:rsidRPr="00C44FCC">
        <w:rPr>
          <w:rFonts w:ascii="Times New Roman" w:hAnsi="Times New Roman" w:cs="Times New Roman"/>
          <w:sz w:val="24"/>
          <w:szCs w:val="24"/>
        </w:rPr>
        <w:t>на отбор</w:t>
      </w:r>
      <w:r w:rsidRPr="00C44FCC">
        <w:rPr>
          <w:rFonts w:ascii="Times New Roman" w:hAnsi="Times New Roman" w:cs="Times New Roman"/>
          <w:sz w:val="24"/>
          <w:szCs w:val="24"/>
        </w:rPr>
        <w:t>, наименование муниципального района Чувашской Республики, на территории кот</w:t>
      </w:r>
      <w:r w:rsidR="00846E77" w:rsidRPr="00C44FCC">
        <w:rPr>
          <w:rFonts w:ascii="Times New Roman" w:hAnsi="Times New Roman" w:cs="Times New Roman"/>
          <w:sz w:val="24"/>
          <w:szCs w:val="24"/>
        </w:rPr>
        <w:t>орого участником осуществляется</w:t>
      </w:r>
      <w:r w:rsidR="008729AF"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деятельность: </w:t>
      </w:r>
      <w:r w:rsidR="00717275" w:rsidRPr="00C44FCC">
        <w:rPr>
          <w:rFonts w:ascii="Times New Roman" w:hAnsi="Times New Roman" w:cs="Times New Roman"/>
          <w:sz w:val="24"/>
          <w:szCs w:val="24"/>
        </w:rPr>
        <w:t>______________________________________________________________________________________________________________________________________________</w:t>
      </w:r>
    </w:p>
    <w:p w:rsidR="008729AF" w:rsidRPr="00C44FCC" w:rsidRDefault="008729AF" w:rsidP="00717275">
      <w:pPr>
        <w:autoSpaceDE w:val="0"/>
        <w:autoSpaceDN w:val="0"/>
        <w:adjustRightInd w:val="0"/>
        <w:spacing w:after="0" w:line="240" w:lineRule="auto"/>
        <w:ind w:firstLine="709"/>
        <w:jc w:val="both"/>
        <w:rPr>
          <w:rFonts w:ascii="Times New Roman" w:hAnsi="Times New Roman" w:cs="Times New Roman"/>
          <w:sz w:val="24"/>
          <w:szCs w:val="24"/>
        </w:rPr>
      </w:pPr>
    </w:p>
    <w:p w:rsidR="00846E77" w:rsidRPr="00C44FCC" w:rsidRDefault="00717275" w:rsidP="00717275">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3. Ф.И.О., должность сотрудника отдела </w:t>
      </w:r>
      <w:r w:rsidR="00961A62" w:rsidRPr="00C44FCC">
        <w:rPr>
          <w:rFonts w:ascii="Times New Roman" w:hAnsi="Times New Roman" w:cs="Times New Roman"/>
          <w:sz w:val="24"/>
          <w:szCs w:val="24"/>
        </w:rPr>
        <w:t>животноводства и племенного дела</w:t>
      </w:r>
      <w:r w:rsidR="00846E77" w:rsidRPr="00C44FCC">
        <w:rPr>
          <w:rFonts w:ascii="Times New Roman" w:hAnsi="Times New Roman" w:cs="Times New Roman"/>
          <w:sz w:val="24"/>
          <w:szCs w:val="24"/>
        </w:rPr>
        <w:t>, заполнившего проверочный лист:</w:t>
      </w:r>
    </w:p>
    <w:p w:rsidR="00D712F6" w:rsidRPr="00C44FCC" w:rsidRDefault="00717275" w:rsidP="00C251A0">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___________________________________________________________________________________________________________________________________________</w:t>
      </w:r>
      <w:r w:rsidR="002034CE">
        <w:rPr>
          <w:rFonts w:ascii="Times New Roman" w:hAnsi="Times New Roman" w:cs="Times New Roman"/>
          <w:sz w:val="24"/>
          <w:szCs w:val="24"/>
        </w:rPr>
        <w:t>____________</w:t>
      </w:r>
      <w:r w:rsidRPr="00C44FCC">
        <w:rPr>
          <w:rFonts w:ascii="Times New Roman" w:hAnsi="Times New Roman" w:cs="Times New Roman"/>
          <w:sz w:val="24"/>
          <w:szCs w:val="24"/>
        </w:rPr>
        <w:t>___</w:t>
      </w:r>
    </w:p>
    <w:tbl>
      <w:tblPr>
        <w:tblStyle w:val="a4"/>
        <w:tblW w:w="9464" w:type="dxa"/>
        <w:tblLook w:val="04A0" w:firstRow="1" w:lastRow="0" w:firstColumn="1" w:lastColumn="0" w:noHBand="0" w:noVBand="1"/>
      </w:tblPr>
      <w:tblGrid>
        <w:gridCol w:w="4503"/>
        <w:gridCol w:w="2126"/>
        <w:gridCol w:w="2835"/>
      </w:tblGrid>
      <w:tr w:rsidR="00BE1795" w:rsidRPr="00C44FCC" w:rsidTr="00525781">
        <w:trPr>
          <w:tblHeader/>
        </w:trPr>
        <w:tc>
          <w:tcPr>
            <w:tcW w:w="4503" w:type="dxa"/>
          </w:tcPr>
          <w:p w:rsidR="00A51170" w:rsidRPr="00C44FCC" w:rsidRDefault="00717275" w:rsidP="00961A62">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Проверяемый критерий Порядка</w:t>
            </w:r>
            <w:r w:rsidR="00A51170" w:rsidRPr="00C44FCC">
              <w:rPr>
                <w:rFonts w:ascii="Times New Roman" w:hAnsi="Times New Roman" w:cs="Times New Roman"/>
                <w:b/>
                <w:sz w:val="24"/>
                <w:szCs w:val="24"/>
              </w:rPr>
              <w:t xml:space="preserve"> </w:t>
            </w:r>
          </w:p>
          <w:p w:rsidR="00717275" w:rsidRPr="00C44FCC" w:rsidRDefault="00A51170" w:rsidP="00961A62">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по грантам</w:t>
            </w:r>
          </w:p>
        </w:tc>
        <w:tc>
          <w:tcPr>
            <w:tcW w:w="2126" w:type="dxa"/>
          </w:tcPr>
          <w:p w:rsidR="00717275" w:rsidRPr="00C44FCC" w:rsidRDefault="00717275" w:rsidP="00961A62">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 xml:space="preserve">Пункт Порядка </w:t>
            </w:r>
            <w:r w:rsidR="00A51170" w:rsidRPr="00C44FCC">
              <w:rPr>
                <w:rFonts w:ascii="Times New Roman" w:hAnsi="Times New Roman" w:cs="Times New Roman"/>
                <w:b/>
                <w:sz w:val="24"/>
                <w:szCs w:val="24"/>
              </w:rPr>
              <w:t>по грантам</w:t>
            </w:r>
          </w:p>
        </w:tc>
        <w:tc>
          <w:tcPr>
            <w:tcW w:w="2835" w:type="dxa"/>
          </w:tcPr>
          <w:p w:rsidR="00717275" w:rsidRPr="00C44FCC" w:rsidRDefault="00461F96" w:rsidP="0043565C">
            <w:pPr>
              <w:autoSpaceDE w:val="0"/>
              <w:autoSpaceDN w:val="0"/>
              <w:adjustRightInd w:val="0"/>
              <w:ind w:left="0"/>
              <w:jc w:val="center"/>
              <w:rPr>
                <w:rFonts w:ascii="Times New Roman" w:hAnsi="Times New Roman" w:cs="Times New Roman"/>
                <w:b/>
                <w:sz w:val="24"/>
                <w:szCs w:val="24"/>
                <w:lang w:val="en-US"/>
              </w:rPr>
            </w:pPr>
            <w:r w:rsidRPr="00C44FCC">
              <w:rPr>
                <w:rFonts w:ascii="Times New Roman" w:hAnsi="Times New Roman" w:cs="Times New Roman"/>
                <w:b/>
                <w:sz w:val="24"/>
                <w:szCs w:val="24"/>
              </w:rPr>
              <w:t>Соответствует/Не соответствует</w:t>
            </w:r>
            <w:r w:rsidR="0043565C" w:rsidRPr="00C44FCC">
              <w:rPr>
                <w:rFonts w:ascii="Times New Roman" w:hAnsi="Times New Roman" w:cs="Times New Roman"/>
                <w:b/>
                <w:sz w:val="24"/>
                <w:szCs w:val="24"/>
                <w:lang w:val="en-US"/>
              </w:rPr>
              <w:t>*</w:t>
            </w:r>
          </w:p>
        </w:tc>
      </w:tr>
      <w:tr w:rsidR="00395578" w:rsidRPr="00C44FCC" w:rsidTr="00525781">
        <w:tc>
          <w:tcPr>
            <w:tcW w:w="4503" w:type="dxa"/>
          </w:tcPr>
          <w:p w:rsidR="00395578" w:rsidRPr="00C44FCC" w:rsidRDefault="00816C23" w:rsidP="00D712F6">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с</w:t>
            </w:r>
            <w:r w:rsidR="00395578" w:rsidRPr="00C44FCC">
              <w:rPr>
                <w:rFonts w:ascii="Times New Roman" w:hAnsi="Times New Roman" w:cs="Times New Roman"/>
                <w:sz w:val="24"/>
                <w:szCs w:val="24"/>
              </w:rPr>
              <w:t xml:space="preserve">оответствие производственных показателей последнего года реализации </w:t>
            </w:r>
            <w:r w:rsidR="00846E77" w:rsidRPr="00C44FCC">
              <w:rPr>
                <w:rFonts w:ascii="Times New Roman" w:hAnsi="Times New Roman" w:cs="Times New Roman"/>
                <w:sz w:val="24"/>
                <w:szCs w:val="24"/>
              </w:rPr>
              <w:t>проекта Агростартап,</w:t>
            </w:r>
            <w:r w:rsidR="00395578" w:rsidRPr="00C44FCC">
              <w:rPr>
                <w:rFonts w:ascii="Times New Roman" w:hAnsi="Times New Roman" w:cs="Times New Roman"/>
                <w:sz w:val="24"/>
                <w:szCs w:val="24"/>
              </w:rPr>
              <w:t xml:space="preserve"> установленным Порядком по грант</w:t>
            </w:r>
            <w:r w:rsidR="00D712F6" w:rsidRPr="00C44FCC">
              <w:rPr>
                <w:rFonts w:ascii="Times New Roman" w:hAnsi="Times New Roman" w:cs="Times New Roman"/>
                <w:sz w:val="24"/>
                <w:szCs w:val="24"/>
              </w:rPr>
              <w:t>у</w:t>
            </w:r>
            <w:r w:rsidR="00395578" w:rsidRPr="00C44FCC">
              <w:rPr>
                <w:rFonts w:ascii="Times New Roman" w:hAnsi="Times New Roman" w:cs="Times New Roman"/>
                <w:sz w:val="24"/>
                <w:szCs w:val="24"/>
              </w:rPr>
              <w:t xml:space="preserve"> требованиям по направлению «</w:t>
            </w:r>
            <w:r w:rsidR="0007061B" w:rsidRPr="00C44FCC">
              <w:rPr>
                <w:rFonts w:ascii="Times New Roman" w:hAnsi="Times New Roman" w:cs="Times New Roman"/>
                <w:sz w:val="24"/>
                <w:szCs w:val="24"/>
              </w:rPr>
              <w:t>Животно</w:t>
            </w:r>
            <w:r w:rsidR="00395578" w:rsidRPr="00C44FCC">
              <w:rPr>
                <w:rFonts w:ascii="Times New Roman" w:hAnsi="Times New Roman" w:cs="Times New Roman"/>
                <w:sz w:val="24"/>
                <w:szCs w:val="24"/>
              </w:rPr>
              <w:t>водство»</w:t>
            </w:r>
          </w:p>
        </w:tc>
        <w:tc>
          <w:tcPr>
            <w:tcW w:w="2126" w:type="dxa"/>
            <w:vAlign w:val="center"/>
          </w:tcPr>
          <w:p w:rsidR="00395578" w:rsidRPr="00C44FCC" w:rsidRDefault="00395578" w:rsidP="003779E5">
            <w:pPr>
              <w:autoSpaceDE w:val="0"/>
              <w:autoSpaceDN w:val="0"/>
              <w:adjustRightInd w:val="0"/>
              <w:ind w:left="0"/>
              <w:jc w:val="center"/>
              <w:rPr>
                <w:rFonts w:ascii="Times New Roman" w:hAnsi="Times New Roman" w:cs="Times New Roman"/>
                <w:sz w:val="24"/>
                <w:szCs w:val="24"/>
                <w:lang w:val="en-US"/>
              </w:rPr>
            </w:pPr>
            <w:r w:rsidRPr="00C44FCC">
              <w:rPr>
                <w:rFonts w:ascii="Times New Roman" w:hAnsi="Times New Roman" w:cs="Times New Roman"/>
                <w:sz w:val="24"/>
                <w:szCs w:val="24"/>
              </w:rPr>
              <w:t>2.6.</w:t>
            </w:r>
            <w:r w:rsidR="006B1290" w:rsidRPr="00C44FCC">
              <w:rPr>
                <w:rFonts w:ascii="Times New Roman" w:hAnsi="Times New Roman" w:cs="Times New Roman"/>
                <w:sz w:val="24"/>
                <w:szCs w:val="24"/>
              </w:rPr>
              <w:t>1</w:t>
            </w:r>
          </w:p>
        </w:tc>
        <w:tc>
          <w:tcPr>
            <w:tcW w:w="2835" w:type="dxa"/>
            <w:vAlign w:val="center"/>
          </w:tcPr>
          <w:p w:rsidR="00395578" w:rsidRPr="00C44FCC" w:rsidRDefault="00395578" w:rsidP="00164727">
            <w:pPr>
              <w:autoSpaceDE w:val="0"/>
              <w:autoSpaceDN w:val="0"/>
              <w:adjustRightInd w:val="0"/>
              <w:ind w:left="-94"/>
              <w:jc w:val="center"/>
              <w:rPr>
                <w:rFonts w:ascii="Times New Roman" w:hAnsi="Times New Roman" w:cs="Times New Roman"/>
                <w:i/>
                <w:sz w:val="24"/>
                <w:szCs w:val="24"/>
              </w:rPr>
            </w:pPr>
          </w:p>
        </w:tc>
      </w:tr>
    </w:tbl>
    <w:p w:rsidR="00961A62" w:rsidRPr="00C44FCC" w:rsidRDefault="00961A62" w:rsidP="00717275">
      <w:pPr>
        <w:autoSpaceDE w:val="0"/>
        <w:autoSpaceDN w:val="0"/>
        <w:adjustRightInd w:val="0"/>
        <w:spacing w:after="0" w:line="240" w:lineRule="auto"/>
        <w:jc w:val="both"/>
        <w:rPr>
          <w:rFonts w:ascii="Times New Roman" w:hAnsi="Times New Roman" w:cs="Times New Roman"/>
          <w:sz w:val="24"/>
          <w:szCs w:val="24"/>
        </w:rPr>
      </w:pP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Допустить/не допустить _________________________к отбору.</w:t>
      </w: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i/>
          <w:sz w:val="24"/>
          <w:szCs w:val="24"/>
        </w:rPr>
      </w:pPr>
      <w:r w:rsidRPr="00C44FCC">
        <w:rPr>
          <w:rFonts w:ascii="Times New Roman" w:hAnsi="Times New Roman" w:cs="Times New Roman"/>
          <w:i/>
          <w:sz w:val="24"/>
          <w:szCs w:val="24"/>
        </w:rPr>
        <w:t xml:space="preserve">                                                </w:t>
      </w:r>
      <w:r w:rsidRPr="00C44FCC">
        <w:rPr>
          <w:rFonts w:ascii="Times New Roman" w:hAnsi="Times New Roman" w:cs="Times New Roman"/>
          <w:i/>
          <w:sz w:val="24"/>
          <w:szCs w:val="24"/>
          <w:vertAlign w:val="superscript"/>
        </w:rPr>
        <w:t xml:space="preserve">ФИО заявителя                      </w:t>
      </w:r>
    </w:p>
    <w:p w:rsidR="00717275" w:rsidRPr="00C44FCC" w:rsidRDefault="00983BEE" w:rsidP="00717275">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w:t>
      </w:r>
      <w:r w:rsidR="007D36FE" w:rsidRPr="00C44FCC">
        <w:rPr>
          <w:rFonts w:ascii="Times New Roman" w:hAnsi="Times New Roman" w:cs="Times New Roman"/>
          <w:sz w:val="24"/>
          <w:szCs w:val="24"/>
        </w:rPr>
        <w:t xml:space="preserve">При несоответствии указываются конкретные причины </w:t>
      </w:r>
    </w:p>
    <w:p w:rsidR="00717275" w:rsidRPr="00C44FCC" w:rsidRDefault="00717275" w:rsidP="00717275">
      <w:pPr>
        <w:autoSpaceDE w:val="0"/>
        <w:autoSpaceDN w:val="0"/>
        <w:adjustRightInd w:val="0"/>
        <w:spacing w:after="0" w:line="240" w:lineRule="auto"/>
        <w:jc w:val="both"/>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_______________________________________________________________________</w:t>
      </w:r>
    </w:p>
    <w:p w:rsidR="00717275" w:rsidRPr="00C44FCC" w:rsidRDefault="00717275" w:rsidP="00717275">
      <w:pPr>
        <w:autoSpaceDE w:val="0"/>
        <w:autoSpaceDN w:val="0"/>
        <w:adjustRightInd w:val="0"/>
        <w:spacing w:after="0" w:line="240" w:lineRule="auto"/>
        <w:ind w:firstLine="709"/>
        <w:jc w:val="center"/>
        <w:rPr>
          <w:rFonts w:ascii="Times New Roman" w:hAnsi="Times New Roman" w:cs="Times New Roman"/>
          <w:b/>
          <w:sz w:val="24"/>
          <w:szCs w:val="24"/>
        </w:rPr>
      </w:pPr>
      <w:r w:rsidRPr="00C44FCC">
        <w:rPr>
          <w:rFonts w:ascii="Times New Roman" w:hAnsi="Times New Roman" w:cs="Times New Roman"/>
          <w:sz w:val="24"/>
          <w:szCs w:val="24"/>
          <w:vertAlign w:val="superscript"/>
        </w:rPr>
        <w:t>(дата, должность, ФИО лица, заполнившего проверочный лист)</w:t>
      </w:r>
    </w:p>
    <w:p w:rsidR="003B5065" w:rsidRPr="00C44FCC" w:rsidRDefault="003B5065" w:rsidP="00176AAD">
      <w:pPr>
        <w:spacing w:after="0" w:line="240" w:lineRule="auto"/>
        <w:ind w:left="4536"/>
        <w:jc w:val="center"/>
        <w:rPr>
          <w:rFonts w:ascii="Times New Roman" w:hAnsi="Times New Roman" w:cs="Times New Roman"/>
          <w:sz w:val="24"/>
          <w:szCs w:val="24"/>
        </w:rPr>
      </w:pPr>
      <w:r w:rsidRPr="00C44FCC">
        <w:rPr>
          <w:rFonts w:ascii="Times New Roman" w:hAnsi="Times New Roman" w:cs="Times New Roman"/>
          <w:sz w:val="24"/>
          <w:szCs w:val="24"/>
        </w:rPr>
        <w:lastRenderedPageBreak/>
        <w:t xml:space="preserve">Приложение № </w:t>
      </w:r>
      <w:r w:rsidR="007F631E" w:rsidRPr="00C44FCC">
        <w:rPr>
          <w:rFonts w:ascii="Times New Roman" w:hAnsi="Times New Roman" w:cs="Times New Roman"/>
          <w:sz w:val="24"/>
          <w:szCs w:val="24"/>
        </w:rPr>
        <w:t>5</w:t>
      </w:r>
    </w:p>
    <w:p w:rsidR="00846E77" w:rsidRPr="00C44FCC" w:rsidRDefault="00846E77" w:rsidP="00846E77">
      <w:pPr>
        <w:autoSpaceDE w:val="0"/>
        <w:autoSpaceDN w:val="0"/>
        <w:adjustRightInd w:val="0"/>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Порядку </w:t>
      </w:r>
      <w:r w:rsidR="009B06AA"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00FE5B18" w:rsidRPr="00C44FCC">
        <w:rPr>
          <w:rFonts w:ascii="Times New Roman" w:hAnsi="Times New Roman" w:cs="Times New Roman"/>
          <w:sz w:val="24"/>
          <w:szCs w:val="24"/>
        </w:rPr>
        <w:t>г</w:t>
      </w:r>
      <w:r w:rsidRPr="00C44FCC">
        <w:rPr>
          <w:rFonts w:ascii="Times New Roman" w:hAnsi="Times New Roman" w:cs="Times New Roman"/>
          <w:sz w:val="24"/>
          <w:szCs w:val="24"/>
        </w:rPr>
        <w:t>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3B5065" w:rsidRPr="00C44FCC" w:rsidRDefault="003B5065" w:rsidP="00B94616">
      <w:pPr>
        <w:autoSpaceDE w:val="0"/>
        <w:autoSpaceDN w:val="0"/>
        <w:adjustRightInd w:val="0"/>
        <w:spacing w:after="0" w:line="240" w:lineRule="auto"/>
        <w:ind w:left="4253"/>
        <w:jc w:val="both"/>
        <w:rPr>
          <w:rFonts w:ascii="Times New Roman" w:hAnsi="Times New Roman" w:cs="Times New Roman"/>
          <w:sz w:val="24"/>
          <w:szCs w:val="24"/>
        </w:rPr>
      </w:pPr>
    </w:p>
    <w:p w:rsidR="003B5065" w:rsidRPr="00C44FCC" w:rsidRDefault="003B5065" w:rsidP="003B5065">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ПРОВЕРОЧНЫЙ ЛИСТ</w:t>
      </w:r>
    </w:p>
    <w:p w:rsidR="00846E77" w:rsidRPr="00C44FCC" w:rsidRDefault="003B5065" w:rsidP="00846E77">
      <w:pPr>
        <w:autoSpaceDE w:val="0"/>
        <w:autoSpaceDN w:val="0"/>
        <w:adjustRightInd w:val="0"/>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rPr>
        <w:t xml:space="preserve">(список контрольных вопросов) для рассмотрения </w:t>
      </w:r>
      <w:r w:rsidR="00846E77" w:rsidRPr="00C44FCC">
        <w:rPr>
          <w:rFonts w:ascii="Times New Roman" w:hAnsi="Times New Roman" w:cs="Times New Roman"/>
          <w:sz w:val="24"/>
          <w:szCs w:val="24"/>
        </w:rPr>
        <w:t>отделом</w:t>
      </w:r>
      <w:r w:rsidRPr="00C44FCC">
        <w:rPr>
          <w:rFonts w:ascii="Times New Roman" w:hAnsi="Times New Roman" w:cs="Times New Roman"/>
          <w:sz w:val="24"/>
          <w:szCs w:val="24"/>
        </w:rPr>
        <w:t xml:space="preserve"> развития малых форм хозяйствования заявок и документов, </w:t>
      </w:r>
      <w:r w:rsidR="005646BA" w:rsidRPr="00C44FCC">
        <w:rPr>
          <w:rFonts w:ascii="Times New Roman" w:hAnsi="Times New Roman" w:cs="Times New Roman"/>
          <w:sz w:val="24"/>
          <w:szCs w:val="24"/>
        </w:rPr>
        <w:t xml:space="preserve">представленных </w:t>
      </w:r>
      <w:r w:rsidR="00846E77" w:rsidRPr="00C44FCC">
        <w:rPr>
          <w:rFonts w:ascii="Times New Roman" w:hAnsi="Times New Roman" w:cs="Times New Roman"/>
          <w:sz w:val="24"/>
          <w:szCs w:val="24"/>
        </w:rPr>
        <w:t xml:space="preserve">гражданами Российской Федерации, главами крестьянских (фермерских) хозяйств или индивидуальными предпринимателями </w:t>
      </w:r>
      <w:r w:rsidR="00B03AFA" w:rsidRPr="00C44FCC">
        <w:rPr>
          <w:rFonts w:ascii="Times New Roman" w:hAnsi="Times New Roman" w:cs="Times New Roman"/>
          <w:sz w:val="24"/>
          <w:szCs w:val="24"/>
        </w:rPr>
        <w:t xml:space="preserve">на участие в отборе на предоставление </w:t>
      </w:r>
      <w:r w:rsidR="00846E77"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3B5065" w:rsidRPr="00C44FCC" w:rsidRDefault="003B5065" w:rsidP="003B5065">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1. Дата и номер заявки, представленный </w:t>
      </w:r>
      <w:r w:rsidR="00846E77" w:rsidRPr="00C44FCC">
        <w:rPr>
          <w:rFonts w:ascii="Times New Roman" w:hAnsi="Times New Roman" w:cs="Times New Roman"/>
          <w:sz w:val="24"/>
          <w:szCs w:val="24"/>
        </w:rPr>
        <w:t>заявителем</w:t>
      </w:r>
      <w:r w:rsidRPr="00C44FCC">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отбор): </w:t>
      </w: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от «___» __________ 20__ г. № ______.</w:t>
      </w:r>
    </w:p>
    <w:p w:rsidR="00846E77" w:rsidRPr="00C44FCC" w:rsidRDefault="00846E77" w:rsidP="00200AE3">
      <w:pPr>
        <w:autoSpaceDE w:val="0"/>
        <w:autoSpaceDN w:val="0"/>
        <w:adjustRightInd w:val="0"/>
        <w:spacing w:after="0" w:line="240" w:lineRule="auto"/>
        <w:ind w:firstLine="709"/>
        <w:jc w:val="both"/>
        <w:rPr>
          <w:rFonts w:ascii="Times New Roman" w:hAnsi="Times New Roman" w:cs="Times New Roman"/>
          <w:sz w:val="24"/>
          <w:szCs w:val="24"/>
        </w:rPr>
      </w:pPr>
    </w:p>
    <w:p w:rsidR="003B5065"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Pr="00C44FCC">
        <w:rPr>
          <w:rFonts w:ascii="Times New Roman" w:hAnsi="Times New Roman" w:cs="Times New Roman"/>
          <w:sz w:val="24"/>
          <w:szCs w:val="24"/>
        </w:rPr>
        <w:tab/>
      </w:r>
      <w:r w:rsidR="00BD34CE"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Ф.И.О. </w:t>
      </w:r>
      <w:r w:rsidR="00846E77" w:rsidRPr="00C44FCC">
        <w:rPr>
          <w:rFonts w:ascii="Times New Roman" w:hAnsi="Times New Roman" w:cs="Times New Roman"/>
          <w:sz w:val="24"/>
          <w:szCs w:val="24"/>
        </w:rPr>
        <w:t>заявителя</w:t>
      </w:r>
      <w:r w:rsidRPr="00C44FCC">
        <w:rPr>
          <w:rFonts w:ascii="Times New Roman" w:hAnsi="Times New Roman" w:cs="Times New Roman"/>
          <w:sz w:val="24"/>
          <w:szCs w:val="24"/>
        </w:rPr>
        <w:t xml:space="preserve"> </w:t>
      </w:r>
      <w:r w:rsidR="00511B5A" w:rsidRPr="00C44FCC">
        <w:rPr>
          <w:rFonts w:ascii="Times New Roman" w:hAnsi="Times New Roman" w:cs="Times New Roman"/>
          <w:sz w:val="24"/>
          <w:szCs w:val="24"/>
        </w:rPr>
        <w:t>на отбор</w:t>
      </w:r>
      <w:r w:rsidRPr="00C44FCC">
        <w:rPr>
          <w:rFonts w:ascii="Times New Roman" w:hAnsi="Times New Roman" w:cs="Times New Roman"/>
          <w:sz w:val="24"/>
          <w:szCs w:val="24"/>
        </w:rPr>
        <w:t xml:space="preserve">, наименование муниципального района Чувашской Республики, на территории которого </w:t>
      </w:r>
      <w:r w:rsidR="00846E77" w:rsidRPr="00C44FCC">
        <w:rPr>
          <w:rFonts w:ascii="Times New Roman" w:hAnsi="Times New Roman" w:cs="Times New Roman"/>
          <w:sz w:val="24"/>
          <w:szCs w:val="24"/>
        </w:rPr>
        <w:t>заявителем осуществляется </w:t>
      </w:r>
      <w:r w:rsidRPr="00C44FCC">
        <w:rPr>
          <w:rFonts w:ascii="Times New Roman" w:hAnsi="Times New Roman" w:cs="Times New Roman"/>
          <w:sz w:val="24"/>
          <w:szCs w:val="24"/>
        </w:rPr>
        <w:t xml:space="preserve">деятельность: </w:t>
      </w:r>
      <w:r w:rsidR="003B5065" w:rsidRPr="00C44FCC">
        <w:rPr>
          <w:rFonts w:ascii="Times New Roman" w:hAnsi="Times New Roman" w:cs="Times New Roman"/>
          <w:sz w:val="24"/>
          <w:szCs w:val="24"/>
        </w:rPr>
        <w:t>______________________________________________________________________________________________________________________________________________</w:t>
      </w:r>
    </w:p>
    <w:p w:rsidR="00BD34CE" w:rsidRPr="00C44FCC" w:rsidRDefault="00BD34CE" w:rsidP="003B5065">
      <w:pPr>
        <w:autoSpaceDE w:val="0"/>
        <w:autoSpaceDN w:val="0"/>
        <w:adjustRightInd w:val="0"/>
        <w:spacing w:after="0" w:line="240" w:lineRule="auto"/>
        <w:ind w:firstLine="709"/>
        <w:jc w:val="both"/>
        <w:rPr>
          <w:rFonts w:ascii="Times New Roman" w:hAnsi="Times New Roman" w:cs="Times New Roman"/>
          <w:sz w:val="24"/>
          <w:szCs w:val="24"/>
        </w:rPr>
      </w:pPr>
    </w:p>
    <w:p w:rsidR="003B5065" w:rsidRPr="00C44FCC" w:rsidRDefault="003B5065" w:rsidP="003B5065">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3. Ф.И.О., должность сотрудника </w:t>
      </w:r>
      <w:r w:rsidR="00846E77" w:rsidRPr="00C44FCC">
        <w:rPr>
          <w:rFonts w:ascii="Times New Roman" w:hAnsi="Times New Roman" w:cs="Times New Roman"/>
          <w:sz w:val="24"/>
          <w:szCs w:val="24"/>
        </w:rPr>
        <w:t>отдела</w:t>
      </w:r>
      <w:r w:rsidRPr="00C44FCC">
        <w:rPr>
          <w:rFonts w:ascii="Times New Roman" w:hAnsi="Times New Roman" w:cs="Times New Roman"/>
          <w:sz w:val="24"/>
          <w:szCs w:val="24"/>
        </w:rPr>
        <w:t xml:space="preserve"> разв</w:t>
      </w:r>
      <w:r w:rsidR="00846E77" w:rsidRPr="00C44FCC">
        <w:rPr>
          <w:rFonts w:ascii="Times New Roman" w:hAnsi="Times New Roman" w:cs="Times New Roman"/>
          <w:sz w:val="24"/>
          <w:szCs w:val="24"/>
        </w:rPr>
        <w:t>ития малых форм хозяйствования, </w:t>
      </w:r>
      <w:r w:rsidRPr="00C44FCC">
        <w:rPr>
          <w:rFonts w:ascii="Times New Roman" w:hAnsi="Times New Roman" w:cs="Times New Roman"/>
          <w:sz w:val="24"/>
          <w:szCs w:val="24"/>
        </w:rPr>
        <w:t>зап</w:t>
      </w:r>
      <w:r w:rsidR="00846E77" w:rsidRPr="00C44FCC">
        <w:rPr>
          <w:rFonts w:ascii="Times New Roman" w:hAnsi="Times New Roman" w:cs="Times New Roman"/>
          <w:sz w:val="24"/>
          <w:szCs w:val="24"/>
        </w:rPr>
        <w:t>олнившего проверочный </w:t>
      </w:r>
      <w:r w:rsidRPr="00C44FCC">
        <w:rPr>
          <w:rFonts w:ascii="Times New Roman" w:hAnsi="Times New Roman" w:cs="Times New Roman"/>
          <w:sz w:val="24"/>
          <w:szCs w:val="24"/>
        </w:rPr>
        <w:t>лист _____________________________________________________________________________________________________________________</w:t>
      </w:r>
      <w:r w:rsidR="002034CE">
        <w:rPr>
          <w:rFonts w:ascii="Times New Roman" w:hAnsi="Times New Roman" w:cs="Times New Roman"/>
          <w:sz w:val="24"/>
          <w:szCs w:val="24"/>
        </w:rPr>
        <w:t>_________________</w:t>
      </w:r>
      <w:r w:rsidRPr="00C44FCC">
        <w:rPr>
          <w:rFonts w:ascii="Times New Roman" w:hAnsi="Times New Roman" w:cs="Times New Roman"/>
          <w:sz w:val="24"/>
          <w:szCs w:val="24"/>
        </w:rPr>
        <w:t>___________________</w:t>
      </w:r>
    </w:p>
    <w:p w:rsidR="00C251A0" w:rsidRPr="00C44FCC" w:rsidRDefault="00C251A0" w:rsidP="003B5065">
      <w:pPr>
        <w:autoSpaceDE w:val="0"/>
        <w:autoSpaceDN w:val="0"/>
        <w:adjustRightInd w:val="0"/>
        <w:spacing w:after="0" w:line="240" w:lineRule="auto"/>
        <w:ind w:firstLine="709"/>
        <w:jc w:val="both"/>
        <w:rPr>
          <w:rFonts w:ascii="Times New Roman" w:hAnsi="Times New Roman" w:cs="Times New Roman"/>
          <w:sz w:val="24"/>
          <w:szCs w:val="24"/>
        </w:rPr>
      </w:pPr>
    </w:p>
    <w:tbl>
      <w:tblPr>
        <w:tblStyle w:val="a4"/>
        <w:tblW w:w="9606" w:type="dxa"/>
        <w:tblLook w:val="04A0" w:firstRow="1" w:lastRow="0" w:firstColumn="1" w:lastColumn="0" w:noHBand="0" w:noVBand="1"/>
      </w:tblPr>
      <w:tblGrid>
        <w:gridCol w:w="5211"/>
        <w:gridCol w:w="1899"/>
        <w:gridCol w:w="2496"/>
      </w:tblGrid>
      <w:tr w:rsidR="00AC4A38" w:rsidRPr="00C44FCC" w:rsidTr="009B06AA">
        <w:trPr>
          <w:tblHeader/>
        </w:trPr>
        <w:tc>
          <w:tcPr>
            <w:tcW w:w="5211" w:type="dxa"/>
          </w:tcPr>
          <w:p w:rsidR="003B5065" w:rsidRPr="00C44FCC" w:rsidRDefault="003B5065" w:rsidP="00EA62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Проверяемый критерий Порядка</w:t>
            </w:r>
            <w:r w:rsidR="00A51170" w:rsidRPr="00C44FCC">
              <w:rPr>
                <w:rFonts w:ascii="Times New Roman" w:hAnsi="Times New Roman" w:cs="Times New Roman"/>
                <w:b/>
                <w:sz w:val="24"/>
                <w:szCs w:val="24"/>
              </w:rPr>
              <w:t xml:space="preserve"> по грантам</w:t>
            </w:r>
          </w:p>
        </w:tc>
        <w:tc>
          <w:tcPr>
            <w:tcW w:w="1899" w:type="dxa"/>
          </w:tcPr>
          <w:p w:rsidR="003B5065" w:rsidRPr="00C44FCC" w:rsidRDefault="003B5065" w:rsidP="00EA62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Пункт Порядка</w:t>
            </w:r>
            <w:r w:rsidR="00A51170" w:rsidRPr="00C44FCC">
              <w:rPr>
                <w:rFonts w:ascii="Times New Roman" w:hAnsi="Times New Roman" w:cs="Times New Roman"/>
                <w:b/>
                <w:sz w:val="24"/>
                <w:szCs w:val="24"/>
              </w:rPr>
              <w:t xml:space="preserve"> по грантам</w:t>
            </w:r>
            <w:r w:rsidRPr="00C44FCC">
              <w:rPr>
                <w:rFonts w:ascii="Times New Roman" w:hAnsi="Times New Roman" w:cs="Times New Roman"/>
                <w:b/>
                <w:sz w:val="24"/>
                <w:szCs w:val="24"/>
              </w:rPr>
              <w:t xml:space="preserve"> </w:t>
            </w:r>
          </w:p>
        </w:tc>
        <w:tc>
          <w:tcPr>
            <w:tcW w:w="2496" w:type="dxa"/>
          </w:tcPr>
          <w:p w:rsidR="003B5065" w:rsidRPr="00C44FCC" w:rsidRDefault="0043565C" w:rsidP="0043565C">
            <w:pPr>
              <w:autoSpaceDE w:val="0"/>
              <w:autoSpaceDN w:val="0"/>
              <w:adjustRightInd w:val="0"/>
              <w:ind w:left="0"/>
              <w:jc w:val="center"/>
              <w:rPr>
                <w:rFonts w:ascii="Times New Roman" w:hAnsi="Times New Roman" w:cs="Times New Roman"/>
                <w:b/>
                <w:sz w:val="24"/>
                <w:szCs w:val="24"/>
                <w:lang w:val="en-US"/>
              </w:rPr>
            </w:pPr>
            <w:r w:rsidRPr="00C44FCC">
              <w:rPr>
                <w:rFonts w:ascii="Times New Roman" w:hAnsi="Times New Roman" w:cs="Times New Roman"/>
                <w:b/>
                <w:sz w:val="24"/>
                <w:szCs w:val="24"/>
              </w:rPr>
              <w:t>Соответствует/Не соответствует</w:t>
            </w:r>
            <w:r w:rsidRPr="00C44FCC">
              <w:rPr>
                <w:rFonts w:ascii="Times New Roman" w:hAnsi="Times New Roman" w:cs="Times New Roman"/>
                <w:b/>
                <w:sz w:val="24"/>
                <w:szCs w:val="24"/>
                <w:lang w:val="en-US"/>
              </w:rPr>
              <w:t>*</w:t>
            </w:r>
          </w:p>
        </w:tc>
      </w:tr>
      <w:tr w:rsidR="00AC4A38" w:rsidRPr="00C44FCC" w:rsidTr="009B06AA">
        <w:tc>
          <w:tcPr>
            <w:tcW w:w="5211" w:type="dxa"/>
          </w:tcPr>
          <w:p w:rsidR="0007061B" w:rsidRPr="00C44FCC" w:rsidRDefault="00D06C45" w:rsidP="00DD5374">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под заявителем понимается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w:t>
            </w:r>
            <w:r w:rsidRPr="00C44FCC">
              <w:rPr>
                <w:rFonts w:ascii="Times New Roman" w:hAnsi="Times New Roman" w:cs="Times New Roman"/>
                <w:sz w:val="24"/>
                <w:szCs w:val="24"/>
              </w:rPr>
              <w:lastRenderedPageBreak/>
              <w:t>или территории сельской агломерации Чувашской Республики в текущем финансовом году, которые обязуются осуществлять деятельность на сельской территории или территории сельской агломерации Чувашской Республики в течение не менее пяти лет со дня получения средств и достигнуть плановых показателей деятельности, предусмотренных проектом Агростартап,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 717, грант на поддержку начинающего фермера)</w:t>
            </w:r>
          </w:p>
        </w:tc>
        <w:tc>
          <w:tcPr>
            <w:tcW w:w="1899" w:type="dxa"/>
          </w:tcPr>
          <w:p w:rsidR="0007061B" w:rsidRPr="00C44FCC" w:rsidRDefault="0007061B" w:rsidP="00390116">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lastRenderedPageBreak/>
              <w:t>1.3.</w:t>
            </w:r>
          </w:p>
        </w:tc>
        <w:tc>
          <w:tcPr>
            <w:tcW w:w="2496" w:type="dxa"/>
          </w:tcPr>
          <w:p w:rsidR="0007061B" w:rsidRPr="00C44FCC" w:rsidRDefault="0007061B" w:rsidP="008B3B80">
            <w:pPr>
              <w:autoSpaceDE w:val="0"/>
              <w:autoSpaceDN w:val="0"/>
              <w:adjustRightInd w:val="0"/>
              <w:ind w:left="0"/>
              <w:jc w:val="both"/>
              <w:rPr>
                <w:rFonts w:ascii="Times New Roman" w:hAnsi="Times New Roman" w:cs="Times New Roman"/>
                <w:sz w:val="24"/>
                <w:szCs w:val="24"/>
              </w:rPr>
            </w:pPr>
          </w:p>
        </w:tc>
      </w:tr>
      <w:tr w:rsidR="00C86BE0" w:rsidRPr="00C44FCC" w:rsidTr="009B06AA">
        <w:tc>
          <w:tcPr>
            <w:tcW w:w="5211" w:type="dxa"/>
          </w:tcPr>
          <w:p w:rsidR="00C86BE0" w:rsidRPr="00C44FCC" w:rsidRDefault="00C86BE0" w:rsidP="00D01C7E">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 xml:space="preserve">под заявителем также понимается гражданин Российской Федерации, обязующийся в срок, не превышающий 30 календарных дней </w:t>
            </w:r>
            <w:r w:rsidR="00D01C7E" w:rsidRPr="00C44FCC">
              <w:rPr>
                <w:rFonts w:ascii="Times New Roman" w:hAnsi="Times New Roman" w:cs="Times New Roman"/>
                <w:sz w:val="24"/>
                <w:szCs w:val="24"/>
              </w:rPr>
              <w:t>с даты принятия решения Комиссией о предоставлении ему гранта "Агростартап", осуществить государственную регистрацию крестьянского (фермерского) хозяйства или зарегистрировать</w:t>
            </w:r>
            <w:r w:rsidR="00181392" w:rsidRPr="00C44FCC">
              <w:rPr>
                <w:rFonts w:ascii="Times New Roman" w:hAnsi="Times New Roman" w:cs="Times New Roman"/>
                <w:sz w:val="24"/>
                <w:szCs w:val="24"/>
              </w:rPr>
              <w:t>-</w:t>
            </w:r>
            <w:r w:rsidR="00D01C7E" w:rsidRPr="00C44FCC">
              <w:rPr>
                <w:rFonts w:ascii="Times New Roman" w:hAnsi="Times New Roman" w:cs="Times New Roman"/>
                <w:sz w:val="24"/>
                <w:szCs w:val="24"/>
              </w:rPr>
              <w:t>ся в качестве индивидуального предпринимате</w:t>
            </w:r>
            <w:r w:rsidR="00181392" w:rsidRPr="00C44FCC">
              <w:rPr>
                <w:rFonts w:ascii="Times New Roman" w:hAnsi="Times New Roman" w:cs="Times New Roman"/>
                <w:sz w:val="24"/>
                <w:szCs w:val="24"/>
              </w:rPr>
              <w:t>-</w:t>
            </w:r>
            <w:r w:rsidR="00D01C7E" w:rsidRPr="00C44FCC">
              <w:rPr>
                <w:rFonts w:ascii="Times New Roman" w:hAnsi="Times New Roman" w:cs="Times New Roman"/>
                <w:sz w:val="24"/>
                <w:szCs w:val="24"/>
              </w:rPr>
              <w:t>ля, которые отвечают условиям, предусмотрен</w:t>
            </w:r>
            <w:r w:rsidR="00181392" w:rsidRPr="00C44FCC">
              <w:rPr>
                <w:rFonts w:ascii="Times New Roman" w:hAnsi="Times New Roman" w:cs="Times New Roman"/>
                <w:sz w:val="24"/>
                <w:szCs w:val="24"/>
              </w:rPr>
              <w:t>-</w:t>
            </w:r>
            <w:r w:rsidR="00D01C7E" w:rsidRPr="00C44FCC">
              <w:rPr>
                <w:rFonts w:ascii="Times New Roman" w:hAnsi="Times New Roman" w:cs="Times New Roman"/>
                <w:sz w:val="24"/>
                <w:szCs w:val="24"/>
              </w:rPr>
              <w:t>ным абзацем первым настоящего пункта, в органах Федеральной налоговой службы</w:t>
            </w:r>
          </w:p>
        </w:tc>
        <w:tc>
          <w:tcPr>
            <w:tcW w:w="1899" w:type="dxa"/>
          </w:tcPr>
          <w:p w:rsidR="00C86BE0" w:rsidRPr="00C44FCC" w:rsidRDefault="00C86BE0" w:rsidP="00C86BE0">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1.3.</w:t>
            </w:r>
          </w:p>
        </w:tc>
        <w:tc>
          <w:tcPr>
            <w:tcW w:w="2496" w:type="dxa"/>
          </w:tcPr>
          <w:p w:rsidR="00C86BE0" w:rsidRPr="00C44FCC" w:rsidRDefault="00D01C7E" w:rsidP="00C86BE0">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 </w:t>
            </w:r>
          </w:p>
        </w:tc>
      </w:tr>
      <w:tr w:rsidR="00EA23B0" w:rsidRPr="00C44FCC" w:rsidTr="009B06AA">
        <w:trPr>
          <w:trHeight w:val="2409"/>
        </w:trPr>
        <w:tc>
          <w:tcPr>
            <w:tcW w:w="5211" w:type="dxa"/>
          </w:tcPr>
          <w:p w:rsidR="00D01C7E" w:rsidRPr="00C44FCC" w:rsidRDefault="00EA23B0" w:rsidP="001A0A57">
            <w:pPr>
              <w:pStyle w:val="ConsPlusNormal"/>
              <w:widowControl/>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заявитель не является или ранее не являлся получателем</w:t>
            </w:r>
            <w:r w:rsidR="00D01C7E" w:rsidRPr="00C44FCC">
              <w:rPr>
                <w:rFonts w:ascii="Times New Roman" w:hAnsi="Times New Roman" w:cs="Times New Roman"/>
                <w:sz w:val="24"/>
                <w:szCs w:val="24"/>
              </w:rPr>
              <w:t>:</w:t>
            </w:r>
          </w:p>
          <w:p w:rsidR="00D344F7" w:rsidRPr="00C44FCC" w:rsidRDefault="00EA23B0" w:rsidP="00D344F7">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 </w:t>
            </w:r>
            <w:r w:rsidR="00176AAD" w:rsidRPr="00C44FCC">
              <w:rPr>
                <w:rFonts w:ascii="Times New Roman" w:hAnsi="Times New Roman" w:cs="Times New Roman"/>
                <w:sz w:val="24"/>
                <w:szCs w:val="24"/>
              </w:rPr>
              <w:t xml:space="preserve">   </w:t>
            </w:r>
            <w:r w:rsidR="00D344F7" w:rsidRPr="00C44FCC">
              <w:rPr>
                <w:rFonts w:ascii="Times New Roman" w:hAnsi="Times New Roman" w:cs="Times New Roman"/>
                <w:sz w:val="24"/>
                <w:szCs w:val="24"/>
              </w:rPr>
              <w:t>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9B06AA" w:rsidRPr="00C44FCC" w:rsidRDefault="00176AAD" w:rsidP="00181392">
            <w:pPr>
              <w:pStyle w:val="ConsPlusNormal"/>
              <w:widowControl/>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    </w:t>
            </w:r>
            <w:r w:rsidR="00D344F7" w:rsidRPr="00C44FCC">
              <w:rPr>
                <w:rFonts w:ascii="Times New Roman" w:hAnsi="Times New Roman" w:cs="Times New Roman"/>
                <w:sz w:val="24"/>
                <w:szCs w:val="24"/>
              </w:rPr>
              <w:t>грантов в рамках государственной программы № 717</w:t>
            </w:r>
          </w:p>
        </w:tc>
        <w:tc>
          <w:tcPr>
            <w:tcW w:w="1899" w:type="dxa"/>
            <w:vAlign w:val="center"/>
          </w:tcPr>
          <w:p w:rsidR="00EA23B0" w:rsidRPr="00C44FCC" w:rsidRDefault="00EA23B0" w:rsidP="001A0A57">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2.5.1.</w:t>
            </w:r>
          </w:p>
        </w:tc>
        <w:tc>
          <w:tcPr>
            <w:tcW w:w="2496" w:type="dxa"/>
          </w:tcPr>
          <w:p w:rsidR="00EA23B0" w:rsidRPr="00C44FCC" w:rsidRDefault="00EA23B0" w:rsidP="001A0A57">
            <w:pPr>
              <w:autoSpaceDE w:val="0"/>
              <w:autoSpaceDN w:val="0"/>
              <w:adjustRightInd w:val="0"/>
              <w:ind w:left="0"/>
              <w:jc w:val="both"/>
              <w:rPr>
                <w:rFonts w:ascii="Times New Roman" w:hAnsi="Times New Roman" w:cs="Times New Roman"/>
                <w:sz w:val="24"/>
                <w:szCs w:val="24"/>
              </w:rPr>
            </w:pPr>
          </w:p>
        </w:tc>
      </w:tr>
      <w:tr w:rsidR="00EA23B0" w:rsidRPr="00C44FCC" w:rsidTr="009B06AA">
        <w:tc>
          <w:tcPr>
            <w:tcW w:w="5211" w:type="dxa"/>
          </w:tcPr>
          <w:p w:rsidR="007B44DA" w:rsidRPr="00C44FCC" w:rsidRDefault="00EA23B0" w:rsidP="00181392">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заявитель представляет на отбор проект Агростартап со сроком реализации не менее пят</w:t>
            </w:r>
            <w:r w:rsidR="00181392" w:rsidRPr="00C44FCC">
              <w:rPr>
                <w:rFonts w:ascii="Times New Roman" w:hAnsi="Times New Roman" w:cs="Times New Roman"/>
                <w:sz w:val="24"/>
                <w:szCs w:val="24"/>
              </w:rPr>
              <w:t>и лет со дня получения средств</w:t>
            </w:r>
          </w:p>
        </w:tc>
        <w:tc>
          <w:tcPr>
            <w:tcW w:w="1899" w:type="dxa"/>
          </w:tcPr>
          <w:p w:rsidR="00EA23B0" w:rsidRPr="00C44FCC" w:rsidRDefault="00EA23B0" w:rsidP="00390116">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2.5.3.</w:t>
            </w:r>
          </w:p>
        </w:tc>
        <w:tc>
          <w:tcPr>
            <w:tcW w:w="2496" w:type="dxa"/>
          </w:tcPr>
          <w:p w:rsidR="00EA23B0" w:rsidRPr="00C44FCC" w:rsidRDefault="00EA23B0" w:rsidP="008B3B80">
            <w:pPr>
              <w:autoSpaceDE w:val="0"/>
              <w:autoSpaceDN w:val="0"/>
              <w:adjustRightInd w:val="0"/>
              <w:ind w:left="0"/>
              <w:jc w:val="both"/>
              <w:rPr>
                <w:rFonts w:ascii="Times New Roman" w:hAnsi="Times New Roman" w:cs="Times New Roman"/>
                <w:sz w:val="24"/>
                <w:szCs w:val="24"/>
              </w:rPr>
            </w:pPr>
          </w:p>
        </w:tc>
      </w:tr>
      <w:tr w:rsidR="00EA23B0" w:rsidRPr="00C44FCC" w:rsidTr="009B06AA">
        <w:trPr>
          <w:trHeight w:val="295"/>
        </w:trPr>
        <w:tc>
          <w:tcPr>
            <w:tcW w:w="5211" w:type="dxa"/>
          </w:tcPr>
          <w:p w:rsidR="00EA23B0" w:rsidRPr="00C44FCC" w:rsidRDefault="00EA23B0" w:rsidP="00390116">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заявитель представляет план расходов</w:t>
            </w:r>
          </w:p>
          <w:p w:rsidR="009B06AA" w:rsidRPr="00C44FCC" w:rsidRDefault="009B06AA" w:rsidP="00390116">
            <w:pPr>
              <w:autoSpaceDE w:val="0"/>
              <w:autoSpaceDN w:val="0"/>
              <w:adjustRightInd w:val="0"/>
              <w:ind w:left="0"/>
              <w:jc w:val="both"/>
              <w:rPr>
                <w:rFonts w:ascii="Times New Roman" w:hAnsi="Times New Roman" w:cs="Times New Roman"/>
                <w:sz w:val="24"/>
                <w:szCs w:val="24"/>
                <w:lang w:val="en-US"/>
              </w:rPr>
            </w:pPr>
          </w:p>
        </w:tc>
        <w:tc>
          <w:tcPr>
            <w:tcW w:w="1899" w:type="dxa"/>
          </w:tcPr>
          <w:p w:rsidR="00EA23B0" w:rsidRPr="00C44FCC" w:rsidRDefault="00EA23B0" w:rsidP="00390116">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2.5.4.</w:t>
            </w:r>
          </w:p>
        </w:tc>
        <w:tc>
          <w:tcPr>
            <w:tcW w:w="2496" w:type="dxa"/>
          </w:tcPr>
          <w:p w:rsidR="00EA23B0" w:rsidRPr="00C44FCC" w:rsidRDefault="00EA23B0" w:rsidP="009C760A">
            <w:pPr>
              <w:autoSpaceDE w:val="0"/>
              <w:autoSpaceDN w:val="0"/>
              <w:adjustRightInd w:val="0"/>
              <w:ind w:left="26"/>
              <w:jc w:val="both"/>
              <w:rPr>
                <w:rFonts w:ascii="Times New Roman" w:hAnsi="Times New Roman" w:cs="Times New Roman"/>
                <w:i/>
                <w:sz w:val="24"/>
                <w:szCs w:val="24"/>
              </w:rPr>
            </w:pPr>
          </w:p>
        </w:tc>
      </w:tr>
      <w:tr w:rsidR="00EA23B0" w:rsidRPr="00C44FCC" w:rsidTr="009B06AA">
        <w:tc>
          <w:tcPr>
            <w:tcW w:w="5211" w:type="dxa"/>
          </w:tcPr>
          <w:p w:rsidR="00EA23B0" w:rsidRPr="00C44FCC" w:rsidRDefault="00EA23B0" w:rsidP="00584301">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заявитель соглашается на предоставление и обработку его персональных данных в соответствии с законодательством Российской Федерации</w:t>
            </w:r>
          </w:p>
        </w:tc>
        <w:tc>
          <w:tcPr>
            <w:tcW w:w="1899" w:type="dxa"/>
          </w:tcPr>
          <w:p w:rsidR="00EA23B0" w:rsidRPr="00C44FCC" w:rsidRDefault="00EA23B0" w:rsidP="00390116">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2.5.5.</w:t>
            </w:r>
          </w:p>
        </w:tc>
        <w:tc>
          <w:tcPr>
            <w:tcW w:w="2496" w:type="dxa"/>
          </w:tcPr>
          <w:p w:rsidR="00EA23B0" w:rsidRPr="00C44FCC" w:rsidRDefault="00EA23B0" w:rsidP="009C760A">
            <w:pPr>
              <w:autoSpaceDE w:val="0"/>
              <w:autoSpaceDN w:val="0"/>
              <w:adjustRightInd w:val="0"/>
              <w:ind w:left="26"/>
              <w:jc w:val="both"/>
              <w:rPr>
                <w:rFonts w:ascii="Times New Roman" w:hAnsi="Times New Roman" w:cs="Times New Roman"/>
                <w:sz w:val="24"/>
                <w:szCs w:val="24"/>
              </w:rPr>
            </w:pPr>
          </w:p>
        </w:tc>
      </w:tr>
      <w:tr w:rsidR="00702E31" w:rsidRPr="00C44FCC" w:rsidTr="009B06AA">
        <w:tc>
          <w:tcPr>
            <w:tcW w:w="5211" w:type="dxa"/>
          </w:tcPr>
          <w:p w:rsidR="00702E31" w:rsidRPr="00C44FCC" w:rsidRDefault="00702E31" w:rsidP="007D3DEE">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на первое число месяца, в котором Минсельхозом Чувашии объявлен отбор, заявитель не имеет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Чувашской Республикой</w:t>
            </w:r>
          </w:p>
        </w:tc>
        <w:tc>
          <w:tcPr>
            <w:tcW w:w="1899" w:type="dxa"/>
          </w:tcPr>
          <w:p w:rsidR="00702E31" w:rsidRPr="00C44FCC" w:rsidRDefault="00702E31" w:rsidP="007D3DEE">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2.5.6.</w:t>
            </w:r>
          </w:p>
        </w:tc>
        <w:tc>
          <w:tcPr>
            <w:tcW w:w="2496" w:type="dxa"/>
          </w:tcPr>
          <w:p w:rsidR="00702E31" w:rsidRPr="00C44FCC" w:rsidRDefault="00702E31" w:rsidP="007D3DEE">
            <w:pPr>
              <w:autoSpaceDE w:val="0"/>
              <w:autoSpaceDN w:val="0"/>
              <w:adjustRightInd w:val="0"/>
              <w:ind w:left="-3087" w:firstLine="2979"/>
              <w:jc w:val="both"/>
              <w:rPr>
                <w:rFonts w:ascii="Times New Roman" w:hAnsi="Times New Roman" w:cs="Times New Roman"/>
                <w:sz w:val="24"/>
                <w:szCs w:val="24"/>
              </w:rPr>
            </w:pPr>
          </w:p>
        </w:tc>
      </w:tr>
      <w:tr w:rsidR="00EA23B0" w:rsidRPr="00C44FCC" w:rsidTr="009B06AA">
        <w:tc>
          <w:tcPr>
            <w:tcW w:w="5211" w:type="dxa"/>
          </w:tcPr>
          <w:p w:rsidR="00747896" w:rsidRPr="00C44FCC" w:rsidRDefault="00DC7C47" w:rsidP="00FA1BFB">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отборе на предоставление 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 по форме согласно приложению № 1 к настоящему Порядку и документов, прилагаемых к ней, по перечню </w:t>
            </w:r>
            <w:r w:rsidRPr="00C44FCC">
              <w:rPr>
                <w:rFonts w:ascii="Times New Roman" w:hAnsi="Times New Roman" w:cs="Times New Roman"/>
                <w:sz w:val="24"/>
                <w:szCs w:val="24"/>
              </w:rPr>
              <w:lastRenderedPageBreak/>
              <w:t>согласно приложению № 2 к настоящему Порядку в случае, если заявителем по собственной инициативе представлена справка из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или на дату не позднее 10 рабочих дней после дня окончания приема заявок и документов в случае, если заявителем по собственной инициативе не представлена справка из налогового органа</w:t>
            </w:r>
          </w:p>
          <w:p w:rsidR="00FA1BFB" w:rsidRPr="00C44FCC" w:rsidRDefault="00FA1BFB" w:rsidP="00FA1BFB">
            <w:pPr>
              <w:autoSpaceDE w:val="0"/>
              <w:autoSpaceDN w:val="0"/>
              <w:adjustRightInd w:val="0"/>
              <w:ind w:left="0"/>
              <w:jc w:val="both"/>
              <w:rPr>
                <w:rFonts w:ascii="Times New Roman" w:hAnsi="Times New Roman" w:cs="Times New Roman"/>
                <w:sz w:val="24"/>
                <w:szCs w:val="24"/>
              </w:rPr>
            </w:pPr>
          </w:p>
        </w:tc>
        <w:tc>
          <w:tcPr>
            <w:tcW w:w="1899" w:type="dxa"/>
          </w:tcPr>
          <w:p w:rsidR="00EA23B0" w:rsidRPr="00C44FCC" w:rsidRDefault="00EA23B0" w:rsidP="00390116">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lastRenderedPageBreak/>
              <w:t>2.5.6.</w:t>
            </w:r>
            <w:r w:rsidR="00DC7C47" w:rsidRPr="00C44FCC">
              <w:rPr>
                <w:rFonts w:ascii="Times New Roman" w:hAnsi="Times New Roman" w:cs="Times New Roman"/>
                <w:sz w:val="24"/>
                <w:szCs w:val="24"/>
              </w:rPr>
              <w:t>1.</w:t>
            </w:r>
          </w:p>
        </w:tc>
        <w:tc>
          <w:tcPr>
            <w:tcW w:w="2496" w:type="dxa"/>
          </w:tcPr>
          <w:p w:rsidR="00EA23B0" w:rsidRPr="00C44FCC" w:rsidRDefault="00EA23B0" w:rsidP="00DF0110">
            <w:pPr>
              <w:autoSpaceDE w:val="0"/>
              <w:autoSpaceDN w:val="0"/>
              <w:adjustRightInd w:val="0"/>
              <w:ind w:left="-3087" w:firstLine="2979"/>
              <w:jc w:val="both"/>
              <w:rPr>
                <w:rFonts w:ascii="Times New Roman" w:hAnsi="Times New Roman" w:cs="Times New Roman"/>
                <w:sz w:val="24"/>
                <w:szCs w:val="24"/>
              </w:rPr>
            </w:pPr>
          </w:p>
        </w:tc>
      </w:tr>
      <w:tr w:rsidR="00EA23B0" w:rsidRPr="00C44FCC" w:rsidTr="009B06AA">
        <w:trPr>
          <w:trHeight w:val="225"/>
        </w:trPr>
        <w:tc>
          <w:tcPr>
            <w:tcW w:w="5211" w:type="dxa"/>
          </w:tcPr>
          <w:p w:rsidR="007B44DA" w:rsidRPr="00C44FCC" w:rsidRDefault="00B12AA1" w:rsidP="002608DC">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 xml:space="preserve">наличие </w:t>
            </w:r>
            <w:r w:rsidR="00531C82" w:rsidRPr="00C44FCC">
              <w:rPr>
                <w:rFonts w:ascii="Times New Roman" w:hAnsi="Times New Roman" w:cs="Times New Roman"/>
                <w:sz w:val="24"/>
                <w:szCs w:val="24"/>
              </w:rPr>
              <w:t>согласия заявителя на осуществление в отношении его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tc>
        <w:tc>
          <w:tcPr>
            <w:tcW w:w="1899" w:type="dxa"/>
          </w:tcPr>
          <w:p w:rsidR="00EA23B0" w:rsidRPr="00C44FCC" w:rsidRDefault="00EA23B0" w:rsidP="001953D3">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2.5.7</w:t>
            </w:r>
          </w:p>
        </w:tc>
        <w:tc>
          <w:tcPr>
            <w:tcW w:w="2496" w:type="dxa"/>
          </w:tcPr>
          <w:p w:rsidR="00EA23B0" w:rsidRPr="00C44FCC" w:rsidRDefault="00EA23B0" w:rsidP="001953D3">
            <w:pPr>
              <w:autoSpaceDE w:val="0"/>
              <w:autoSpaceDN w:val="0"/>
              <w:adjustRightInd w:val="0"/>
              <w:ind w:left="-3087" w:firstLine="2979"/>
              <w:jc w:val="both"/>
              <w:rPr>
                <w:rFonts w:ascii="Times New Roman" w:hAnsi="Times New Roman" w:cs="Times New Roman"/>
                <w:sz w:val="24"/>
                <w:szCs w:val="24"/>
              </w:rPr>
            </w:pPr>
          </w:p>
        </w:tc>
      </w:tr>
      <w:tr w:rsidR="007D6CF4" w:rsidRPr="00C44FCC" w:rsidTr="00FA1BFB">
        <w:trPr>
          <w:trHeight w:val="5584"/>
        </w:trPr>
        <w:tc>
          <w:tcPr>
            <w:tcW w:w="5211" w:type="dxa"/>
          </w:tcPr>
          <w:p w:rsidR="007D6CF4" w:rsidRPr="00C44FCC" w:rsidRDefault="007D6CF4" w:rsidP="00FA1BFB">
            <w:pPr>
              <w:widowControl w:val="0"/>
              <w:autoSpaceDE w:val="0"/>
              <w:autoSpaceDN w:val="0"/>
              <w:adjustRightInd w:val="0"/>
              <w:ind w:left="0"/>
              <w:jc w:val="both"/>
              <w:rPr>
                <w:rFonts w:ascii="Times New Roman" w:hAnsi="Times New Roman" w:cs="Times New Roman"/>
                <w:sz w:val="24"/>
                <w:szCs w:val="24"/>
              </w:rPr>
            </w:pPr>
            <w:r w:rsidRPr="00C44FCC">
              <w:rPr>
                <w:rFonts w:ascii="Times New Roman" w:eastAsiaTheme="minorEastAsia" w:hAnsi="Times New Roman" w:cs="Times New Roman"/>
                <w:sz w:val="24"/>
                <w:szCs w:val="24"/>
                <w:lang w:eastAsia="ru-RU"/>
              </w:rPr>
              <w:t xml:space="preserve">наличие </w:t>
            </w:r>
            <w:r w:rsidR="00170318" w:rsidRPr="00C44FCC">
              <w:rPr>
                <w:rFonts w:ascii="Times New Roman" w:eastAsiaTheme="minorEastAsia" w:hAnsi="Times New Roman" w:cs="Times New Roman"/>
                <w:sz w:val="24"/>
                <w:szCs w:val="24"/>
                <w:lang w:eastAsia="ru-RU"/>
              </w:rPr>
              <w:t>обязательства заявителя о представлении согласия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проверок соблюдения порядка и условий предоставления гранта, в том числе в части достижения результата предоставления гранта, а также проверок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w:t>
            </w:r>
            <w:r w:rsidR="00FA1BFB" w:rsidRPr="00C44FCC">
              <w:rPr>
                <w:rFonts w:ascii="Times New Roman" w:eastAsiaTheme="minorEastAsia" w:hAnsi="Times New Roman" w:cs="Times New Roman"/>
                <w:sz w:val="24"/>
                <w:szCs w:val="24"/>
                <w:lang w:eastAsia="ru-RU"/>
              </w:rPr>
              <w:t xml:space="preserve"> </w:t>
            </w:r>
            <w:r w:rsidR="00170318" w:rsidRPr="00C44FCC">
              <w:rPr>
                <w:rFonts w:ascii="Times New Roman" w:eastAsiaTheme="minorEastAsia" w:hAnsi="Times New Roman" w:cs="Times New Roman"/>
                <w:sz w:val="24"/>
                <w:szCs w:val="24"/>
                <w:lang w:eastAsia="ru-RU"/>
              </w:rPr>
              <w:t>в соглашение</w:t>
            </w:r>
          </w:p>
        </w:tc>
        <w:tc>
          <w:tcPr>
            <w:tcW w:w="1899" w:type="dxa"/>
          </w:tcPr>
          <w:p w:rsidR="007D6CF4" w:rsidRPr="00C44FCC" w:rsidRDefault="00747896" w:rsidP="00747896">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2.5.8</w:t>
            </w: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p w:rsidR="007D6CF4" w:rsidRPr="00C44FCC" w:rsidRDefault="007D6CF4" w:rsidP="00747896">
            <w:pPr>
              <w:autoSpaceDE w:val="0"/>
              <w:autoSpaceDN w:val="0"/>
              <w:adjustRightInd w:val="0"/>
              <w:ind w:left="0"/>
              <w:jc w:val="center"/>
              <w:rPr>
                <w:rFonts w:ascii="Times New Roman" w:hAnsi="Times New Roman" w:cs="Times New Roman"/>
                <w:sz w:val="24"/>
                <w:szCs w:val="24"/>
              </w:rPr>
            </w:pPr>
          </w:p>
        </w:tc>
        <w:tc>
          <w:tcPr>
            <w:tcW w:w="2496" w:type="dxa"/>
          </w:tcPr>
          <w:p w:rsidR="007D6CF4" w:rsidRPr="00C44FCC" w:rsidRDefault="007D6CF4" w:rsidP="001953D3">
            <w:pPr>
              <w:autoSpaceDE w:val="0"/>
              <w:autoSpaceDN w:val="0"/>
              <w:adjustRightInd w:val="0"/>
              <w:ind w:left="-3087" w:firstLine="2979"/>
              <w:jc w:val="both"/>
              <w:rPr>
                <w:rFonts w:ascii="Times New Roman" w:hAnsi="Times New Roman" w:cs="Times New Roman"/>
                <w:sz w:val="24"/>
                <w:szCs w:val="24"/>
              </w:rPr>
            </w:pPr>
          </w:p>
        </w:tc>
      </w:tr>
      <w:tr w:rsidR="00163395" w:rsidRPr="00C44FCC" w:rsidTr="009B06AA">
        <w:trPr>
          <w:trHeight w:val="225"/>
        </w:trPr>
        <w:tc>
          <w:tcPr>
            <w:tcW w:w="5211" w:type="dxa"/>
          </w:tcPr>
          <w:p w:rsidR="00163395" w:rsidRPr="00C44FCC" w:rsidRDefault="00163395" w:rsidP="00F430A5">
            <w:pPr>
              <w:pStyle w:val="ConsPlusNormal"/>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не допускается к участию в отборе заявитель в случаях, если не представлены документы, указанные в </w:t>
            </w:r>
            <w:hyperlink w:anchor="P498" w:history="1">
              <w:r w:rsidRPr="00C44FCC">
                <w:rPr>
                  <w:rFonts w:ascii="Times New Roman" w:hAnsi="Times New Roman" w:cs="Times New Roman"/>
                  <w:color w:val="000000" w:themeColor="text1"/>
                  <w:sz w:val="24"/>
                  <w:szCs w:val="24"/>
                </w:rPr>
                <w:t>пункте 1</w:t>
              </w:r>
            </w:hyperlink>
            <w:r w:rsidRPr="00C44FCC">
              <w:rPr>
                <w:rFonts w:ascii="Times New Roman" w:hAnsi="Times New Roman" w:cs="Times New Roman"/>
                <w:sz w:val="24"/>
                <w:szCs w:val="24"/>
              </w:rPr>
              <w:t xml:space="preserve"> приложения № 2 к Порядку по гранту, или указаны неполные и (или) недостоверные сведения в заявке и </w:t>
            </w:r>
            <w:r w:rsidRPr="00C44FCC">
              <w:rPr>
                <w:rFonts w:ascii="Times New Roman" w:hAnsi="Times New Roman" w:cs="Times New Roman"/>
                <w:sz w:val="24"/>
                <w:szCs w:val="24"/>
              </w:rPr>
              <w:lastRenderedPageBreak/>
              <w:t>документах или заявка и документы поданы в нарушение сроков, установленных пунктом 3.3 к Порядку по гранту</w:t>
            </w:r>
          </w:p>
        </w:tc>
        <w:tc>
          <w:tcPr>
            <w:tcW w:w="1899" w:type="dxa"/>
            <w:vMerge w:val="restart"/>
          </w:tcPr>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p>
          <w:p w:rsidR="00163395" w:rsidRPr="00C44FCC" w:rsidRDefault="00163395" w:rsidP="00747896">
            <w:pPr>
              <w:tabs>
                <w:tab w:val="left" w:pos="459"/>
              </w:tabs>
              <w:autoSpaceDE w:val="0"/>
              <w:autoSpaceDN w:val="0"/>
              <w:adjustRightInd w:val="0"/>
              <w:ind w:left="19" w:right="12" w:firstLine="29"/>
              <w:jc w:val="center"/>
              <w:rPr>
                <w:rFonts w:ascii="Times New Roman" w:hAnsi="Times New Roman" w:cs="Times New Roman"/>
                <w:sz w:val="24"/>
                <w:szCs w:val="24"/>
              </w:rPr>
            </w:pPr>
            <w:r w:rsidRPr="00C44FCC">
              <w:rPr>
                <w:rFonts w:ascii="Times New Roman" w:hAnsi="Times New Roman" w:cs="Times New Roman"/>
                <w:sz w:val="24"/>
                <w:szCs w:val="24"/>
                <w:lang w:val="en-US"/>
              </w:rPr>
              <w:t>3.8.</w:t>
            </w:r>
          </w:p>
          <w:p w:rsidR="00163395" w:rsidRPr="00C44FCC" w:rsidRDefault="00163395" w:rsidP="007A421E">
            <w:pPr>
              <w:autoSpaceDE w:val="0"/>
              <w:autoSpaceDN w:val="0"/>
              <w:adjustRightInd w:val="0"/>
              <w:ind w:left="0"/>
              <w:jc w:val="center"/>
              <w:rPr>
                <w:rFonts w:ascii="Times New Roman" w:hAnsi="Times New Roman" w:cs="Times New Roman"/>
                <w:sz w:val="24"/>
                <w:szCs w:val="24"/>
              </w:rPr>
            </w:pPr>
          </w:p>
        </w:tc>
        <w:tc>
          <w:tcPr>
            <w:tcW w:w="2496" w:type="dxa"/>
          </w:tcPr>
          <w:p w:rsidR="00163395" w:rsidRPr="00C44FCC" w:rsidRDefault="00163395" w:rsidP="001953D3">
            <w:pPr>
              <w:autoSpaceDE w:val="0"/>
              <w:autoSpaceDN w:val="0"/>
              <w:adjustRightInd w:val="0"/>
              <w:ind w:left="-3087" w:firstLine="2979"/>
              <w:jc w:val="both"/>
              <w:rPr>
                <w:rFonts w:ascii="Times New Roman" w:hAnsi="Times New Roman" w:cs="Times New Roman"/>
                <w:sz w:val="24"/>
                <w:szCs w:val="24"/>
              </w:rPr>
            </w:pPr>
          </w:p>
        </w:tc>
      </w:tr>
      <w:tr w:rsidR="00163395" w:rsidRPr="00C44FCC" w:rsidTr="009B06AA">
        <w:trPr>
          <w:trHeight w:val="2820"/>
        </w:trPr>
        <w:tc>
          <w:tcPr>
            <w:tcW w:w="5211" w:type="dxa"/>
          </w:tcPr>
          <w:p w:rsidR="00163395" w:rsidRPr="00C44FCC" w:rsidRDefault="00163395" w:rsidP="00F430A5">
            <w:pPr>
              <w:pStyle w:val="ConsPlusNormal"/>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не допускается к участию в отборе заявитель в случаях, если на первое число месяца, в котором Минсельхозом Чувашии объявлен отбор у заявителя имеется просроченная задолженность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Чувашской Республики</w:t>
            </w:r>
          </w:p>
        </w:tc>
        <w:tc>
          <w:tcPr>
            <w:tcW w:w="1899" w:type="dxa"/>
            <w:vMerge/>
          </w:tcPr>
          <w:p w:rsidR="00163395" w:rsidRPr="00C44FCC" w:rsidRDefault="00163395" w:rsidP="007A421E">
            <w:pPr>
              <w:autoSpaceDE w:val="0"/>
              <w:autoSpaceDN w:val="0"/>
              <w:adjustRightInd w:val="0"/>
              <w:ind w:left="0"/>
              <w:jc w:val="center"/>
              <w:rPr>
                <w:rFonts w:ascii="Times New Roman" w:hAnsi="Times New Roman" w:cs="Times New Roman"/>
                <w:sz w:val="24"/>
                <w:szCs w:val="24"/>
              </w:rPr>
            </w:pPr>
          </w:p>
        </w:tc>
        <w:tc>
          <w:tcPr>
            <w:tcW w:w="2496" w:type="dxa"/>
          </w:tcPr>
          <w:p w:rsidR="00163395" w:rsidRPr="00C44FCC" w:rsidRDefault="00163395" w:rsidP="00CE3D19">
            <w:pPr>
              <w:autoSpaceDE w:val="0"/>
              <w:autoSpaceDN w:val="0"/>
              <w:adjustRightInd w:val="0"/>
              <w:ind w:left="26"/>
              <w:jc w:val="both"/>
              <w:rPr>
                <w:rFonts w:ascii="Times New Roman" w:hAnsi="Times New Roman" w:cs="Times New Roman"/>
                <w:i/>
                <w:sz w:val="24"/>
                <w:szCs w:val="24"/>
              </w:rPr>
            </w:pPr>
          </w:p>
        </w:tc>
      </w:tr>
      <w:tr w:rsidR="00163395" w:rsidRPr="00C44FCC" w:rsidTr="009B06AA">
        <w:trPr>
          <w:trHeight w:val="853"/>
        </w:trPr>
        <w:tc>
          <w:tcPr>
            <w:tcW w:w="5211" w:type="dxa"/>
          </w:tcPr>
          <w:p w:rsidR="00163395" w:rsidRPr="00C44FCC" w:rsidRDefault="00163395" w:rsidP="00F430A5">
            <w:pPr>
              <w:autoSpaceDE w:val="0"/>
              <w:autoSpaceDN w:val="0"/>
              <w:adjustRightInd w:val="0"/>
              <w:ind w:left="0"/>
              <w:jc w:val="both"/>
              <w:rPr>
                <w:rFonts w:ascii="Times New Roman" w:hAnsi="Times New Roman" w:cs="Times New Roman"/>
                <w:sz w:val="24"/>
                <w:szCs w:val="24"/>
              </w:rPr>
            </w:pPr>
            <w:r w:rsidRPr="00C44FCC">
              <w:rPr>
                <w:rFonts w:ascii="Times New Roman" w:eastAsia="Times New Roman" w:hAnsi="Times New Roman" w:cs="Times New Roman"/>
                <w:sz w:val="24"/>
                <w:szCs w:val="24"/>
                <w:lang w:eastAsia="ru-RU"/>
              </w:rPr>
              <w:t>не допускается к участию в отборе заявитель в случаях, если заявитель не соответствует пункту 1.3 Порядка по гранту</w:t>
            </w:r>
          </w:p>
        </w:tc>
        <w:tc>
          <w:tcPr>
            <w:tcW w:w="1899" w:type="dxa"/>
            <w:vMerge/>
          </w:tcPr>
          <w:p w:rsidR="00163395" w:rsidRPr="00C44FCC" w:rsidRDefault="00163395" w:rsidP="007A421E">
            <w:pPr>
              <w:autoSpaceDE w:val="0"/>
              <w:autoSpaceDN w:val="0"/>
              <w:adjustRightInd w:val="0"/>
              <w:ind w:left="0"/>
              <w:jc w:val="center"/>
              <w:rPr>
                <w:rFonts w:ascii="Times New Roman" w:hAnsi="Times New Roman" w:cs="Times New Roman"/>
                <w:sz w:val="24"/>
                <w:szCs w:val="24"/>
              </w:rPr>
            </w:pPr>
          </w:p>
        </w:tc>
        <w:tc>
          <w:tcPr>
            <w:tcW w:w="2496" w:type="dxa"/>
          </w:tcPr>
          <w:p w:rsidR="00163395" w:rsidRPr="00C44FCC" w:rsidRDefault="00163395" w:rsidP="007A421E">
            <w:pPr>
              <w:autoSpaceDE w:val="0"/>
              <w:autoSpaceDN w:val="0"/>
              <w:adjustRightInd w:val="0"/>
              <w:ind w:left="-3087" w:firstLine="2979"/>
              <w:jc w:val="both"/>
              <w:rPr>
                <w:rFonts w:ascii="Times New Roman" w:hAnsi="Times New Roman" w:cs="Times New Roman"/>
                <w:sz w:val="24"/>
                <w:szCs w:val="24"/>
              </w:rPr>
            </w:pPr>
          </w:p>
        </w:tc>
      </w:tr>
      <w:tr w:rsidR="00EA23B0" w:rsidRPr="00C44FCC" w:rsidTr="009B06AA">
        <w:tc>
          <w:tcPr>
            <w:tcW w:w="5211" w:type="dxa"/>
          </w:tcPr>
          <w:p w:rsidR="00EA23B0" w:rsidRPr="00C44FCC" w:rsidRDefault="00EA23B0" w:rsidP="00F430A5">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наличие обязательных к представлению документов </w:t>
            </w:r>
            <w:r w:rsidR="00D712F6" w:rsidRPr="00C44FCC">
              <w:rPr>
                <w:rFonts w:ascii="Times New Roman" w:hAnsi="Times New Roman" w:cs="Times New Roman"/>
                <w:sz w:val="24"/>
                <w:szCs w:val="24"/>
              </w:rPr>
              <w:t>заявителем</w:t>
            </w:r>
            <w:r w:rsidRPr="00C44FCC">
              <w:rPr>
                <w:rFonts w:ascii="Times New Roman" w:hAnsi="Times New Roman" w:cs="Times New Roman"/>
                <w:sz w:val="24"/>
                <w:szCs w:val="24"/>
              </w:rPr>
              <w:t xml:space="preserve"> на отбор</w:t>
            </w:r>
          </w:p>
        </w:tc>
        <w:tc>
          <w:tcPr>
            <w:tcW w:w="1899" w:type="dxa"/>
          </w:tcPr>
          <w:p w:rsidR="00EA23B0" w:rsidRPr="00C44FCC" w:rsidRDefault="00EA23B0" w:rsidP="00CC13F6">
            <w:pPr>
              <w:tabs>
                <w:tab w:val="left" w:pos="459"/>
              </w:tabs>
              <w:autoSpaceDE w:val="0"/>
              <w:autoSpaceDN w:val="0"/>
              <w:adjustRightInd w:val="0"/>
              <w:ind w:left="19" w:right="12" w:firstLine="29"/>
              <w:jc w:val="center"/>
              <w:rPr>
                <w:rFonts w:ascii="Times New Roman" w:hAnsi="Times New Roman" w:cs="Times New Roman"/>
                <w:sz w:val="24"/>
                <w:szCs w:val="24"/>
              </w:rPr>
            </w:pPr>
            <w:r w:rsidRPr="00C44FCC">
              <w:rPr>
                <w:rFonts w:ascii="Times New Roman" w:hAnsi="Times New Roman" w:cs="Times New Roman"/>
                <w:sz w:val="24"/>
                <w:szCs w:val="24"/>
              </w:rPr>
              <w:t>Приложение № 2 к Порядку</w:t>
            </w:r>
            <w:r w:rsidR="00D712F6" w:rsidRPr="00C44FCC">
              <w:rPr>
                <w:rFonts w:ascii="Times New Roman" w:hAnsi="Times New Roman" w:cs="Times New Roman"/>
                <w:sz w:val="24"/>
                <w:szCs w:val="24"/>
              </w:rPr>
              <w:t xml:space="preserve"> по гранту</w:t>
            </w:r>
          </w:p>
        </w:tc>
        <w:tc>
          <w:tcPr>
            <w:tcW w:w="2496" w:type="dxa"/>
          </w:tcPr>
          <w:p w:rsidR="00EA23B0" w:rsidRPr="00C44FCC" w:rsidRDefault="00EA23B0" w:rsidP="007806BF">
            <w:pPr>
              <w:autoSpaceDE w:val="0"/>
              <w:autoSpaceDN w:val="0"/>
              <w:adjustRightInd w:val="0"/>
              <w:ind w:left="26"/>
              <w:jc w:val="both"/>
              <w:rPr>
                <w:rFonts w:ascii="Times New Roman" w:hAnsi="Times New Roman" w:cs="Times New Roman"/>
                <w:i/>
                <w:sz w:val="24"/>
                <w:szCs w:val="24"/>
              </w:rPr>
            </w:pPr>
          </w:p>
        </w:tc>
      </w:tr>
      <w:tr w:rsidR="00C44FCC" w:rsidRPr="00C44FCC" w:rsidTr="009B06AA">
        <w:tc>
          <w:tcPr>
            <w:tcW w:w="5211" w:type="dxa"/>
          </w:tcPr>
          <w:p w:rsidR="00C44FCC" w:rsidRPr="00C44FCC" w:rsidRDefault="00C44FCC" w:rsidP="00244C5C">
            <w:pPr>
              <w:autoSpaceDE w:val="0"/>
              <w:autoSpaceDN w:val="0"/>
              <w:adjustRightInd w:val="0"/>
              <w:ind w:left="0"/>
              <w:jc w:val="both"/>
              <w:rPr>
                <w:rFonts w:ascii="Times New Roman" w:hAnsi="Times New Roman" w:cs="Times New Roman"/>
                <w:sz w:val="24"/>
                <w:szCs w:val="24"/>
              </w:rPr>
            </w:pPr>
            <w:r w:rsidRPr="00C44FCC">
              <w:rPr>
                <w:rFonts w:ascii="Times New Roman" w:eastAsia="Times New Roman" w:hAnsi="Times New Roman" w:cs="Times New Roman"/>
                <w:sz w:val="24"/>
                <w:szCs w:val="24"/>
                <w:lang w:eastAsia="ru-RU"/>
              </w:rPr>
              <w:t>не допускается к участию в отборе заявитель в случаях, если представлен проект Агростартап стоимостью менее 1,5 млн. рублей</w:t>
            </w:r>
          </w:p>
        </w:tc>
        <w:tc>
          <w:tcPr>
            <w:tcW w:w="1899" w:type="dxa"/>
          </w:tcPr>
          <w:p w:rsidR="00C44FCC" w:rsidRPr="00C44FCC" w:rsidRDefault="00C44FCC" w:rsidP="00244C5C">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3.8.</w:t>
            </w:r>
          </w:p>
        </w:tc>
        <w:tc>
          <w:tcPr>
            <w:tcW w:w="2496" w:type="dxa"/>
          </w:tcPr>
          <w:p w:rsidR="00C44FCC" w:rsidRPr="00C44FCC" w:rsidRDefault="00C44FCC" w:rsidP="007806BF">
            <w:pPr>
              <w:autoSpaceDE w:val="0"/>
              <w:autoSpaceDN w:val="0"/>
              <w:adjustRightInd w:val="0"/>
              <w:ind w:left="26"/>
              <w:jc w:val="both"/>
              <w:rPr>
                <w:rFonts w:ascii="Times New Roman" w:hAnsi="Times New Roman" w:cs="Times New Roman"/>
                <w:i/>
                <w:sz w:val="24"/>
                <w:szCs w:val="24"/>
              </w:rPr>
            </w:pPr>
          </w:p>
        </w:tc>
      </w:tr>
      <w:tr w:rsidR="00C44FCC" w:rsidRPr="00C44FCC" w:rsidTr="009B06AA">
        <w:tc>
          <w:tcPr>
            <w:tcW w:w="5211" w:type="dxa"/>
          </w:tcPr>
          <w:p w:rsidR="00C44FCC" w:rsidRPr="00C44FCC" w:rsidRDefault="00C44FCC" w:rsidP="00244C5C">
            <w:pPr>
              <w:autoSpaceDE w:val="0"/>
              <w:autoSpaceDN w:val="0"/>
              <w:adjustRightInd w:val="0"/>
              <w:ind w:left="0"/>
              <w:jc w:val="both"/>
              <w:rPr>
                <w:rFonts w:ascii="Times New Roman" w:hAnsi="Times New Roman" w:cs="Times New Roman"/>
                <w:sz w:val="24"/>
                <w:szCs w:val="24"/>
              </w:rPr>
            </w:pPr>
            <w:r w:rsidRPr="00C44FCC">
              <w:rPr>
                <w:rFonts w:ascii="Times New Roman" w:eastAsia="Times New Roman" w:hAnsi="Times New Roman" w:cs="Times New Roman"/>
                <w:sz w:val="24"/>
                <w:szCs w:val="24"/>
                <w:lang w:eastAsia="ru-RU"/>
              </w:rPr>
              <w:t>запрет приобретения иными юридическими лицами, получающими средства на основании договоров, заключенных с грантополучате-лями,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1899" w:type="dxa"/>
          </w:tcPr>
          <w:p w:rsidR="00C44FCC" w:rsidRPr="00C44FCC" w:rsidRDefault="00C44FCC" w:rsidP="00C44FCC">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2.5.10</w:t>
            </w:r>
          </w:p>
        </w:tc>
        <w:tc>
          <w:tcPr>
            <w:tcW w:w="2496" w:type="dxa"/>
          </w:tcPr>
          <w:p w:rsidR="00C44FCC" w:rsidRPr="00C44FCC" w:rsidRDefault="00C44FCC" w:rsidP="007806BF">
            <w:pPr>
              <w:autoSpaceDE w:val="0"/>
              <w:autoSpaceDN w:val="0"/>
              <w:adjustRightInd w:val="0"/>
              <w:ind w:left="26"/>
              <w:jc w:val="both"/>
              <w:rPr>
                <w:rFonts w:ascii="Times New Roman" w:hAnsi="Times New Roman" w:cs="Times New Roman"/>
                <w:i/>
                <w:sz w:val="24"/>
                <w:szCs w:val="24"/>
              </w:rPr>
            </w:pPr>
          </w:p>
        </w:tc>
      </w:tr>
    </w:tbl>
    <w:p w:rsidR="003B5065" w:rsidRPr="00C44FCC" w:rsidRDefault="003B5065" w:rsidP="003B5065">
      <w:pPr>
        <w:autoSpaceDE w:val="0"/>
        <w:autoSpaceDN w:val="0"/>
        <w:adjustRightInd w:val="0"/>
        <w:spacing w:after="0" w:line="240" w:lineRule="auto"/>
        <w:jc w:val="both"/>
        <w:rPr>
          <w:rFonts w:ascii="Times New Roman" w:hAnsi="Times New Roman" w:cs="Times New Roman"/>
          <w:sz w:val="24"/>
          <w:szCs w:val="24"/>
        </w:rPr>
      </w:pP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Допустить/не допустить _________________________к отбору.</w:t>
      </w:r>
    </w:p>
    <w:p w:rsidR="006A0174" w:rsidRPr="00C44FCC" w:rsidRDefault="00816C23" w:rsidP="00816C23">
      <w:pPr>
        <w:autoSpaceDE w:val="0"/>
        <w:autoSpaceDN w:val="0"/>
        <w:adjustRightInd w:val="0"/>
        <w:spacing w:after="0" w:line="240" w:lineRule="auto"/>
        <w:ind w:firstLine="708"/>
        <w:jc w:val="both"/>
        <w:rPr>
          <w:rFonts w:ascii="Times New Roman" w:hAnsi="Times New Roman" w:cs="Times New Roman"/>
          <w:i/>
          <w:sz w:val="24"/>
          <w:szCs w:val="24"/>
        </w:rPr>
      </w:pPr>
      <w:r w:rsidRPr="00C44FCC">
        <w:rPr>
          <w:rFonts w:ascii="Times New Roman" w:hAnsi="Times New Roman" w:cs="Times New Roman"/>
          <w:i/>
          <w:sz w:val="24"/>
          <w:szCs w:val="24"/>
        </w:rPr>
        <w:t xml:space="preserve">                                                </w:t>
      </w:r>
      <w:r w:rsidRPr="00C44FCC">
        <w:rPr>
          <w:rFonts w:ascii="Times New Roman" w:hAnsi="Times New Roman" w:cs="Times New Roman"/>
          <w:i/>
          <w:sz w:val="24"/>
          <w:szCs w:val="24"/>
          <w:vertAlign w:val="superscript"/>
        </w:rPr>
        <w:t xml:space="preserve">ФИО заявителя                      </w:t>
      </w:r>
    </w:p>
    <w:p w:rsidR="00CC13F6" w:rsidRPr="00C44FCC" w:rsidRDefault="00CC13F6" w:rsidP="00983BEE">
      <w:pPr>
        <w:autoSpaceDE w:val="0"/>
        <w:autoSpaceDN w:val="0"/>
        <w:adjustRightInd w:val="0"/>
        <w:spacing w:after="0" w:line="240" w:lineRule="auto"/>
        <w:rPr>
          <w:rFonts w:ascii="Times New Roman" w:hAnsi="Times New Roman" w:cs="Times New Roman"/>
          <w:sz w:val="24"/>
          <w:szCs w:val="24"/>
        </w:rPr>
      </w:pPr>
    </w:p>
    <w:p w:rsidR="00461F96" w:rsidRPr="00C44FCC" w:rsidRDefault="007D36FE" w:rsidP="00983BEE">
      <w:pPr>
        <w:autoSpaceDE w:val="0"/>
        <w:autoSpaceDN w:val="0"/>
        <w:adjustRightInd w:val="0"/>
        <w:spacing w:after="0" w:line="240" w:lineRule="auto"/>
        <w:rPr>
          <w:rFonts w:ascii="Times New Roman" w:hAnsi="Times New Roman" w:cs="Times New Roman"/>
          <w:sz w:val="24"/>
          <w:szCs w:val="24"/>
        </w:rPr>
      </w:pPr>
      <w:r w:rsidRPr="00C44FCC">
        <w:rPr>
          <w:rFonts w:ascii="Times New Roman" w:hAnsi="Times New Roman" w:cs="Times New Roman"/>
          <w:sz w:val="24"/>
          <w:szCs w:val="24"/>
        </w:rPr>
        <w:t xml:space="preserve">*При несоответствии указываются конкретные причины </w:t>
      </w:r>
    </w:p>
    <w:p w:rsidR="00461F96" w:rsidRPr="00C44FCC" w:rsidRDefault="00461F96" w:rsidP="00983BEE">
      <w:pPr>
        <w:autoSpaceDE w:val="0"/>
        <w:autoSpaceDN w:val="0"/>
        <w:adjustRightInd w:val="0"/>
        <w:spacing w:after="0" w:line="240" w:lineRule="auto"/>
        <w:rPr>
          <w:rFonts w:ascii="Times New Roman" w:hAnsi="Times New Roman" w:cs="Times New Roman"/>
          <w:sz w:val="24"/>
          <w:szCs w:val="24"/>
        </w:rPr>
      </w:pPr>
    </w:p>
    <w:p w:rsidR="003B5065" w:rsidRPr="00C44FCC" w:rsidRDefault="003B5065" w:rsidP="00983BEE">
      <w:pPr>
        <w:autoSpaceDE w:val="0"/>
        <w:autoSpaceDN w:val="0"/>
        <w:adjustRightInd w:val="0"/>
        <w:spacing w:after="0" w:line="240" w:lineRule="auto"/>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w:t>
      </w:r>
      <w:r w:rsidR="00726C29" w:rsidRPr="00C44FCC">
        <w:rPr>
          <w:rFonts w:ascii="Times New Roman" w:hAnsi="Times New Roman" w:cs="Times New Roman"/>
          <w:sz w:val="24"/>
          <w:szCs w:val="24"/>
        </w:rPr>
        <w:t>____________________</w:t>
      </w:r>
    </w:p>
    <w:p w:rsidR="005646BA" w:rsidRPr="00C44FCC" w:rsidRDefault="003B5065" w:rsidP="00D10853">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vertAlign w:val="superscript"/>
        </w:rPr>
        <w:t>(дата, должность, ФИО лица, заполнившего проверочный лист)</w:t>
      </w:r>
    </w:p>
    <w:p w:rsidR="009B06AA" w:rsidRPr="00C44FCC" w:rsidRDefault="009B06AA" w:rsidP="00176AAD">
      <w:pPr>
        <w:spacing w:after="0" w:line="240" w:lineRule="auto"/>
        <w:ind w:left="4536"/>
        <w:jc w:val="center"/>
        <w:rPr>
          <w:rFonts w:ascii="Times New Roman" w:hAnsi="Times New Roman" w:cs="Times New Roman"/>
          <w:sz w:val="24"/>
          <w:szCs w:val="24"/>
        </w:rPr>
      </w:pPr>
    </w:p>
    <w:p w:rsidR="009B06AA" w:rsidRPr="00C44FCC" w:rsidRDefault="009B06AA" w:rsidP="00176AAD">
      <w:pPr>
        <w:spacing w:after="0" w:line="240" w:lineRule="auto"/>
        <w:ind w:left="4536"/>
        <w:jc w:val="center"/>
        <w:rPr>
          <w:rFonts w:ascii="Times New Roman" w:hAnsi="Times New Roman" w:cs="Times New Roman"/>
          <w:sz w:val="24"/>
          <w:szCs w:val="24"/>
        </w:rPr>
      </w:pPr>
    </w:p>
    <w:p w:rsidR="009B06AA" w:rsidRPr="00C44FCC" w:rsidRDefault="009B06AA" w:rsidP="00176AAD">
      <w:pPr>
        <w:spacing w:after="0" w:line="240" w:lineRule="auto"/>
        <w:ind w:left="4536"/>
        <w:jc w:val="center"/>
        <w:rPr>
          <w:rFonts w:ascii="Times New Roman" w:hAnsi="Times New Roman" w:cs="Times New Roman"/>
          <w:sz w:val="24"/>
          <w:szCs w:val="24"/>
        </w:rPr>
      </w:pPr>
    </w:p>
    <w:p w:rsidR="009B06AA" w:rsidRPr="00C44FCC" w:rsidRDefault="009B06AA" w:rsidP="00176AAD">
      <w:pPr>
        <w:spacing w:after="0" w:line="240" w:lineRule="auto"/>
        <w:ind w:left="4536"/>
        <w:jc w:val="center"/>
        <w:rPr>
          <w:rFonts w:ascii="Times New Roman" w:hAnsi="Times New Roman" w:cs="Times New Roman"/>
          <w:sz w:val="24"/>
          <w:szCs w:val="24"/>
        </w:rPr>
      </w:pPr>
    </w:p>
    <w:p w:rsidR="009B06AA" w:rsidRPr="00C44FCC" w:rsidRDefault="009B06AA" w:rsidP="00176AAD">
      <w:pPr>
        <w:spacing w:after="0" w:line="240" w:lineRule="auto"/>
        <w:ind w:left="4536"/>
        <w:jc w:val="center"/>
        <w:rPr>
          <w:rFonts w:ascii="Times New Roman" w:hAnsi="Times New Roman" w:cs="Times New Roman"/>
          <w:sz w:val="24"/>
          <w:szCs w:val="24"/>
        </w:rPr>
      </w:pPr>
    </w:p>
    <w:p w:rsidR="009B06AA" w:rsidRPr="00C44FCC" w:rsidRDefault="009B06AA" w:rsidP="00176AAD">
      <w:pPr>
        <w:spacing w:after="0" w:line="240" w:lineRule="auto"/>
        <w:ind w:left="4536"/>
        <w:jc w:val="center"/>
        <w:rPr>
          <w:rFonts w:ascii="Times New Roman" w:hAnsi="Times New Roman" w:cs="Times New Roman"/>
          <w:sz w:val="24"/>
          <w:szCs w:val="24"/>
        </w:rPr>
      </w:pPr>
    </w:p>
    <w:p w:rsidR="009B06AA" w:rsidRPr="00C44FCC" w:rsidRDefault="009B06AA" w:rsidP="00176AAD">
      <w:pPr>
        <w:spacing w:after="0" w:line="240" w:lineRule="auto"/>
        <w:ind w:left="4536"/>
        <w:jc w:val="center"/>
        <w:rPr>
          <w:rFonts w:ascii="Times New Roman" w:hAnsi="Times New Roman" w:cs="Times New Roman"/>
          <w:sz w:val="24"/>
          <w:szCs w:val="24"/>
        </w:rPr>
      </w:pPr>
    </w:p>
    <w:p w:rsidR="0007061B" w:rsidRPr="00C44FCC" w:rsidRDefault="0007061B" w:rsidP="00176AAD">
      <w:pPr>
        <w:spacing w:after="0" w:line="240" w:lineRule="auto"/>
        <w:ind w:left="4536"/>
        <w:jc w:val="center"/>
        <w:rPr>
          <w:rFonts w:ascii="Times New Roman" w:hAnsi="Times New Roman" w:cs="Times New Roman"/>
          <w:sz w:val="24"/>
          <w:szCs w:val="24"/>
        </w:rPr>
      </w:pPr>
      <w:r w:rsidRPr="00C44FCC">
        <w:rPr>
          <w:rFonts w:ascii="Times New Roman" w:hAnsi="Times New Roman" w:cs="Times New Roman"/>
          <w:sz w:val="24"/>
          <w:szCs w:val="24"/>
        </w:rPr>
        <w:lastRenderedPageBreak/>
        <w:t xml:space="preserve">Приложение № </w:t>
      </w:r>
      <w:r w:rsidR="007F631E" w:rsidRPr="00C44FCC">
        <w:rPr>
          <w:rFonts w:ascii="Times New Roman" w:hAnsi="Times New Roman" w:cs="Times New Roman"/>
          <w:sz w:val="24"/>
          <w:szCs w:val="24"/>
        </w:rPr>
        <w:t>6</w:t>
      </w:r>
    </w:p>
    <w:p w:rsidR="00CE3D19" w:rsidRPr="00C44FCC" w:rsidRDefault="00CE3D19" w:rsidP="00CE3D19">
      <w:pPr>
        <w:autoSpaceDE w:val="0"/>
        <w:autoSpaceDN w:val="0"/>
        <w:adjustRightInd w:val="0"/>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Порядку </w:t>
      </w:r>
      <w:r w:rsidR="009B06AA"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07061B" w:rsidRPr="00C44FCC" w:rsidRDefault="0007061B" w:rsidP="0007061B">
      <w:pPr>
        <w:autoSpaceDE w:val="0"/>
        <w:autoSpaceDN w:val="0"/>
        <w:adjustRightInd w:val="0"/>
        <w:spacing w:after="0" w:line="240" w:lineRule="auto"/>
        <w:ind w:firstLine="709"/>
        <w:jc w:val="both"/>
        <w:rPr>
          <w:rFonts w:ascii="Times New Roman" w:hAnsi="Times New Roman" w:cs="Times New Roman"/>
          <w:sz w:val="24"/>
          <w:szCs w:val="24"/>
        </w:rPr>
      </w:pPr>
    </w:p>
    <w:p w:rsidR="0007061B" w:rsidRPr="00C44FCC" w:rsidRDefault="0007061B" w:rsidP="0007061B">
      <w:pPr>
        <w:autoSpaceDE w:val="0"/>
        <w:autoSpaceDN w:val="0"/>
        <w:adjustRightInd w:val="0"/>
        <w:spacing w:after="0" w:line="240" w:lineRule="auto"/>
        <w:ind w:firstLine="709"/>
        <w:jc w:val="center"/>
        <w:rPr>
          <w:rFonts w:ascii="Times New Roman" w:hAnsi="Times New Roman" w:cs="Times New Roman"/>
          <w:sz w:val="24"/>
          <w:szCs w:val="24"/>
        </w:rPr>
      </w:pPr>
      <w:r w:rsidRPr="00C44FCC">
        <w:rPr>
          <w:rFonts w:ascii="Times New Roman" w:hAnsi="Times New Roman" w:cs="Times New Roman"/>
          <w:sz w:val="24"/>
          <w:szCs w:val="24"/>
        </w:rPr>
        <w:t>ПРОВЕРОЧНЫЙ ЛИСТ</w:t>
      </w:r>
    </w:p>
    <w:p w:rsidR="0007061B" w:rsidRPr="00C44FCC" w:rsidRDefault="0007061B" w:rsidP="00CE3D19">
      <w:pPr>
        <w:autoSpaceDE w:val="0"/>
        <w:autoSpaceDN w:val="0"/>
        <w:adjustRightInd w:val="0"/>
        <w:spacing w:after="0" w:line="240" w:lineRule="auto"/>
        <w:jc w:val="center"/>
        <w:rPr>
          <w:rFonts w:ascii="Times New Roman" w:hAnsi="Times New Roman" w:cs="Times New Roman"/>
          <w:sz w:val="24"/>
          <w:szCs w:val="24"/>
        </w:rPr>
      </w:pPr>
      <w:r w:rsidRPr="00C44FCC">
        <w:rPr>
          <w:rFonts w:ascii="Times New Roman" w:hAnsi="Times New Roman" w:cs="Times New Roman"/>
          <w:sz w:val="24"/>
          <w:szCs w:val="24"/>
        </w:rPr>
        <w:t>(список контрольных вопросов) для рассмотрения</w:t>
      </w:r>
      <w:r w:rsidR="00E4297B">
        <w:rPr>
          <w:rFonts w:ascii="Times New Roman" w:hAnsi="Times New Roman" w:cs="Times New Roman"/>
          <w:sz w:val="24"/>
          <w:szCs w:val="24"/>
        </w:rPr>
        <w:t xml:space="preserve"> </w:t>
      </w:r>
      <w:r w:rsidR="00E4297B" w:rsidRPr="00E4297B">
        <w:rPr>
          <w:rFonts w:ascii="Times New Roman" w:hAnsi="Times New Roman" w:cs="Times New Roman"/>
          <w:sz w:val="24"/>
          <w:szCs w:val="24"/>
        </w:rPr>
        <w:t>отделом правового обеспечения и закупок</w:t>
      </w:r>
      <w:r w:rsidRPr="00C44FCC">
        <w:rPr>
          <w:rFonts w:ascii="Times New Roman" w:hAnsi="Times New Roman" w:cs="Times New Roman"/>
          <w:sz w:val="24"/>
          <w:szCs w:val="24"/>
        </w:rPr>
        <w:t xml:space="preserve"> заявок и документов, </w:t>
      </w:r>
      <w:r w:rsidR="005646BA" w:rsidRPr="00C44FCC">
        <w:rPr>
          <w:rFonts w:ascii="Times New Roman" w:hAnsi="Times New Roman" w:cs="Times New Roman"/>
          <w:sz w:val="24"/>
          <w:szCs w:val="24"/>
        </w:rPr>
        <w:t xml:space="preserve">представленных </w:t>
      </w:r>
      <w:r w:rsidR="00CE3D19" w:rsidRPr="00C44FCC">
        <w:rPr>
          <w:rFonts w:ascii="Times New Roman" w:hAnsi="Times New Roman" w:cs="Times New Roman"/>
          <w:sz w:val="24"/>
          <w:szCs w:val="24"/>
        </w:rPr>
        <w:t xml:space="preserve">гражданами Российской Федерации, главами крестьянских (фермерских) хозяйств или индивидуальными предпринимателями </w:t>
      </w:r>
      <w:r w:rsidR="00B03AFA" w:rsidRPr="00C44FCC">
        <w:rPr>
          <w:rFonts w:ascii="Times New Roman" w:hAnsi="Times New Roman" w:cs="Times New Roman"/>
          <w:sz w:val="24"/>
          <w:szCs w:val="24"/>
        </w:rPr>
        <w:t xml:space="preserve">на участие в отборе на предоставление </w:t>
      </w:r>
      <w:r w:rsidR="00CE3D19"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w:t>
      </w:r>
      <w:r w:rsidR="00B03AFA" w:rsidRPr="00C44FCC">
        <w:rPr>
          <w:rFonts w:ascii="Times New Roman" w:hAnsi="Times New Roman" w:cs="Times New Roman"/>
          <w:sz w:val="24"/>
          <w:szCs w:val="24"/>
        </w:rPr>
        <w:t>-</w:t>
      </w:r>
      <w:r w:rsidR="00CE3D19" w:rsidRPr="00C44FCC">
        <w:rPr>
          <w:rFonts w:ascii="Times New Roman" w:hAnsi="Times New Roman" w:cs="Times New Roman"/>
          <w:sz w:val="24"/>
          <w:szCs w:val="24"/>
        </w:rPr>
        <w:t>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CE3D19" w:rsidRPr="00C44FCC" w:rsidRDefault="00CE3D19" w:rsidP="0007061B">
      <w:pPr>
        <w:autoSpaceDE w:val="0"/>
        <w:autoSpaceDN w:val="0"/>
        <w:adjustRightInd w:val="0"/>
        <w:spacing w:after="0" w:line="240" w:lineRule="auto"/>
        <w:ind w:firstLine="709"/>
        <w:jc w:val="center"/>
        <w:rPr>
          <w:rFonts w:ascii="Times New Roman" w:hAnsi="Times New Roman" w:cs="Times New Roman"/>
          <w:sz w:val="24"/>
          <w:szCs w:val="24"/>
        </w:rPr>
      </w:pP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1. Дата и номер заявки, представленный </w:t>
      </w:r>
      <w:r w:rsidR="00CE3D19" w:rsidRPr="00C44FCC">
        <w:rPr>
          <w:rFonts w:ascii="Times New Roman" w:hAnsi="Times New Roman" w:cs="Times New Roman"/>
          <w:sz w:val="24"/>
          <w:szCs w:val="24"/>
        </w:rPr>
        <w:t>заявителем</w:t>
      </w:r>
      <w:r w:rsidRPr="00C44FCC">
        <w:rPr>
          <w:rFonts w:ascii="Times New Roman" w:hAnsi="Times New Roman" w:cs="Times New Roman"/>
          <w:sz w:val="24"/>
          <w:szCs w:val="24"/>
        </w:rPr>
        <w:t xml:space="preserve"> на отбор для получения государственной поддержки в форме гранта на реализацию проекта Агростартап (далее –  отбор): </w:t>
      </w:r>
    </w:p>
    <w:p w:rsidR="00200AE3"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от «___» __________ 20__ г. № ______.</w:t>
      </w:r>
    </w:p>
    <w:p w:rsidR="00CE3D19" w:rsidRPr="00C44FCC" w:rsidRDefault="00CE3D19" w:rsidP="00200AE3">
      <w:pPr>
        <w:autoSpaceDE w:val="0"/>
        <w:autoSpaceDN w:val="0"/>
        <w:adjustRightInd w:val="0"/>
        <w:spacing w:after="0" w:line="240" w:lineRule="auto"/>
        <w:ind w:firstLine="709"/>
        <w:jc w:val="both"/>
        <w:rPr>
          <w:rFonts w:ascii="Times New Roman" w:hAnsi="Times New Roman" w:cs="Times New Roman"/>
          <w:sz w:val="24"/>
          <w:szCs w:val="24"/>
        </w:rPr>
      </w:pPr>
    </w:p>
    <w:p w:rsidR="0007061B" w:rsidRPr="00C44FCC" w:rsidRDefault="00200AE3" w:rsidP="00200AE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2.</w:t>
      </w:r>
      <w:r w:rsidRPr="00C44FCC">
        <w:rPr>
          <w:rFonts w:ascii="Times New Roman" w:hAnsi="Times New Roman" w:cs="Times New Roman"/>
          <w:sz w:val="24"/>
          <w:szCs w:val="24"/>
        </w:rPr>
        <w:tab/>
      </w:r>
      <w:r w:rsidR="00F67B36"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Ф.И.О. </w:t>
      </w:r>
      <w:r w:rsidR="00CE3D19" w:rsidRPr="00C44FCC">
        <w:rPr>
          <w:rFonts w:ascii="Times New Roman" w:hAnsi="Times New Roman" w:cs="Times New Roman"/>
          <w:sz w:val="24"/>
          <w:szCs w:val="24"/>
        </w:rPr>
        <w:t>заявителя</w:t>
      </w:r>
      <w:r w:rsidRPr="00C44FCC">
        <w:rPr>
          <w:rFonts w:ascii="Times New Roman" w:hAnsi="Times New Roman" w:cs="Times New Roman"/>
          <w:sz w:val="24"/>
          <w:szCs w:val="24"/>
        </w:rPr>
        <w:t xml:space="preserve"> </w:t>
      </w:r>
      <w:r w:rsidR="00511B5A" w:rsidRPr="00C44FCC">
        <w:rPr>
          <w:rFonts w:ascii="Times New Roman" w:hAnsi="Times New Roman" w:cs="Times New Roman"/>
          <w:sz w:val="24"/>
          <w:szCs w:val="24"/>
        </w:rPr>
        <w:t>на отбор</w:t>
      </w:r>
      <w:r w:rsidRPr="00C44FCC">
        <w:rPr>
          <w:rFonts w:ascii="Times New Roman" w:hAnsi="Times New Roman" w:cs="Times New Roman"/>
          <w:sz w:val="24"/>
          <w:szCs w:val="24"/>
        </w:rPr>
        <w:t>, наименование муниципального района Чувашской Республики, на территории кот</w:t>
      </w:r>
      <w:r w:rsidR="00CE3D19" w:rsidRPr="00C44FCC">
        <w:rPr>
          <w:rFonts w:ascii="Times New Roman" w:hAnsi="Times New Roman" w:cs="Times New Roman"/>
          <w:sz w:val="24"/>
          <w:szCs w:val="24"/>
        </w:rPr>
        <w:t>орого участником осуществляется </w:t>
      </w:r>
      <w:r w:rsidRPr="00C44FCC">
        <w:rPr>
          <w:rFonts w:ascii="Times New Roman" w:hAnsi="Times New Roman" w:cs="Times New Roman"/>
          <w:sz w:val="24"/>
          <w:szCs w:val="24"/>
        </w:rPr>
        <w:t xml:space="preserve">деятельность: </w:t>
      </w:r>
      <w:r w:rsidR="0007061B" w:rsidRPr="00C44FCC">
        <w:rPr>
          <w:rFonts w:ascii="Times New Roman" w:hAnsi="Times New Roman" w:cs="Times New Roman"/>
          <w:sz w:val="24"/>
          <w:szCs w:val="24"/>
        </w:rPr>
        <w:t>______________________________________________________________________________________________________________________________________________</w:t>
      </w:r>
    </w:p>
    <w:p w:rsidR="0007061B" w:rsidRPr="00C44FCC" w:rsidRDefault="0007061B" w:rsidP="0007061B">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3. Ф.И.О., должность сотрудника отдела правов</w:t>
      </w:r>
      <w:r w:rsidR="00301E3C" w:rsidRPr="00C44FCC">
        <w:rPr>
          <w:rFonts w:ascii="Times New Roman" w:hAnsi="Times New Roman" w:cs="Times New Roman"/>
          <w:sz w:val="24"/>
          <w:szCs w:val="24"/>
        </w:rPr>
        <w:t>ого обеспечения</w:t>
      </w:r>
      <w:r w:rsidRPr="00C44FCC">
        <w:rPr>
          <w:rFonts w:ascii="Times New Roman" w:hAnsi="Times New Roman" w:cs="Times New Roman"/>
          <w:sz w:val="24"/>
          <w:szCs w:val="24"/>
        </w:rPr>
        <w:t xml:space="preserve"> и з</w:t>
      </w:r>
      <w:r w:rsidR="00301E3C" w:rsidRPr="00C44FCC">
        <w:rPr>
          <w:rFonts w:ascii="Times New Roman" w:hAnsi="Times New Roman" w:cs="Times New Roman"/>
          <w:sz w:val="24"/>
          <w:szCs w:val="24"/>
        </w:rPr>
        <w:t>акупок</w:t>
      </w:r>
      <w:r w:rsidR="00E761E7" w:rsidRPr="00C44FCC">
        <w:rPr>
          <w:rFonts w:ascii="Times New Roman" w:hAnsi="Times New Roman" w:cs="Times New Roman"/>
          <w:sz w:val="24"/>
          <w:szCs w:val="24"/>
        </w:rPr>
        <w:t xml:space="preserve">, заполнившего проверочный лист: </w:t>
      </w:r>
      <w:r w:rsidRPr="00C44FCC">
        <w:rPr>
          <w:rFonts w:ascii="Times New Roman" w:hAnsi="Times New Roman" w:cs="Times New Roman"/>
          <w:sz w:val="24"/>
          <w:szCs w:val="24"/>
        </w:rPr>
        <w:t>__________________________________________________________________________________________________________________________________________________________</w:t>
      </w:r>
    </w:p>
    <w:tbl>
      <w:tblPr>
        <w:tblStyle w:val="a4"/>
        <w:tblW w:w="0" w:type="auto"/>
        <w:tblLook w:val="04A0" w:firstRow="1" w:lastRow="0" w:firstColumn="1" w:lastColumn="0" w:noHBand="0" w:noVBand="1"/>
      </w:tblPr>
      <w:tblGrid>
        <w:gridCol w:w="5554"/>
        <w:gridCol w:w="1357"/>
        <w:gridCol w:w="2660"/>
      </w:tblGrid>
      <w:tr w:rsidR="00BE1795" w:rsidRPr="00C44FCC" w:rsidTr="004C1086">
        <w:trPr>
          <w:tblHeader/>
        </w:trPr>
        <w:tc>
          <w:tcPr>
            <w:tcW w:w="5554" w:type="dxa"/>
          </w:tcPr>
          <w:p w:rsidR="0007061B" w:rsidRPr="00C44FCC" w:rsidRDefault="00D712F6" w:rsidP="003901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sz w:val="24"/>
                <w:szCs w:val="24"/>
              </w:rPr>
              <w:br w:type="page"/>
            </w:r>
            <w:r w:rsidR="0007061B" w:rsidRPr="00C44FCC">
              <w:rPr>
                <w:rFonts w:ascii="Times New Roman" w:hAnsi="Times New Roman" w:cs="Times New Roman"/>
                <w:b/>
                <w:sz w:val="24"/>
                <w:szCs w:val="24"/>
              </w:rPr>
              <w:t>Проверяемый критерий Порядка</w:t>
            </w:r>
            <w:r w:rsidR="00A51170" w:rsidRPr="00C44FCC">
              <w:rPr>
                <w:rFonts w:ascii="Times New Roman" w:hAnsi="Times New Roman" w:cs="Times New Roman"/>
                <w:b/>
                <w:sz w:val="24"/>
                <w:szCs w:val="24"/>
              </w:rPr>
              <w:t xml:space="preserve"> по грантам</w:t>
            </w:r>
          </w:p>
        </w:tc>
        <w:tc>
          <w:tcPr>
            <w:tcW w:w="1357" w:type="dxa"/>
          </w:tcPr>
          <w:p w:rsidR="0007061B" w:rsidRPr="00C44FCC" w:rsidRDefault="0007061B" w:rsidP="00390116">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 xml:space="preserve">Пункт Порядка </w:t>
            </w:r>
            <w:r w:rsidR="00A51170" w:rsidRPr="00C44FCC">
              <w:rPr>
                <w:rFonts w:ascii="Times New Roman" w:hAnsi="Times New Roman" w:cs="Times New Roman"/>
                <w:b/>
                <w:sz w:val="24"/>
                <w:szCs w:val="24"/>
              </w:rPr>
              <w:t>по грантам</w:t>
            </w:r>
          </w:p>
        </w:tc>
        <w:tc>
          <w:tcPr>
            <w:tcW w:w="2660" w:type="dxa"/>
          </w:tcPr>
          <w:p w:rsidR="0007061B" w:rsidRPr="00C44FCC" w:rsidRDefault="00A84EE7" w:rsidP="00A84EE7">
            <w:pPr>
              <w:autoSpaceDE w:val="0"/>
              <w:autoSpaceDN w:val="0"/>
              <w:adjustRightInd w:val="0"/>
              <w:ind w:left="0"/>
              <w:jc w:val="center"/>
              <w:rPr>
                <w:rFonts w:ascii="Times New Roman" w:hAnsi="Times New Roman" w:cs="Times New Roman"/>
                <w:b/>
                <w:sz w:val="24"/>
                <w:szCs w:val="24"/>
              </w:rPr>
            </w:pPr>
            <w:r w:rsidRPr="00C44FCC">
              <w:rPr>
                <w:rFonts w:ascii="Times New Roman" w:hAnsi="Times New Roman" w:cs="Times New Roman"/>
                <w:b/>
                <w:sz w:val="24"/>
                <w:szCs w:val="24"/>
              </w:rPr>
              <w:t>Соответствует/Не соответствует (</w:t>
            </w:r>
            <w:r w:rsidR="00196931" w:rsidRPr="00C44FCC">
              <w:rPr>
                <w:rFonts w:ascii="Times New Roman" w:hAnsi="Times New Roman" w:cs="Times New Roman"/>
                <w:b/>
                <w:sz w:val="24"/>
                <w:szCs w:val="24"/>
              </w:rPr>
              <w:t>предварительный расчет значение оценки критерия</w:t>
            </w:r>
            <w:r w:rsidRPr="00C44FCC">
              <w:rPr>
                <w:rFonts w:ascii="Times New Roman" w:hAnsi="Times New Roman" w:cs="Times New Roman"/>
                <w:b/>
                <w:sz w:val="24"/>
                <w:szCs w:val="24"/>
              </w:rPr>
              <w:t>)*</w:t>
            </w:r>
            <w:r w:rsidR="0007061B" w:rsidRPr="00C44FCC">
              <w:rPr>
                <w:rFonts w:ascii="Times New Roman" w:hAnsi="Times New Roman" w:cs="Times New Roman"/>
                <w:b/>
                <w:sz w:val="24"/>
                <w:szCs w:val="24"/>
              </w:rPr>
              <w:t xml:space="preserve"> </w:t>
            </w:r>
          </w:p>
        </w:tc>
      </w:tr>
      <w:tr w:rsidR="00BE1795" w:rsidRPr="00C44FCC" w:rsidTr="00D5214E">
        <w:trPr>
          <w:trHeight w:val="2561"/>
        </w:trPr>
        <w:tc>
          <w:tcPr>
            <w:tcW w:w="5554" w:type="dxa"/>
          </w:tcPr>
          <w:p w:rsidR="0007061B" w:rsidRPr="00C44FCC" w:rsidRDefault="00E761E7" w:rsidP="00D5214E">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под заявителем понимается крестьянское (фермерское) хозяйство или индивидуальный предприниматель,</w:t>
            </w:r>
            <w:r w:rsidR="009E68BA" w:rsidRPr="00C44FCC">
              <w:rPr>
                <w:rFonts w:ascii="Times New Roman" w:hAnsi="Times New Roman" w:cs="Times New Roman"/>
                <w:sz w:val="24"/>
                <w:szCs w:val="24"/>
              </w:rPr>
              <w:t xml:space="preserve"> </w:t>
            </w:r>
            <w:r w:rsidR="009E68BA" w:rsidRPr="00C44FCC">
              <w:rPr>
                <w:rFonts w:ascii="Times New Roman" w:eastAsia="Times New Roman" w:hAnsi="Times New Roman" w:cs="Times New Roman"/>
                <w:sz w:val="24"/>
                <w:szCs w:val="24"/>
                <w:lang w:eastAsia="ru-RU"/>
              </w:rPr>
              <w:t>являющийся главой крестьян</w:t>
            </w:r>
            <w:r w:rsidR="00D5214E">
              <w:rPr>
                <w:rFonts w:ascii="Times New Roman" w:eastAsia="Times New Roman" w:hAnsi="Times New Roman" w:cs="Times New Roman"/>
                <w:sz w:val="24"/>
                <w:szCs w:val="24"/>
                <w:lang w:eastAsia="ru-RU"/>
              </w:rPr>
              <w:t>-</w:t>
            </w:r>
            <w:r w:rsidR="009E68BA" w:rsidRPr="00C44FCC">
              <w:rPr>
                <w:rFonts w:ascii="Times New Roman" w:eastAsia="Times New Roman" w:hAnsi="Times New Roman" w:cs="Times New Roman"/>
                <w:sz w:val="24"/>
                <w:szCs w:val="24"/>
                <w:lang w:eastAsia="ru-RU"/>
              </w:rPr>
              <w:t>ского (фермерского) хозяйства,</w:t>
            </w:r>
            <w:r w:rsidR="009E68BA"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 основным</w:t>
            </w:r>
            <w:r w:rsidR="009E68BA" w:rsidRPr="00C44FCC">
              <w:rPr>
                <w:rFonts w:ascii="Times New Roman" w:hAnsi="Times New Roman" w:cs="Times New Roman"/>
                <w:sz w:val="24"/>
                <w:szCs w:val="24"/>
              </w:rPr>
              <w:t>и</w:t>
            </w:r>
            <w:r w:rsidRPr="00C44FCC">
              <w:rPr>
                <w:rFonts w:ascii="Times New Roman" w:hAnsi="Times New Roman" w:cs="Times New Roman"/>
                <w:sz w:val="24"/>
                <w:szCs w:val="24"/>
              </w:rPr>
              <w:t xml:space="preserve"> вид</w:t>
            </w:r>
            <w:r w:rsidR="009E68BA" w:rsidRPr="00C44FCC">
              <w:rPr>
                <w:rFonts w:ascii="Times New Roman" w:hAnsi="Times New Roman" w:cs="Times New Roman"/>
                <w:sz w:val="24"/>
                <w:szCs w:val="24"/>
              </w:rPr>
              <w:t>ами</w:t>
            </w:r>
            <w:r w:rsidRPr="00C44FCC">
              <w:rPr>
                <w:rFonts w:ascii="Times New Roman" w:hAnsi="Times New Roman" w:cs="Times New Roman"/>
                <w:sz w:val="24"/>
                <w:szCs w:val="24"/>
              </w:rPr>
              <w:t xml:space="preserve"> деятельности</w:t>
            </w:r>
            <w:r w:rsidR="007D6CF4" w:rsidRPr="00C44FCC">
              <w:rPr>
                <w:rFonts w:ascii="Times New Roman" w:hAnsi="Times New Roman" w:cs="Times New Roman"/>
                <w:sz w:val="24"/>
                <w:szCs w:val="24"/>
              </w:rPr>
              <w:t>,</w:t>
            </w:r>
            <w:r w:rsidRPr="00C44FCC">
              <w:rPr>
                <w:rFonts w:ascii="Times New Roman" w:hAnsi="Times New Roman" w:cs="Times New Roman"/>
                <w:sz w:val="24"/>
                <w:szCs w:val="24"/>
              </w:rPr>
              <w:t xml:space="preserve"> которых явля</w:t>
            </w:r>
            <w:r w:rsidR="009E68BA" w:rsidRPr="00C44FCC">
              <w:rPr>
                <w:rFonts w:ascii="Times New Roman" w:hAnsi="Times New Roman" w:cs="Times New Roman"/>
                <w:sz w:val="24"/>
                <w:szCs w:val="24"/>
              </w:rPr>
              <w:t>ю</w:t>
            </w:r>
            <w:r w:rsidRPr="00C44FCC">
              <w:rPr>
                <w:rFonts w:ascii="Times New Roman" w:hAnsi="Times New Roman" w:cs="Times New Roman"/>
                <w:sz w:val="24"/>
                <w:szCs w:val="24"/>
              </w:rPr>
              <w:t>тся производство и (или) переработка сельскохозяйственной продук</w:t>
            </w:r>
            <w:r w:rsidR="00D5214E">
              <w:rPr>
                <w:rFonts w:ascii="Times New Roman" w:hAnsi="Times New Roman" w:cs="Times New Roman"/>
                <w:sz w:val="24"/>
                <w:szCs w:val="24"/>
              </w:rPr>
              <w:t>-</w:t>
            </w:r>
            <w:r w:rsidRPr="00C44FCC">
              <w:rPr>
                <w:rFonts w:ascii="Times New Roman" w:hAnsi="Times New Roman" w:cs="Times New Roman"/>
                <w:sz w:val="24"/>
                <w:szCs w:val="24"/>
              </w:rPr>
              <w:t>ции, зарегистрированные на сельской территории или на территории сельской агломерации Чуваш</w:t>
            </w:r>
            <w:r w:rsidR="00D5214E">
              <w:rPr>
                <w:rFonts w:ascii="Times New Roman" w:hAnsi="Times New Roman" w:cs="Times New Roman"/>
                <w:sz w:val="24"/>
                <w:szCs w:val="24"/>
              </w:rPr>
              <w:t>-</w:t>
            </w:r>
            <w:r w:rsidRPr="00C44FCC">
              <w:rPr>
                <w:rFonts w:ascii="Times New Roman" w:hAnsi="Times New Roman" w:cs="Times New Roman"/>
                <w:sz w:val="24"/>
                <w:szCs w:val="24"/>
              </w:rPr>
              <w:t>ской Республики в текущем финансовом году</w:t>
            </w:r>
          </w:p>
        </w:tc>
        <w:tc>
          <w:tcPr>
            <w:tcW w:w="1357" w:type="dxa"/>
          </w:tcPr>
          <w:p w:rsidR="0007061B" w:rsidRPr="00C44FCC" w:rsidRDefault="00E761E7" w:rsidP="00E415E5">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1.3</w:t>
            </w:r>
          </w:p>
        </w:tc>
        <w:tc>
          <w:tcPr>
            <w:tcW w:w="2660" w:type="dxa"/>
          </w:tcPr>
          <w:p w:rsidR="0007061B" w:rsidRPr="00C44FCC" w:rsidRDefault="0007061B" w:rsidP="00390116">
            <w:pPr>
              <w:autoSpaceDE w:val="0"/>
              <w:autoSpaceDN w:val="0"/>
              <w:adjustRightInd w:val="0"/>
              <w:ind w:left="0"/>
              <w:jc w:val="both"/>
              <w:rPr>
                <w:rFonts w:ascii="Times New Roman" w:hAnsi="Times New Roman" w:cs="Times New Roman"/>
                <w:sz w:val="24"/>
                <w:szCs w:val="24"/>
              </w:rPr>
            </w:pPr>
          </w:p>
        </w:tc>
      </w:tr>
      <w:tr w:rsidR="00E761E7" w:rsidRPr="00C44FCC" w:rsidTr="004C1086">
        <w:trPr>
          <w:trHeight w:val="645"/>
        </w:trPr>
        <w:tc>
          <w:tcPr>
            <w:tcW w:w="5554" w:type="dxa"/>
          </w:tcPr>
          <w:p w:rsidR="00E761E7" w:rsidRPr="00C44FCC" w:rsidRDefault="00E761E7" w:rsidP="007D6CF4">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lastRenderedPageBreak/>
              <w:t>под заявителем также понимается гражданин Российской Федерации</w:t>
            </w:r>
            <w:r w:rsidR="0082629D" w:rsidRPr="00C44FCC">
              <w:rPr>
                <w:rFonts w:ascii="Times New Roman" w:hAnsi="Times New Roman" w:cs="Times New Roman"/>
                <w:sz w:val="24"/>
                <w:szCs w:val="24"/>
              </w:rPr>
              <w:t xml:space="preserve"> </w:t>
            </w:r>
          </w:p>
        </w:tc>
        <w:tc>
          <w:tcPr>
            <w:tcW w:w="1357" w:type="dxa"/>
          </w:tcPr>
          <w:p w:rsidR="00E761E7" w:rsidRPr="00C44FCC" w:rsidRDefault="00E761E7" w:rsidP="00E761E7">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1.3.</w:t>
            </w:r>
          </w:p>
        </w:tc>
        <w:tc>
          <w:tcPr>
            <w:tcW w:w="2660" w:type="dxa"/>
          </w:tcPr>
          <w:p w:rsidR="00E761E7" w:rsidRPr="00C44FCC" w:rsidRDefault="00E761E7" w:rsidP="00E761E7">
            <w:pPr>
              <w:autoSpaceDE w:val="0"/>
              <w:autoSpaceDN w:val="0"/>
              <w:adjustRightInd w:val="0"/>
              <w:ind w:left="0"/>
              <w:jc w:val="both"/>
              <w:rPr>
                <w:rFonts w:ascii="Times New Roman" w:hAnsi="Times New Roman" w:cs="Times New Roman"/>
                <w:i/>
                <w:sz w:val="24"/>
                <w:szCs w:val="24"/>
              </w:rPr>
            </w:pPr>
          </w:p>
        </w:tc>
      </w:tr>
      <w:tr w:rsidR="00E761E7" w:rsidRPr="00C44FCC" w:rsidTr="004C1086">
        <w:tc>
          <w:tcPr>
            <w:tcW w:w="5554" w:type="dxa"/>
          </w:tcPr>
          <w:p w:rsidR="00E761E7" w:rsidRPr="00C44FCC" w:rsidRDefault="00E761E7" w:rsidP="00D712F6">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заявитель зарегистрирован на сельской территории или на территории сельской агломерации Чувашской Республики, в сроки, установленные пунктом 1.3 </w:t>
            </w:r>
            <w:r w:rsidR="00D712F6" w:rsidRPr="00C44FCC">
              <w:rPr>
                <w:rFonts w:ascii="Times New Roman" w:hAnsi="Times New Roman" w:cs="Times New Roman"/>
                <w:sz w:val="24"/>
                <w:szCs w:val="24"/>
              </w:rPr>
              <w:t>к Порядку по гранту</w:t>
            </w:r>
          </w:p>
        </w:tc>
        <w:tc>
          <w:tcPr>
            <w:tcW w:w="1357" w:type="dxa"/>
          </w:tcPr>
          <w:p w:rsidR="00E761E7" w:rsidRPr="00C44FCC" w:rsidRDefault="00E761E7" w:rsidP="00E761E7">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2.5.2.</w:t>
            </w:r>
          </w:p>
        </w:tc>
        <w:tc>
          <w:tcPr>
            <w:tcW w:w="2660" w:type="dxa"/>
          </w:tcPr>
          <w:p w:rsidR="00E761E7" w:rsidRPr="00C44FCC" w:rsidRDefault="00E761E7" w:rsidP="00390116">
            <w:pPr>
              <w:autoSpaceDE w:val="0"/>
              <w:autoSpaceDN w:val="0"/>
              <w:adjustRightInd w:val="0"/>
              <w:ind w:left="0"/>
              <w:jc w:val="both"/>
              <w:rPr>
                <w:rFonts w:ascii="Times New Roman" w:hAnsi="Times New Roman" w:cs="Times New Roman"/>
                <w:sz w:val="24"/>
                <w:szCs w:val="24"/>
              </w:rPr>
            </w:pPr>
          </w:p>
        </w:tc>
      </w:tr>
      <w:tr w:rsidR="004C1086" w:rsidRPr="00C44FCC" w:rsidTr="004C1086">
        <w:tc>
          <w:tcPr>
            <w:tcW w:w="5554" w:type="dxa"/>
          </w:tcPr>
          <w:p w:rsidR="004C1086" w:rsidRPr="00C44FCC" w:rsidRDefault="004C1086" w:rsidP="007D3DEE">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tc>
        <w:tc>
          <w:tcPr>
            <w:tcW w:w="1357" w:type="dxa"/>
          </w:tcPr>
          <w:p w:rsidR="004C1086" w:rsidRPr="00C44FCC" w:rsidRDefault="004C1086" w:rsidP="007D3DEE">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2.5.6.</w:t>
            </w:r>
          </w:p>
        </w:tc>
        <w:tc>
          <w:tcPr>
            <w:tcW w:w="2660" w:type="dxa"/>
          </w:tcPr>
          <w:p w:rsidR="004C1086" w:rsidRPr="00C44FCC" w:rsidRDefault="004C1086" w:rsidP="007D3DEE">
            <w:pPr>
              <w:autoSpaceDE w:val="0"/>
              <w:autoSpaceDN w:val="0"/>
              <w:adjustRightInd w:val="0"/>
              <w:ind w:left="0"/>
              <w:jc w:val="both"/>
              <w:rPr>
                <w:rFonts w:ascii="Times New Roman" w:hAnsi="Times New Roman" w:cs="Times New Roman"/>
                <w:sz w:val="24"/>
                <w:szCs w:val="24"/>
              </w:rPr>
            </w:pPr>
          </w:p>
        </w:tc>
      </w:tr>
      <w:tr w:rsidR="004C1086" w:rsidRPr="00C44FCC" w:rsidTr="004C1086">
        <w:tc>
          <w:tcPr>
            <w:tcW w:w="5554" w:type="dxa"/>
          </w:tcPr>
          <w:p w:rsidR="004C1086" w:rsidRPr="00C44FCC" w:rsidRDefault="004C1086" w:rsidP="007D3DEE">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не является иностранным агентом в соответствии с Федеральным законом «О контроле за деятельностью лиц, находящихся под иностранным влиянием </w:t>
            </w:r>
          </w:p>
        </w:tc>
        <w:tc>
          <w:tcPr>
            <w:tcW w:w="1357" w:type="dxa"/>
          </w:tcPr>
          <w:p w:rsidR="004C1086" w:rsidRPr="00C44FCC" w:rsidRDefault="004C1086" w:rsidP="007D3DEE">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2.5.6.</w:t>
            </w:r>
          </w:p>
        </w:tc>
        <w:tc>
          <w:tcPr>
            <w:tcW w:w="2660" w:type="dxa"/>
          </w:tcPr>
          <w:p w:rsidR="004C1086" w:rsidRPr="00C44FCC" w:rsidRDefault="004C1086" w:rsidP="007D3DEE">
            <w:pPr>
              <w:autoSpaceDE w:val="0"/>
              <w:autoSpaceDN w:val="0"/>
              <w:adjustRightInd w:val="0"/>
              <w:ind w:left="0"/>
              <w:jc w:val="both"/>
              <w:rPr>
                <w:rFonts w:ascii="Times New Roman" w:hAnsi="Times New Roman" w:cs="Times New Roman"/>
                <w:sz w:val="24"/>
                <w:szCs w:val="24"/>
              </w:rPr>
            </w:pPr>
          </w:p>
        </w:tc>
      </w:tr>
      <w:tr w:rsidR="0064199E" w:rsidRPr="00C44FCC" w:rsidTr="004C1086">
        <w:tc>
          <w:tcPr>
            <w:tcW w:w="5554" w:type="dxa"/>
          </w:tcPr>
          <w:p w:rsidR="00583DC8" w:rsidRPr="00C44FCC" w:rsidRDefault="0064199E" w:rsidP="00490C42">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заявитель не осуществлял предпринимательскую деятельность в течение </w:t>
            </w:r>
            <w:r w:rsidR="00583DC8" w:rsidRPr="00C44FCC">
              <w:rPr>
                <w:rFonts w:ascii="Times New Roman" w:hAnsi="Times New Roman" w:cs="Times New Roman"/>
                <w:sz w:val="24"/>
                <w:szCs w:val="24"/>
              </w:rPr>
              <w:t xml:space="preserve">полных </w:t>
            </w:r>
            <w:r w:rsidRPr="00C44FCC">
              <w:rPr>
                <w:rFonts w:ascii="Times New Roman" w:hAnsi="Times New Roman" w:cs="Times New Roman"/>
                <w:sz w:val="24"/>
                <w:szCs w:val="24"/>
              </w:rPr>
              <w:t>последних трех лет,</w:t>
            </w:r>
            <w:r w:rsidR="00583DC8" w:rsidRPr="00C44FCC">
              <w:rPr>
                <w:rFonts w:ascii="Times New Roman" w:hAnsi="Times New Roman" w:cs="Times New Roman"/>
                <w:sz w:val="26"/>
                <w:szCs w:val="26"/>
              </w:rPr>
              <w:t xml:space="preserve"> </w:t>
            </w:r>
            <w:r w:rsidR="00583DC8" w:rsidRPr="00C44FCC">
              <w:rPr>
                <w:rFonts w:ascii="Times New Roman" w:hAnsi="Times New Roman" w:cs="Times New Roman"/>
                <w:sz w:val="24"/>
                <w:szCs w:val="24"/>
              </w:rPr>
              <w:t>предшествующих текущему финансовому году</w:t>
            </w:r>
            <w:r w:rsidRPr="00C44FCC">
              <w:rPr>
                <w:rFonts w:ascii="Times New Roman" w:hAnsi="Times New Roman" w:cs="Times New Roman"/>
                <w:sz w:val="24"/>
                <w:szCs w:val="24"/>
              </w:rPr>
              <w:t>, в качестве главы крестьянского (фермерского) хозяйства или индивидуального предпринимателя</w:t>
            </w:r>
          </w:p>
        </w:tc>
        <w:tc>
          <w:tcPr>
            <w:tcW w:w="1357" w:type="dxa"/>
          </w:tcPr>
          <w:p w:rsidR="0064199E" w:rsidRPr="00C44FCC" w:rsidRDefault="0064199E" w:rsidP="0064199E">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2.5.9.</w:t>
            </w:r>
          </w:p>
        </w:tc>
        <w:tc>
          <w:tcPr>
            <w:tcW w:w="2660" w:type="dxa"/>
          </w:tcPr>
          <w:p w:rsidR="0064199E" w:rsidRPr="00C44FCC" w:rsidRDefault="0064199E" w:rsidP="0064199E">
            <w:pPr>
              <w:autoSpaceDE w:val="0"/>
              <w:autoSpaceDN w:val="0"/>
              <w:adjustRightInd w:val="0"/>
              <w:ind w:left="0"/>
              <w:jc w:val="both"/>
              <w:rPr>
                <w:rFonts w:ascii="Times New Roman" w:hAnsi="Times New Roman" w:cs="Times New Roman"/>
                <w:sz w:val="24"/>
                <w:szCs w:val="24"/>
              </w:rPr>
            </w:pPr>
          </w:p>
        </w:tc>
      </w:tr>
      <w:tr w:rsidR="0064199E" w:rsidRPr="00C44FCC" w:rsidTr="004C1086">
        <w:tc>
          <w:tcPr>
            <w:tcW w:w="5554" w:type="dxa"/>
          </w:tcPr>
          <w:p w:rsidR="00F51B29" w:rsidRPr="00C44FCC" w:rsidRDefault="00A8604C" w:rsidP="00727572">
            <w:pPr>
              <w:autoSpaceDE w:val="0"/>
              <w:autoSpaceDN w:val="0"/>
              <w:adjustRightInd w:val="0"/>
              <w:ind w:left="0"/>
              <w:jc w:val="both"/>
              <w:rPr>
                <w:rFonts w:ascii="Times New Roman" w:hAnsi="Times New Roman" w:cs="Times New Roman"/>
                <w:sz w:val="24"/>
                <w:szCs w:val="24"/>
              </w:rPr>
            </w:pPr>
            <w:r w:rsidRPr="00C44FCC">
              <w:rPr>
                <w:rFonts w:ascii="Times New Roman" w:hAnsi="Times New Roman" w:cs="Times New Roman"/>
                <w:sz w:val="24"/>
                <w:szCs w:val="24"/>
              </w:rPr>
              <w:t xml:space="preserve">не допускается к участию в отборе </w:t>
            </w:r>
            <w:r w:rsidR="005B4C9E" w:rsidRPr="00C44FCC">
              <w:rPr>
                <w:rFonts w:ascii="Times New Roman" w:hAnsi="Times New Roman" w:cs="Times New Roman"/>
                <w:sz w:val="24"/>
                <w:szCs w:val="24"/>
              </w:rPr>
              <w:t xml:space="preserve">заявитель </w:t>
            </w:r>
            <w:r w:rsidRPr="00C44FCC">
              <w:rPr>
                <w:rFonts w:ascii="Times New Roman" w:hAnsi="Times New Roman" w:cs="Times New Roman"/>
                <w:sz w:val="24"/>
                <w:szCs w:val="24"/>
              </w:rPr>
              <w:t>в случаях, если</w:t>
            </w:r>
            <w:r w:rsidR="008F6206" w:rsidRPr="00C44FCC">
              <w:rPr>
                <w:rFonts w:ascii="Times New Roman" w:hAnsi="Times New Roman" w:cs="Times New Roman"/>
                <w:sz w:val="24"/>
                <w:szCs w:val="24"/>
              </w:rPr>
              <w:t xml:space="preserve"> </w:t>
            </w:r>
            <w:r w:rsidR="00F51B29" w:rsidRPr="00C44FCC">
              <w:rPr>
                <w:rFonts w:ascii="Times New Roman" w:eastAsia="Times New Roman" w:hAnsi="Times New Roman" w:cs="Times New Roman"/>
                <w:sz w:val="24"/>
                <w:szCs w:val="24"/>
                <w:lang w:eastAsia="ru-RU"/>
              </w:rPr>
              <w:t>заявитель не соответствует пункту 1.3  Порядка по гранту</w:t>
            </w:r>
          </w:p>
        </w:tc>
        <w:tc>
          <w:tcPr>
            <w:tcW w:w="1357" w:type="dxa"/>
          </w:tcPr>
          <w:p w:rsidR="0064199E" w:rsidRPr="00C44FCC" w:rsidRDefault="0064199E" w:rsidP="0064199E">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3.8.</w:t>
            </w:r>
          </w:p>
        </w:tc>
        <w:tc>
          <w:tcPr>
            <w:tcW w:w="2660" w:type="dxa"/>
          </w:tcPr>
          <w:p w:rsidR="0064199E" w:rsidRPr="00C44FCC" w:rsidRDefault="0064199E" w:rsidP="0064199E">
            <w:pPr>
              <w:autoSpaceDE w:val="0"/>
              <w:autoSpaceDN w:val="0"/>
              <w:adjustRightInd w:val="0"/>
              <w:ind w:left="-56"/>
              <w:jc w:val="both"/>
              <w:rPr>
                <w:rFonts w:ascii="Times New Roman" w:hAnsi="Times New Roman" w:cs="Times New Roman"/>
                <w:sz w:val="24"/>
                <w:szCs w:val="24"/>
              </w:rPr>
            </w:pPr>
          </w:p>
        </w:tc>
      </w:tr>
      <w:tr w:rsidR="00727572" w:rsidRPr="00C44FCC" w:rsidTr="004C1086">
        <w:tc>
          <w:tcPr>
            <w:tcW w:w="5554" w:type="dxa"/>
          </w:tcPr>
          <w:p w:rsidR="00727572" w:rsidRPr="00C44FCC" w:rsidRDefault="00727572" w:rsidP="00244C5C">
            <w:pPr>
              <w:autoSpaceDE w:val="0"/>
              <w:autoSpaceDN w:val="0"/>
              <w:adjustRightInd w:val="0"/>
              <w:ind w:left="0"/>
              <w:jc w:val="both"/>
              <w:rPr>
                <w:rFonts w:ascii="Times New Roman" w:hAnsi="Times New Roman" w:cs="Times New Roman"/>
                <w:sz w:val="24"/>
                <w:szCs w:val="24"/>
              </w:rPr>
            </w:pPr>
            <w:r w:rsidRPr="00C44FCC">
              <w:rPr>
                <w:rFonts w:ascii="Times New Roman" w:eastAsia="Times New Roman" w:hAnsi="Times New Roman" w:cs="Times New Roman"/>
                <w:sz w:val="24"/>
                <w:szCs w:val="24"/>
                <w:lang w:eastAsia="ru-RU"/>
              </w:rPr>
              <w:t>не допускается к участию в отборе заявитель в случаях, если заявитель находится в процессе прекращения деятельности и (или) имеет ограничения на осуществление хозяйственной деятельности;</w:t>
            </w:r>
          </w:p>
        </w:tc>
        <w:tc>
          <w:tcPr>
            <w:tcW w:w="1357" w:type="dxa"/>
          </w:tcPr>
          <w:p w:rsidR="00727572" w:rsidRPr="00C44FCC" w:rsidRDefault="00727572" w:rsidP="00244C5C">
            <w:pPr>
              <w:autoSpaceDE w:val="0"/>
              <w:autoSpaceDN w:val="0"/>
              <w:adjustRightInd w:val="0"/>
              <w:ind w:left="0"/>
              <w:jc w:val="center"/>
              <w:rPr>
                <w:rFonts w:ascii="Times New Roman" w:hAnsi="Times New Roman" w:cs="Times New Roman"/>
                <w:sz w:val="24"/>
                <w:szCs w:val="24"/>
              </w:rPr>
            </w:pPr>
            <w:r w:rsidRPr="00C44FCC">
              <w:rPr>
                <w:rFonts w:ascii="Times New Roman" w:hAnsi="Times New Roman" w:cs="Times New Roman"/>
                <w:sz w:val="24"/>
                <w:szCs w:val="24"/>
              </w:rPr>
              <w:t>3.8.</w:t>
            </w:r>
          </w:p>
        </w:tc>
        <w:tc>
          <w:tcPr>
            <w:tcW w:w="2660" w:type="dxa"/>
          </w:tcPr>
          <w:p w:rsidR="00727572" w:rsidRPr="00C44FCC" w:rsidRDefault="00727572" w:rsidP="0064199E">
            <w:pPr>
              <w:autoSpaceDE w:val="0"/>
              <w:autoSpaceDN w:val="0"/>
              <w:adjustRightInd w:val="0"/>
              <w:ind w:left="-56"/>
              <w:jc w:val="both"/>
              <w:rPr>
                <w:rFonts w:ascii="Times New Roman" w:hAnsi="Times New Roman" w:cs="Times New Roman"/>
                <w:sz w:val="24"/>
                <w:szCs w:val="24"/>
              </w:rPr>
            </w:pPr>
          </w:p>
        </w:tc>
      </w:tr>
    </w:tbl>
    <w:p w:rsidR="0007061B" w:rsidRPr="00C44FCC" w:rsidRDefault="0007061B" w:rsidP="0007061B">
      <w:pPr>
        <w:autoSpaceDE w:val="0"/>
        <w:autoSpaceDN w:val="0"/>
        <w:adjustRightInd w:val="0"/>
        <w:spacing w:after="0" w:line="240" w:lineRule="auto"/>
        <w:jc w:val="both"/>
        <w:rPr>
          <w:rFonts w:ascii="Times New Roman" w:hAnsi="Times New Roman" w:cs="Times New Roman"/>
          <w:sz w:val="24"/>
          <w:szCs w:val="24"/>
        </w:rPr>
      </w:pPr>
    </w:p>
    <w:p w:rsidR="00816C23" w:rsidRPr="00C44FCC" w:rsidRDefault="00816C23" w:rsidP="00816C23">
      <w:pPr>
        <w:autoSpaceDE w:val="0"/>
        <w:autoSpaceDN w:val="0"/>
        <w:adjustRightInd w:val="0"/>
        <w:spacing w:after="0" w:line="240" w:lineRule="auto"/>
        <w:ind w:firstLine="708"/>
        <w:jc w:val="both"/>
        <w:rPr>
          <w:rFonts w:ascii="Times New Roman" w:hAnsi="Times New Roman" w:cs="Times New Roman"/>
          <w:sz w:val="24"/>
          <w:szCs w:val="24"/>
        </w:rPr>
      </w:pPr>
      <w:r w:rsidRPr="00C44FCC">
        <w:rPr>
          <w:rFonts w:ascii="Times New Roman" w:hAnsi="Times New Roman" w:cs="Times New Roman"/>
          <w:sz w:val="24"/>
          <w:szCs w:val="24"/>
        </w:rPr>
        <w:t>Допустить/не допустить _________________________к отбору.</w:t>
      </w:r>
    </w:p>
    <w:p w:rsidR="006A0174" w:rsidRPr="00C44FCC" w:rsidRDefault="00816C23" w:rsidP="00816C23">
      <w:pPr>
        <w:autoSpaceDE w:val="0"/>
        <w:autoSpaceDN w:val="0"/>
        <w:adjustRightInd w:val="0"/>
        <w:spacing w:after="0" w:line="240" w:lineRule="auto"/>
        <w:ind w:firstLine="708"/>
        <w:jc w:val="both"/>
        <w:rPr>
          <w:rFonts w:ascii="Times New Roman" w:hAnsi="Times New Roman" w:cs="Times New Roman"/>
          <w:i/>
          <w:sz w:val="24"/>
          <w:szCs w:val="24"/>
        </w:rPr>
      </w:pPr>
      <w:r w:rsidRPr="00C44FCC">
        <w:rPr>
          <w:rFonts w:ascii="Times New Roman" w:hAnsi="Times New Roman" w:cs="Times New Roman"/>
          <w:i/>
          <w:sz w:val="24"/>
          <w:szCs w:val="24"/>
        </w:rPr>
        <w:t xml:space="preserve">                                                </w:t>
      </w:r>
      <w:r w:rsidRPr="00C44FCC">
        <w:rPr>
          <w:rFonts w:ascii="Times New Roman" w:hAnsi="Times New Roman" w:cs="Times New Roman"/>
          <w:i/>
          <w:sz w:val="24"/>
          <w:szCs w:val="24"/>
          <w:vertAlign w:val="superscript"/>
        </w:rPr>
        <w:t xml:space="preserve">ФИО заявителя                      </w:t>
      </w:r>
    </w:p>
    <w:p w:rsidR="00D5214E" w:rsidRDefault="00D5214E" w:rsidP="00983BEE">
      <w:pPr>
        <w:autoSpaceDE w:val="0"/>
        <w:autoSpaceDN w:val="0"/>
        <w:adjustRightInd w:val="0"/>
        <w:spacing w:after="0" w:line="240" w:lineRule="auto"/>
        <w:rPr>
          <w:rFonts w:ascii="Times New Roman" w:hAnsi="Times New Roman" w:cs="Times New Roman"/>
          <w:sz w:val="24"/>
          <w:szCs w:val="24"/>
        </w:rPr>
      </w:pPr>
    </w:p>
    <w:p w:rsidR="00461F96" w:rsidRPr="00C44FCC" w:rsidRDefault="007D36FE" w:rsidP="00983BEE">
      <w:pPr>
        <w:autoSpaceDE w:val="0"/>
        <w:autoSpaceDN w:val="0"/>
        <w:adjustRightInd w:val="0"/>
        <w:spacing w:after="0" w:line="240" w:lineRule="auto"/>
        <w:rPr>
          <w:rFonts w:ascii="Times New Roman" w:hAnsi="Times New Roman" w:cs="Times New Roman"/>
          <w:sz w:val="24"/>
          <w:szCs w:val="24"/>
        </w:rPr>
      </w:pPr>
      <w:r w:rsidRPr="00C44FCC">
        <w:rPr>
          <w:rFonts w:ascii="Times New Roman" w:hAnsi="Times New Roman" w:cs="Times New Roman"/>
          <w:sz w:val="24"/>
          <w:szCs w:val="24"/>
        </w:rPr>
        <w:t xml:space="preserve">*При несоответствии указываются конкретные причины </w:t>
      </w:r>
    </w:p>
    <w:p w:rsidR="0007061B" w:rsidRPr="00C44FCC" w:rsidRDefault="0007061B" w:rsidP="00983BEE">
      <w:pPr>
        <w:autoSpaceDE w:val="0"/>
        <w:autoSpaceDN w:val="0"/>
        <w:adjustRightInd w:val="0"/>
        <w:spacing w:after="0" w:line="240" w:lineRule="auto"/>
        <w:rPr>
          <w:rFonts w:ascii="Times New Roman" w:hAnsi="Times New Roman" w:cs="Times New Roman"/>
          <w:sz w:val="24"/>
          <w:szCs w:val="24"/>
        </w:rPr>
      </w:pPr>
      <w:r w:rsidRPr="00C44FCC">
        <w:rPr>
          <w:rFonts w:ascii="Times New Roman" w:hAnsi="Times New Roman" w:cs="Times New Roman"/>
          <w:sz w:val="24"/>
          <w:szCs w:val="24"/>
        </w:rPr>
        <w:t>_______________________________________________________________________</w:t>
      </w:r>
    </w:p>
    <w:p w:rsidR="001029DF" w:rsidRPr="00C44FCC" w:rsidRDefault="0007061B" w:rsidP="0064199E">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C44FCC">
        <w:rPr>
          <w:rFonts w:ascii="Times New Roman" w:hAnsi="Times New Roman" w:cs="Times New Roman"/>
          <w:sz w:val="24"/>
          <w:szCs w:val="24"/>
          <w:vertAlign w:val="superscript"/>
        </w:rPr>
        <w:t>(дата, должность, ФИО лица, заполнившего проверочный лист)</w:t>
      </w:r>
    </w:p>
    <w:p w:rsidR="009B06AA" w:rsidRPr="00C44FCC" w:rsidRDefault="009B06AA" w:rsidP="002074FA">
      <w:pPr>
        <w:spacing w:after="0" w:line="240" w:lineRule="auto"/>
        <w:ind w:left="5103"/>
        <w:rPr>
          <w:rFonts w:ascii="Times New Roman" w:hAnsi="Times New Roman" w:cs="Times New Roman"/>
          <w:sz w:val="24"/>
          <w:szCs w:val="24"/>
        </w:rPr>
      </w:pPr>
    </w:p>
    <w:p w:rsidR="009B06AA" w:rsidRPr="00C44FCC" w:rsidRDefault="009B06AA" w:rsidP="002074FA">
      <w:pPr>
        <w:spacing w:after="0" w:line="240" w:lineRule="auto"/>
        <w:ind w:left="5103"/>
        <w:rPr>
          <w:rFonts w:ascii="Times New Roman" w:hAnsi="Times New Roman" w:cs="Times New Roman"/>
          <w:sz w:val="24"/>
          <w:szCs w:val="24"/>
        </w:rPr>
      </w:pPr>
    </w:p>
    <w:p w:rsidR="009B06AA" w:rsidRDefault="009B06AA" w:rsidP="002074FA">
      <w:pPr>
        <w:spacing w:after="0" w:line="240" w:lineRule="auto"/>
        <w:ind w:left="5103"/>
        <w:rPr>
          <w:rFonts w:ascii="Times New Roman" w:hAnsi="Times New Roman" w:cs="Times New Roman"/>
          <w:sz w:val="24"/>
          <w:szCs w:val="24"/>
        </w:rPr>
      </w:pPr>
    </w:p>
    <w:p w:rsidR="002034CE" w:rsidRDefault="002034CE" w:rsidP="002074FA">
      <w:pPr>
        <w:spacing w:after="0" w:line="240" w:lineRule="auto"/>
        <w:ind w:left="5103"/>
        <w:rPr>
          <w:rFonts w:ascii="Times New Roman" w:hAnsi="Times New Roman" w:cs="Times New Roman"/>
          <w:sz w:val="24"/>
          <w:szCs w:val="24"/>
        </w:rPr>
      </w:pPr>
    </w:p>
    <w:p w:rsidR="002034CE" w:rsidRDefault="002034CE" w:rsidP="002074FA">
      <w:pPr>
        <w:spacing w:after="0" w:line="240" w:lineRule="auto"/>
        <w:ind w:left="5103"/>
        <w:rPr>
          <w:rFonts w:ascii="Times New Roman" w:hAnsi="Times New Roman" w:cs="Times New Roman"/>
          <w:sz w:val="24"/>
          <w:szCs w:val="24"/>
        </w:rPr>
      </w:pPr>
    </w:p>
    <w:p w:rsidR="002034CE" w:rsidRDefault="002034CE" w:rsidP="002074FA">
      <w:pPr>
        <w:spacing w:after="0" w:line="240" w:lineRule="auto"/>
        <w:ind w:left="5103"/>
        <w:rPr>
          <w:rFonts w:ascii="Times New Roman" w:hAnsi="Times New Roman" w:cs="Times New Roman"/>
          <w:sz w:val="24"/>
          <w:szCs w:val="24"/>
        </w:rPr>
      </w:pPr>
    </w:p>
    <w:p w:rsidR="002034CE" w:rsidRDefault="002034CE" w:rsidP="002074FA">
      <w:pPr>
        <w:spacing w:after="0" w:line="240" w:lineRule="auto"/>
        <w:ind w:left="5103"/>
        <w:rPr>
          <w:rFonts w:ascii="Times New Roman" w:hAnsi="Times New Roman" w:cs="Times New Roman"/>
          <w:sz w:val="24"/>
          <w:szCs w:val="24"/>
        </w:rPr>
      </w:pPr>
    </w:p>
    <w:p w:rsidR="002034CE" w:rsidRDefault="002034CE" w:rsidP="002074FA">
      <w:pPr>
        <w:spacing w:after="0" w:line="240" w:lineRule="auto"/>
        <w:ind w:left="5103"/>
        <w:rPr>
          <w:rFonts w:ascii="Times New Roman" w:hAnsi="Times New Roman" w:cs="Times New Roman"/>
          <w:sz w:val="24"/>
          <w:szCs w:val="24"/>
        </w:rPr>
      </w:pPr>
    </w:p>
    <w:p w:rsidR="002034CE" w:rsidRPr="00C44FCC" w:rsidRDefault="002034CE" w:rsidP="002074FA">
      <w:pPr>
        <w:spacing w:after="0" w:line="240" w:lineRule="auto"/>
        <w:ind w:left="5103"/>
        <w:rPr>
          <w:rFonts w:ascii="Times New Roman" w:hAnsi="Times New Roman" w:cs="Times New Roman"/>
          <w:sz w:val="24"/>
          <w:szCs w:val="24"/>
        </w:rPr>
      </w:pPr>
    </w:p>
    <w:p w:rsidR="001A625C" w:rsidRPr="00C44FCC" w:rsidRDefault="006F17F7" w:rsidP="002074FA">
      <w:pPr>
        <w:spacing w:after="0" w:line="240" w:lineRule="auto"/>
        <w:ind w:left="5103"/>
        <w:rPr>
          <w:rFonts w:ascii="Times New Roman" w:hAnsi="Times New Roman" w:cs="Times New Roman"/>
          <w:sz w:val="24"/>
          <w:szCs w:val="24"/>
        </w:rPr>
      </w:pPr>
      <w:r w:rsidRPr="00C44FCC">
        <w:rPr>
          <w:rFonts w:ascii="Times New Roman" w:hAnsi="Times New Roman" w:cs="Times New Roman"/>
          <w:sz w:val="24"/>
          <w:szCs w:val="24"/>
        </w:rPr>
        <w:lastRenderedPageBreak/>
        <w:t xml:space="preserve">                     </w:t>
      </w:r>
      <w:r w:rsidR="006A0174" w:rsidRPr="00C44FCC">
        <w:rPr>
          <w:rFonts w:ascii="Times New Roman" w:hAnsi="Times New Roman" w:cs="Times New Roman"/>
          <w:sz w:val="24"/>
          <w:szCs w:val="24"/>
        </w:rPr>
        <w:t>Приложение № 7</w:t>
      </w:r>
    </w:p>
    <w:p w:rsidR="0064199E" w:rsidRPr="00C44FCC" w:rsidRDefault="0064199E" w:rsidP="0064199E">
      <w:pPr>
        <w:autoSpaceDE w:val="0"/>
        <w:autoSpaceDN w:val="0"/>
        <w:adjustRightInd w:val="0"/>
        <w:spacing w:after="0" w:line="240" w:lineRule="auto"/>
        <w:ind w:left="4536"/>
        <w:jc w:val="both"/>
        <w:rPr>
          <w:rFonts w:ascii="Times New Roman" w:hAnsi="Times New Roman" w:cs="Times New Roman"/>
          <w:sz w:val="24"/>
          <w:szCs w:val="24"/>
        </w:rPr>
      </w:pPr>
      <w:r w:rsidRPr="00C44FCC">
        <w:rPr>
          <w:rFonts w:ascii="Times New Roman" w:hAnsi="Times New Roman" w:cs="Times New Roman"/>
          <w:sz w:val="24"/>
          <w:szCs w:val="24"/>
        </w:rPr>
        <w:t xml:space="preserve">к Порядку </w:t>
      </w:r>
      <w:r w:rsidR="009B06AA" w:rsidRPr="00C44FCC">
        <w:rPr>
          <w:rFonts w:ascii="Times New Roman" w:hAnsi="Times New Roman" w:cs="Times New Roman"/>
          <w:sz w:val="24"/>
          <w:szCs w:val="24"/>
        </w:rPr>
        <w:t xml:space="preserve">деятельности рабочей группы по рассмотрению заявок и документов, представленных заявителями на участие в отборе на предоставление </w:t>
      </w:r>
      <w:r w:rsidRPr="00C44FCC">
        <w:rPr>
          <w:rFonts w:ascii="Times New Roman" w:hAnsi="Times New Roman" w:cs="Times New Roman"/>
          <w:sz w:val="24"/>
          <w:szCs w:val="24"/>
        </w:rPr>
        <w:t>государственной поддержки в форме гранта на реализацию проекта создания и развития хозяйства (Агростартап), 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 или индивидуальный предприниматель</w:t>
      </w:r>
    </w:p>
    <w:p w:rsidR="001A625C" w:rsidRPr="00C44FCC" w:rsidRDefault="001A625C" w:rsidP="001A625C">
      <w:pPr>
        <w:autoSpaceDE w:val="0"/>
        <w:autoSpaceDN w:val="0"/>
        <w:adjustRightInd w:val="0"/>
        <w:spacing w:after="0" w:line="240" w:lineRule="auto"/>
        <w:outlineLvl w:val="1"/>
        <w:rPr>
          <w:rFonts w:ascii="Times New Roman" w:hAnsi="Times New Roman" w:cs="Times New Roman"/>
          <w:bCs/>
          <w:sz w:val="24"/>
          <w:szCs w:val="24"/>
        </w:rPr>
      </w:pPr>
    </w:p>
    <w:p w:rsidR="00860D5A" w:rsidRPr="00C44FCC" w:rsidRDefault="00860D5A" w:rsidP="00860D5A">
      <w:pPr>
        <w:spacing w:after="0" w:line="240" w:lineRule="auto"/>
        <w:jc w:val="center"/>
        <w:rPr>
          <w:rFonts w:ascii="Times New Roman" w:hAnsi="Times New Roman" w:cs="Times New Roman"/>
          <w:b/>
          <w:bCs/>
          <w:noProof/>
          <w:sz w:val="24"/>
          <w:szCs w:val="24"/>
        </w:rPr>
      </w:pPr>
      <w:r w:rsidRPr="00C44FCC">
        <w:rPr>
          <w:rFonts w:ascii="Times New Roman" w:hAnsi="Times New Roman" w:cs="Times New Roman"/>
          <w:b/>
          <w:bCs/>
          <w:noProof/>
          <w:sz w:val="24"/>
          <w:szCs w:val="24"/>
        </w:rPr>
        <w:t xml:space="preserve">Обязательство об отсутствии личной заинтересованности должностного лица Министерства сельского хозяйства Чувашской Республики с Заявителем </w:t>
      </w:r>
    </w:p>
    <w:p w:rsidR="009B06AA" w:rsidRPr="00C44FCC" w:rsidRDefault="009B06AA" w:rsidP="00860D5A">
      <w:pPr>
        <w:spacing w:after="0" w:line="240" w:lineRule="auto"/>
        <w:jc w:val="center"/>
        <w:rPr>
          <w:rFonts w:ascii="Times New Roman" w:hAnsi="Times New Roman" w:cs="Times New Roman"/>
          <w:b/>
          <w:bCs/>
          <w:noProof/>
          <w:sz w:val="24"/>
          <w:szCs w:val="24"/>
        </w:rPr>
      </w:pPr>
      <w:r w:rsidRPr="00C44FCC">
        <w:rPr>
          <w:rFonts w:ascii="Times New Roman" w:hAnsi="Times New Roman" w:cs="Times New Roman"/>
          <w:b/>
          <w:sz w:val="24"/>
          <w:szCs w:val="24"/>
        </w:rPr>
        <w:t xml:space="preserve">на участие в отборе на предоставление </w:t>
      </w:r>
      <w:r w:rsidR="00860D5A" w:rsidRPr="00C44FCC">
        <w:rPr>
          <w:rFonts w:ascii="Times New Roman" w:hAnsi="Times New Roman" w:cs="Times New Roman"/>
          <w:b/>
          <w:bCs/>
          <w:noProof/>
          <w:sz w:val="24"/>
          <w:szCs w:val="24"/>
        </w:rPr>
        <w:t xml:space="preserve">государственной поддержки </w:t>
      </w:r>
    </w:p>
    <w:p w:rsidR="001A625C" w:rsidRPr="00C44FCC" w:rsidRDefault="00860D5A" w:rsidP="00860D5A">
      <w:pPr>
        <w:spacing w:after="0" w:line="240" w:lineRule="auto"/>
        <w:jc w:val="center"/>
        <w:rPr>
          <w:rFonts w:ascii="Times New Roman" w:hAnsi="Times New Roman" w:cs="Times New Roman"/>
          <w:b/>
          <w:bCs/>
          <w:noProof/>
          <w:sz w:val="24"/>
          <w:szCs w:val="24"/>
        </w:rPr>
      </w:pPr>
      <w:r w:rsidRPr="00C44FCC">
        <w:rPr>
          <w:rFonts w:ascii="Times New Roman" w:hAnsi="Times New Roman" w:cs="Times New Roman"/>
          <w:b/>
          <w:bCs/>
          <w:noProof/>
          <w:sz w:val="24"/>
          <w:szCs w:val="24"/>
        </w:rPr>
        <w:t xml:space="preserve">в форме гранта на </w:t>
      </w:r>
      <w:r w:rsidR="001A625C" w:rsidRPr="00C44FCC">
        <w:rPr>
          <w:rFonts w:ascii="Times New Roman" w:hAnsi="Times New Roman" w:cs="Times New Roman"/>
          <w:b/>
          <w:bCs/>
          <w:noProof/>
          <w:sz w:val="24"/>
          <w:szCs w:val="24"/>
        </w:rPr>
        <w:t>реализацию проекта Агростартап</w:t>
      </w:r>
    </w:p>
    <w:p w:rsidR="007D60D4" w:rsidRPr="00C44FCC" w:rsidRDefault="007D60D4" w:rsidP="007D60D4">
      <w:pPr>
        <w:spacing w:after="0" w:line="240" w:lineRule="auto"/>
        <w:ind w:firstLine="680"/>
        <w:jc w:val="center"/>
        <w:rPr>
          <w:rFonts w:ascii="Times New Roman" w:hAnsi="Times New Roman" w:cs="Times New Roman"/>
          <w:b/>
          <w:bCs/>
          <w:noProof/>
          <w:sz w:val="24"/>
          <w:szCs w:val="24"/>
        </w:rPr>
      </w:pPr>
    </w:p>
    <w:p w:rsidR="001029DF" w:rsidRPr="00C44FCC" w:rsidRDefault="001029DF" w:rsidP="001029DF">
      <w:pPr>
        <w:tabs>
          <w:tab w:val="left" w:pos="5112"/>
        </w:tabs>
        <w:spacing w:after="0" w:line="240" w:lineRule="auto"/>
        <w:jc w:val="right"/>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 xml:space="preserve">Заместителю Председателя Кабинета </w:t>
      </w:r>
    </w:p>
    <w:p w:rsidR="001029DF" w:rsidRPr="00C44FCC" w:rsidRDefault="001029DF" w:rsidP="001029DF">
      <w:pPr>
        <w:tabs>
          <w:tab w:val="left" w:pos="5112"/>
        </w:tabs>
        <w:spacing w:after="0" w:line="240" w:lineRule="auto"/>
        <w:jc w:val="right"/>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 xml:space="preserve">Министров Чувашской Республики – </w:t>
      </w:r>
    </w:p>
    <w:p w:rsidR="001029DF" w:rsidRPr="00C44FCC" w:rsidRDefault="001029DF" w:rsidP="001029DF">
      <w:pPr>
        <w:tabs>
          <w:tab w:val="left" w:pos="5112"/>
        </w:tabs>
        <w:spacing w:after="0" w:line="240" w:lineRule="auto"/>
        <w:jc w:val="right"/>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министру сельского хозяйства</w:t>
      </w:r>
    </w:p>
    <w:p w:rsidR="001029DF" w:rsidRPr="00C44FCC" w:rsidRDefault="001029DF" w:rsidP="001029DF">
      <w:pPr>
        <w:tabs>
          <w:tab w:val="left" w:pos="5112"/>
        </w:tabs>
        <w:spacing w:after="0" w:line="240" w:lineRule="auto"/>
        <w:jc w:val="right"/>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Чувашской Республики</w:t>
      </w:r>
    </w:p>
    <w:p w:rsidR="001029DF" w:rsidRPr="00C44FCC" w:rsidRDefault="001029DF" w:rsidP="001029DF">
      <w:pPr>
        <w:tabs>
          <w:tab w:val="left" w:pos="5112"/>
        </w:tabs>
        <w:spacing w:after="0" w:line="240" w:lineRule="auto"/>
        <w:jc w:val="right"/>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С.Г. Артамонову</w:t>
      </w:r>
    </w:p>
    <w:p w:rsidR="001029DF" w:rsidRPr="00C44FCC" w:rsidRDefault="001029DF" w:rsidP="001029DF">
      <w:pPr>
        <w:autoSpaceDE w:val="0"/>
        <w:autoSpaceDN w:val="0"/>
        <w:spacing w:after="0" w:line="240" w:lineRule="auto"/>
        <w:ind w:left="5103"/>
        <w:rPr>
          <w:rFonts w:ascii="Times New Roman" w:eastAsia="Times New Roman" w:hAnsi="Times New Roman" w:cs="Times New Roman"/>
          <w:sz w:val="24"/>
          <w:szCs w:val="24"/>
          <w:lang w:eastAsia="ru-RU"/>
        </w:rPr>
      </w:pPr>
    </w:p>
    <w:p w:rsidR="001029DF" w:rsidRPr="00C44FCC" w:rsidRDefault="001029DF" w:rsidP="001029DF">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(должность сотрудника, осуществляющего проверку заявок и документов)</w:t>
      </w:r>
    </w:p>
    <w:p w:rsidR="001029DF" w:rsidRPr="00C44FCC" w:rsidRDefault="001029DF" w:rsidP="001029DF">
      <w:pPr>
        <w:autoSpaceDE w:val="0"/>
        <w:autoSpaceDN w:val="0"/>
        <w:spacing w:after="0" w:line="240" w:lineRule="auto"/>
        <w:ind w:left="5103"/>
        <w:rPr>
          <w:rFonts w:ascii="Times New Roman" w:eastAsia="Times New Roman" w:hAnsi="Times New Roman" w:cs="Times New Roman"/>
          <w:sz w:val="24"/>
          <w:szCs w:val="24"/>
          <w:lang w:eastAsia="ru-RU"/>
        </w:rPr>
      </w:pPr>
    </w:p>
    <w:p w:rsidR="001029DF" w:rsidRPr="00C44FCC" w:rsidRDefault="001029DF" w:rsidP="001029DF">
      <w:pPr>
        <w:pBdr>
          <w:top w:val="single" w:sz="4" w:space="1" w:color="auto"/>
        </w:pBdr>
        <w:autoSpaceDE w:val="0"/>
        <w:autoSpaceDN w:val="0"/>
        <w:spacing w:after="240" w:line="240" w:lineRule="auto"/>
        <w:ind w:left="5103"/>
        <w:jc w:val="center"/>
        <w:rPr>
          <w:rFonts w:ascii="Times New Roman" w:eastAsia="Times New Roman" w:hAnsi="Times New Roman" w:cs="Times New Roman"/>
          <w:sz w:val="24"/>
          <w:szCs w:val="24"/>
          <w:lang w:eastAsia="ru-RU"/>
        </w:rPr>
      </w:pPr>
      <w:r w:rsidRPr="00C44FCC">
        <w:rPr>
          <w:rFonts w:ascii="Times New Roman" w:eastAsia="Times New Roman" w:hAnsi="Times New Roman" w:cs="Times New Roman"/>
          <w:sz w:val="24"/>
          <w:szCs w:val="24"/>
          <w:lang w:eastAsia="ru-RU"/>
        </w:rPr>
        <w:t>фамилия, имя, отчество (последнее – при наличии)</w:t>
      </w:r>
    </w:p>
    <w:p w:rsidR="001029DF" w:rsidRPr="00C44FCC" w:rsidRDefault="001029DF" w:rsidP="001029DF">
      <w:pPr>
        <w:tabs>
          <w:tab w:val="right" w:pos="9921"/>
        </w:tabs>
        <w:autoSpaceDE w:val="0"/>
        <w:autoSpaceDN w:val="0"/>
        <w:spacing w:after="0" w:line="240" w:lineRule="auto"/>
        <w:ind w:firstLine="567"/>
        <w:jc w:val="both"/>
        <w:rPr>
          <w:rFonts w:ascii="Times New Roman" w:eastAsia="Times New Roman" w:hAnsi="Times New Roman" w:cs="Times New Roman"/>
          <w:b/>
          <w:bCs/>
          <w:noProof/>
          <w:sz w:val="24"/>
          <w:szCs w:val="24"/>
          <w:lang w:eastAsia="ru-RU"/>
        </w:rPr>
      </w:pPr>
      <w:r w:rsidRPr="00C44FCC">
        <w:rPr>
          <w:rFonts w:ascii="Times New Roman" w:eastAsia="Times New Roman" w:hAnsi="Times New Roman" w:cs="Times New Roman"/>
          <w:sz w:val="24"/>
          <w:szCs w:val="24"/>
          <w:lang w:eastAsia="ru-RU"/>
        </w:rPr>
        <w:t>Сообщаю об отсутствии</w:t>
      </w:r>
      <w:r w:rsidRPr="00C44FCC">
        <w:rPr>
          <w:rFonts w:ascii="Times New Roman" w:eastAsia="Times New Roman" w:hAnsi="Times New Roman" w:cs="Times New Roman"/>
          <w:b/>
          <w:bCs/>
          <w:noProof/>
          <w:sz w:val="24"/>
          <w:szCs w:val="24"/>
          <w:lang w:eastAsia="ru-RU"/>
        </w:rPr>
        <w:t xml:space="preserve"> </w:t>
      </w:r>
      <w:r w:rsidRPr="00C44FCC">
        <w:rPr>
          <w:rFonts w:ascii="Times New Roman" w:eastAsia="Times New Roman" w:hAnsi="Times New Roman" w:cs="Times New Roman"/>
          <w:bCs/>
          <w:noProof/>
          <w:sz w:val="24"/>
          <w:szCs w:val="24"/>
          <w:lang w:eastAsia="ru-RU"/>
        </w:rPr>
        <w:t xml:space="preserve">лиц, подавших заявки и документы на отбор для получения государственной поддержки в форме гранта на реализацию проекта Агростартап, </w:t>
      </w:r>
      <w:r w:rsidRPr="00C44FCC">
        <w:rPr>
          <w:rFonts w:ascii="Times New Roman" w:eastAsia="Times New Roman" w:hAnsi="Times New Roman" w:cs="Times New Roman"/>
          <w:sz w:val="24"/>
          <w:szCs w:val="24"/>
          <w:lang w:eastAsia="ru-RU"/>
        </w:rPr>
        <w:t>состоящих со мной в близком родстве или свойстве (родители, супруги, дети, братья, сестры, а также братья, сестры, родители, дети супругов и супруги детей), с которыми я и (или) лица, состоящие со мной в близком родстве или свойстве, связаны имущественными, корпоративными или иными близкими отношениями, способными повлиять на надлежащее, объективное и беспристрастное исполнение должностных обязанностей</w:t>
      </w:r>
      <w:r w:rsidRPr="00C44FCC">
        <w:rPr>
          <w:rFonts w:ascii="Times New Roman" w:eastAsia="Times New Roman" w:hAnsi="Times New Roman" w:cs="Times New Roman"/>
          <w:sz w:val="24"/>
          <w:szCs w:val="24"/>
          <w:vertAlign w:val="superscript"/>
          <w:lang w:eastAsia="ru-RU"/>
        </w:rPr>
        <w:footnoteReference w:id="1"/>
      </w:r>
      <w:r w:rsidRPr="00C44FCC">
        <w:rPr>
          <w:rFonts w:ascii="Times New Roman" w:eastAsia="Times New Roman" w:hAnsi="Times New Roman" w:cs="Times New Roman"/>
          <w:sz w:val="24"/>
          <w:szCs w:val="24"/>
          <w:lang w:eastAsia="ru-RU"/>
        </w:rPr>
        <w:t>.</w:t>
      </w:r>
    </w:p>
    <w:p w:rsidR="001029DF" w:rsidRPr="00C44FCC" w:rsidRDefault="001029DF" w:rsidP="001029DF">
      <w:pPr>
        <w:tabs>
          <w:tab w:val="right" w:pos="9921"/>
        </w:tabs>
        <w:spacing w:after="0" w:line="240" w:lineRule="auto"/>
        <w:jc w:val="both"/>
        <w:rPr>
          <w:rFonts w:ascii="Times New Roman" w:hAnsi="Times New Roman" w:cs="Times New Roman"/>
          <w:sz w:val="24"/>
          <w:szCs w:val="24"/>
        </w:rPr>
      </w:pPr>
    </w:p>
    <w:p w:rsidR="001A625C" w:rsidRPr="00C44FCC" w:rsidRDefault="001A625C" w:rsidP="008E1585">
      <w:pPr>
        <w:spacing w:after="0" w:line="240" w:lineRule="auto"/>
        <w:ind w:firstLine="567"/>
        <w:jc w:val="both"/>
        <w:outlineLvl w:val="0"/>
        <w:rPr>
          <w:rFonts w:ascii="Times New Roman" w:hAnsi="Times New Roman" w:cs="Times New Roman"/>
          <w:sz w:val="24"/>
          <w:szCs w:val="24"/>
        </w:rPr>
      </w:pPr>
      <w:r w:rsidRPr="00C44FCC">
        <w:rPr>
          <w:rFonts w:ascii="Times New Roman" w:hAnsi="Times New Roman" w:cs="Times New Roman"/>
          <w:sz w:val="24"/>
          <w:szCs w:val="24"/>
        </w:rPr>
        <w:t>Об ответственности за представление недостоверных сведений предупрежден (предупреждена). Против проверки представленных мною сведений не возражаю.</w:t>
      </w:r>
    </w:p>
    <w:p w:rsidR="00860D5A" w:rsidRPr="00C44FCC" w:rsidRDefault="00860D5A" w:rsidP="001029DF">
      <w:pPr>
        <w:spacing w:after="0"/>
        <w:outlineLvl w:val="0"/>
        <w:rPr>
          <w:rFonts w:ascii="Times New Roman" w:hAnsi="Times New Roman" w:cs="Times New Roman"/>
          <w:sz w:val="24"/>
          <w:szCs w:val="24"/>
        </w:rPr>
      </w:pPr>
    </w:p>
    <w:p w:rsidR="001A625C" w:rsidRPr="00C44FCC" w:rsidRDefault="001A625C" w:rsidP="001029DF">
      <w:pPr>
        <w:spacing w:after="0"/>
        <w:outlineLvl w:val="0"/>
        <w:rPr>
          <w:rFonts w:ascii="Times New Roman" w:hAnsi="Times New Roman" w:cs="Times New Roman"/>
          <w:sz w:val="24"/>
          <w:szCs w:val="24"/>
        </w:rPr>
      </w:pPr>
      <w:r w:rsidRPr="00C44FCC">
        <w:rPr>
          <w:rFonts w:ascii="Times New Roman" w:hAnsi="Times New Roman" w:cs="Times New Roman"/>
          <w:sz w:val="24"/>
          <w:szCs w:val="24"/>
        </w:rPr>
        <w:t xml:space="preserve">___ ____________ 20__ г.  </w:t>
      </w:r>
      <w:r w:rsidRPr="00C44FCC">
        <w:rPr>
          <w:rFonts w:ascii="Times New Roman" w:hAnsi="Times New Roman" w:cs="Times New Roman"/>
          <w:sz w:val="16"/>
          <w:szCs w:val="16"/>
        </w:rPr>
        <w:t>___</w:t>
      </w:r>
      <w:r w:rsidR="00860D5A" w:rsidRPr="00C44FCC">
        <w:rPr>
          <w:rFonts w:ascii="Times New Roman" w:hAnsi="Times New Roman" w:cs="Times New Roman"/>
          <w:sz w:val="16"/>
          <w:szCs w:val="16"/>
        </w:rPr>
        <w:t>_______</w:t>
      </w:r>
      <w:r w:rsidRPr="00C44FCC">
        <w:rPr>
          <w:rFonts w:ascii="Times New Roman" w:hAnsi="Times New Roman" w:cs="Times New Roman"/>
          <w:sz w:val="16"/>
          <w:szCs w:val="16"/>
        </w:rPr>
        <w:t>__</w:t>
      </w:r>
      <w:r w:rsidR="004208D0" w:rsidRPr="00C44FCC">
        <w:rPr>
          <w:rFonts w:ascii="Times New Roman" w:hAnsi="Times New Roman" w:cs="Times New Roman"/>
          <w:sz w:val="16"/>
          <w:szCs w:val="16"/>
        </w:rPr>
        <w:t>_______</w:t>
      </w:r>
      <w:r w:rsidRPr="00C44FCC">
        <w:rPr>
          <w:rFonts w:ascii="Times New Roman" w:hAnsi="Times New Roman" w:cs="Times New Roman"/>
          <w:sz w:val="16"/>
          <w:szCs w:val="16"/>
        </w:rPr>
        <w:t>___</w:t>
      </w:r>
      <w:r w:rsidR="004208D0" w:rsidRPr="00C44FCC">
        <w:rPr>
          <w:rFonts w:ascii="Times New Roman" w:hAnsi="Times New Roman" w:cs="Times New Roman"/>
          <w:sz w:val="16"/>
          <w:szCs w:val="16"/>
        </w:rPr>
        <w:t>___</w:t>
      </w:r>
      <w:r w:rsidRPr="00C44FCC">
        <w:rPr>
          <w:rFonts w:ascii="Times New Roman" w:hAnsi="Times New Roman" w:cs="Times New Roman"/>
          <w:sz w:val="16"/>
          <w:szCs w:val="16"/>
        </w:rPr>
        <w:t>__________________       _______</w:t>
      </w:r>
      <w:r w:rsidR="004208D0" w:rsidRPr="00C44FCC">
        <w:rPr>
          <w:rFonts w:ascii="Times New Roman" w:hAnsi="Times New Roman" w:cs="Times New Roman"/>
          <w:sz w:val="16"/>
          <w:szCs w:val="16"/>
        </w:rPr>
        <w:t>________________</w:t>
      </w:r>
      <w:r w:rsidRPr="00C44FCC">
        <w:rPr>
          <w:rFonts w:ascii="Times New Roman" w:hAnsi="Times New Roman" w:cs="Times New Roman"/>
          <w:sz w:val="16"/>
          <w:szCs w:val="16"/>
        </w:rPr>
        <w:t>_</w:t>
      </w:r>
      <w:r w:rsidR="00860D5A" w:rsidRPr="00C44FCC">
        <w:rPr>
          <w:rFonts w:ascii="Times New Roman" w:hAnsi="Times New Roman" w:cs="Times New Roman"/>
          <w:sz w:val="16"/>
          <w:szCs w:val="16"/>
        </w:rPr>
        <w:t>____</w:t>
      </w:r>
      <w:r w:rsidRPr="00C44FCC">
        <w:rPr>
          <w:rFonts w:ascii="Times New Roman" w:hAnsi="Times New Roman" w:cs="Times New Roman"/>
          <w:sz w:val="16"/>
          <w:szCs w:val="16"/>
        </w:rPr>
        <w:t>______</w:t>
      </w:r>
    </w:p>
    <w:p w:rsidR="001A625C" w:rsidRPr="00C44FCC" w:rsidRDefault="001A625C" w:rsidP="001029DF">
      <w:pPr>
        <w:spacing w:after="0"/>
        <w:outlineLvl w:val="0"/>
        <w:rPr>
          <w:rFonts w:ascii="Times New Roman" w:hAnsi="Times New Roman" w:cs="Times New Roman"/>
          <w:sz w:val="16"/>
          <w:szCs w:val="16"/>
        </w:rPr>
      </w:pPr>
      <w:r w:rsidRPr="00C44FCC">
        <w:rPr>
          <w:rFonts w:ascii="Times New Roman" w:hAnsi="Times New Roman" w:cs="Times New Roman"/>
          <w:sz w:val="16"/>
          <w:szCs w:val="16"/>
        </w:rPr>
        <w:t xml:space="preserve">                           </w:t>
      </w:r>
      <w:r w:rsidR="001029DF" w:rsidRPr="00C44FCC">
        <w:rPr>
          <w:rFonts w:ascii="Times New Roman" w:hAnsi="Times New Roman" w:cs="Times New Roman"/>
          <w:sz w:val="16"/>
          <w:szCs w:val="16"/>
        </w:rPr>
        <w:t xml:space="preserve">      </w:t>
      </w:r>
      <w:r w:rsidRPr="00C44FCC">
        <w:rPr>
          <w:rFonts w:ascii="Times New Roman" w:hAnsi="Times New Roman" w:cs="Times New Roman"/>
          <w:sz w:val="16"/>
          <w:szCs w:val="16"/>
        </w:rPr>
        <w:t xml:space="preserve">         </w:t>
      </w:r>
      <w:r w:rsidR="004208D0" w:rsidRPr="00C44FCC">
        <w:rPr>
          <w:rFonts w:ascii="Times New Roman" w:hAnsi="Times New Roman" w:cs="Times New Roman"/>
          <w:sz w:val="16"/>
          <w:szCs w:val="16"/>
        </w:rPr>
        <w:t xml:space="preserve">                        </w:t>
      </w:r>
      <w:r w:rsidRPr="00C44FCC">
        <w:rPr>
          <w:rFonts w:ascii="Times New Roman" w:hAnsi="Times New Roman" w:cs="Times New Roman"/>
          <w:sz w:val="16"/>
          <w:szCs w:val="16"/>
        </w:rPr>
        <w:t xml:space="preserve"> </w:t>
      </w:r>
      <w:r w:rsidR="004208D0" w:rsidRPr="00C44FCC">
        <w:rPr>
          <w:rFonts w:ascii="Times New Roman" w:hAnsi="Times New Roman" w:cs="Times New Roman"/>
          <w:sz w:val="16"/>
          <w:szCs w:val="16"/>
        </w:rPr>
        <w:t xml:space="preserve">     </w:t>
      </w:r>
      <w:r w:rsidRPr="00C44FCC">
        <w:rPr>
          <w:rFonts w:ascii="Times New Roman" w:hAnsi="Times New Roman" w:cs="Times New Roman"/>
          <w:sz w:val="16"/>
          <w:szCs w:val="16"/>
        </w:rPr>
        <w:t xml:space="preserve">(подпись лица, направляющего обязательство)          </w:t>
      </w:r>
      <w:r w:rsidR="004208D0" w:rsidRPr="00C44FCC">
        <w:rPr>
          <w:rFonts w:ascii="Times New Roman" w:hAnsi="Times New Roman" w:cs="Times New Roman"/>
          <w:sz w:val="16"/>
          <w:szCs w:val="16"/>
        </w:rPr>
        <w:t xml:space="preserve">             </w:t>
      </w:r>
      <w:r w:rsidRPr="00C44FCC">
        <w:rPr>
          <w:rFonts w:ascii="Times New Roman" w:hAnsi="Times New Roman" w:cs="Times New Roman"/>
          <w:sz w:val="16"/>
          <w:szCs w:val="16"/>
        </w:rPr>
        <w:t xml:space="preserve"> (расшифровка подписи)</w:t>
      </w:r>
    </w:p>
    <w:p w:rsidR="00F66156" w:rsidRPr="00C44FCC" w:rsidRDefault="00F66156" w:rsidP="00E46963">
      <w:pPr>
        <w:spacing w:after="0" w:line="240" w:lineRule="auto"/>
        <w:ind w:left="5103"/>
        <w:jc w:val="center"/>
        <w:rPr>
          <w:rFonts w:ascii="Times New Roman" w:hAnsi="Times New Roman" w:cs="Times New Roman"/>
          <w:sz w:val="24"/>
          <w:szCs w:val="24"/>
        </w:rPr>
      </w:pPr>
    </w:p>
    <w:p w:rsidR="00E46963" w:rsidRPr="00C44FCC" w:rsidRDefault="00E46963" w:rsidP="00E46963">
      <w:pPr>
        <w:spacing w:after="0" w:line="240" w:lineRule="auto"/>
        <w:ind w:left="5103"/>
        <w:jc w:val="center"/>
        <w:rPr>
          <w:rFonts w:ascii="Times New Roman" w:hAnsi="Times New Roman" w:cs="Times New Roman"/>
          <w:sz w:val="24"/>
          <w:szCs w:val="24"/>
        </w:rPr>
      </w:pPr>
      <w:r w:rsidRPr="00C44FCC">
        <w:rPr>
          <w:rFonts w:ascii="Times New Roman" w:hAnsi="Times New Roman" w:cs="Times New Roman"/>
          <w:sz w:val="24"/>
          <w:szCs w:val="24"/>
        </w:rPr>
        <w:lastRenderedPageBreak/>
        <w:t xml:space="preserve">Приложение № </w:t>
      </w:r>
      <w:r w:rsidR="00E82046" w:rsidRPr="00C44FCC">
        <w:rPr>
          <w:rFonts w:ascii="Times New Roman" w:hAnsi="Times New Roman" w:cs="Times New Roman"/>
          <w:sz w:val="24"/>
          <w:szCs w:val="24"/>
        </w:rPr>
        <w:t>2</w:t>
      </w:r>
    </w:p>
    <w:p w:rsidR="00E46963" w:rsidRPr="00C44FCC" w:rsidRDefault="00E46963" w:rsidP="00E46963">
      <w:pPr>
        <w:spacing w:after="0" w:line="240" w:lineRule="auto"/>
        <w:ind w:left="5103"/>
        <w:jc w:val="center"/>
        <w:rPr>
          <w:rFonts w:ascii="Times New Roman" w:hAnsi="Times New Roman" w:cs="Times New Roman"/>
          <w:sz w:val="24"/>
          <w:szCs w:val="24"/>
        </w:rPr>
      </w:pPr>
      <w:r w:rsidRPr="00C44FCC">
        <w:rPr>
          <w:rFonts w:ascii="Times New Roman" w:hAnsi="Times New Roman" w:cs="Times New Roman"/>
          <w:sz w:val="24"/>
          <w:szCs w:val="24"/>
        </w:rPr>
        <w:t>к приказу Министерства сельского хозяйства Чувашской Республики</w:t>
      </w:r>
    </w:p>
    <w:p w:rsidR="00E46963" w:rsidRPr="00C44FCC" w:rsidRDefault="00E46963" w:rsidP="00E46963">
      <w:pPr>
        <w:spacing w:after="0" w:line="240" w:lineRule="auto"/>
        <w:ind w:left="5103"/>
        <w:jc w:val="center"/>
        <w:rPr>
          <w:rFonts w:ascii="Times New Roman" w:hAnsi="Times New Roman" w:cs="Times New Roman"/>
          <w:sz w:val="24"/>
          <w:szCs w:val="24"/>
        </w:rPr>
      </w:pPr>
    </w:p>
    <w:p w:rsidR="00E46963" w:rsidRPr="00C44FCC" w:rsidRDefault="00E46963" w:rsidP="00E46963">
      <w:pPr>
        <w:spacing w:after="0" w:line="240" w:lineRule="auto"/>
        <w:ind w:left="5103"/>
        <w:jc w:val="center"/>
        <w:rPr>
          <w:rFonts w:ascii="Times New Roman" w:hAnsi="Times New Roman" w:cs="Times New Roman"/>
          <w:sz w:val="24"/>
          <w:szCs w:val="24"/>
        </w:rPr>
      </w:pPr>
      <w:r w:rsidRPr="00C44FCC">
        <w:rPr>
          <w:rFonts w:ascii="Times New Roman" w:hAnsi="Times New Roman" w:cs="Times New Roman"/>
          <w:sz w:val="24"/>
          <w:szCs w:val="24"/>
        </w:rPr>
        <w:t>от «___» __________ 20</w:t>
      </w:r>
      <w:r w:rsidR="000B7B32" w:rsidRPr="00C44FCC">
        <w:rPr>
          <w:rFonts w:ascii="Times New Roman" w:hAnsi="Times New Roman" w:cs="Times New Roman"/>
          <w:sz w:val="24"/>
          <w:szCs w:val="24"/>
        </w:rPr>
        <w:t>2</w:t>
      </w:r>
      <w:r w:rsidR="00A042C3" w:rsidRPr="00C44FCC">
        <w:rPr>
          <w:rFonts w:ascii="Times New Roman" w:hAnsi="Times New Roman" w:cs="Times New Roman"/>
          <w:sz w:val="24"/>
          <w:szCs w:val="24"/>
        </w:rPr>
        <w:t>4</w:t>
      </w:r>
      <w:r w:rsidRPr="00C44FCC">
        <w:rPr>
          <w:rFonts w:ascii="Times New Roman" w:hAnsi="Times New Roman" w:cs="Times New Roman"/>
          <w:sz w:val="24"/>
          <w:szCs w:val="24"/>
        </w:rPr>
        <w:t xml:space="preserve"> г. № ____</w:t>
      </w:r>
    </w:p>
    <w:p w:rsidR="00E46963" w:rsidRPr="00C44FCC" w:rsidRDefault="00E46963" w:rsidP="00E46963">
      <w:pPr>
        <w:autoSpaceDE w:val="0"/>
        <w:autoSpaceDN w:val="0"/>
        <w:adjustRightInd w:val="0"/>
        <w:spacing w:after="0" w:line="240" w:lineRule="auto"/>
        <w:jc w:val="center"/>
        <w:outlineLvl w:val="1"/>
        <w:rPr>
          <w:rFonts w:ascii="Times New Roman" w:hAnsi="Times New Roman" w:cs="Times New Roman"/>
          <w:bCs/>
          <w:sz w:val="24"/>
          <w:szCs w:val="24"/>
        </w:rPr>
      </w:pPr>
    </w:p>
    <w:p w:rsidR="00E46963" w:rsidRPr="00C44FCC" w:rsidRDefault="00E46963" w:rsidP="00E46963">
      <w:pPr>
        <w:spacing w:after="0" w:line="240" w:lineRule="auto"/>
        <w:ind w:firstLine="709"/>
        <w:jc w:val="both"/>
        <w:rPr>
          <w:rFonts w:ascii="Times New Roman" w:hAnsi="Times New Roman" w:cs="Times New Roman"/>
          <w:sz w:val="24"/>
          <w:szCs w:val="24"/>
        </w:rPr>
      </w:pPr>
    </w:p>
    <w:p w:rsidR="00E46963" w:rsidRPr="00C44FCC" w:rsidRDefault="00E46963" w:rsidP="00E46963">
      <w:pPr>
        <w:spacing w:after="0" w:line="240" w:lineRule="auto"/>
        <w:jc w:val="center"/>
        <w:rPr>
          <w:rFonts w:ascii="Times New Roman" w:hAnsi="Times New Roman" w:cs="Times New Roman"/>
          <w:b/>
          <w:sz w:val="24"/>
          <w:szCs w:val="24"/>
        </w:rPr>
      </w:pPr>
      <w:r w:rsidRPr="00C44FCC">
        <w:rPr>
          <w:rFonts w:ascii="Times New Roman" w:hAnsi="Times New Roman" w:cs="Times New Roman"/>
          <w:b/>
          <w:sz w:val="24"/>
          <w:szCs w:val="24"/>
        </w:rPr>
        <w:t xml:space="preserve">СОСТАВ </w:t>
      </w:r>
    </w:p>
    <w:p w:rsidR="00CE4869" w:rsidRPr="00C44FCC" w:rsidRDefault="00190F34" w:rsidP="00E46963">
      <w:pPr>
        <w:spacing w:after="0" w:line="240" w:lineRule="auto"/>
        <w:jc w:val="center"/>
        <w:rPr>
          <w:rFonts w:ascii="Times New Roman" w:hAnsi="Times New Roman" w:cs="Times New Roman"/>
          <w:b/>
          <w:sz w:val="24"/>
          <w:szCs w:val="24"/>
        </w:rPr>
      </w:pPr>
      <w:r w:rsidRPr="00C44FCC">
        <w:rPr>
          <w:rFonts w:ascii="Times New Roman" w:hAnsi="Times New Roman" w:cs="Times New Roman"/>
          <w:b/>
          <w:sz w:val="24"/>
          <w:szCs w:val="24"/>
        </w:rPr>
        <w:t xml:space="preserve">рабочей группы по рассмотрению заявок и документов, представленных </w:t>
      </w:r>
      <w:r w:rsidR="000B7B32" w:rsidRPr="00C44FCC">
        <w:rPr>
          <w:rFonts w:ascii="Times New Roman" w:hAnsi="Times New Roman" w:cs="Times New Roman"/>
          <w:b/>
          <w:sz w:val="24"/>
          <w:szCs w:val="24"/>
        </w:rPr>
        <w:t>заявителями</w:t>
      </w:r>
      <w:r w:rsidRPr="00C44FCC">
        <w:rPr>
          <w:rFonts w:ascii="Times New Roman" w:hAnsi="Times New Roman" w:cs="Times New Roman"/>
          <w:b/>
          <w:sz w:val="24"/>
          <w:szCs w:val="24"/>
        </w:rPr>
        <w:t xml:space="preserve"> </w:t>
      </w:r>
      <w:r w:rsidR="0024034E" w:rsidRPr="00C44FCC">
        <w:rPr>
          <w:rFonts w:ascii="Times New Roman" w:hAnsi="Times New Roman" w:cs="Times New Roman"/>
          <w:b/>
          <w:sz w:val="24"/>
          <w:szCs w:val="24"/>
        </w:rPr>
        <w:t xml:space="preserve">на участие в отборе на предоставление </w:t>
      </w:r>
      <w:r w:rsidRPr="00C44FCC">
        <w:rPr>
          <w:rFonts w:ascii="Times New Roman" w:hAnsi="Times New Roman" w:cs="Times New Roman"/>
          <w:b/>
          <w:sz w:val="24"/>
          <w:szCs w:val="24"/>
        </w:rPr>
        <w:t xml:space="preserve">государственной поддержки в форме гранта </w:t>
      </w:r>
      <w:r w:rsidR="00B419B9" w:rsidRPr="00C44FCC">
        <w:rPr>
          <w:rFonts w:ascii="Times New Roman" w:hAnsi="Times New Roman" w:cs="Times New Roman"/>
          <w:b/>
          <w:sz w:val="24"/>
          <w:szCs w:val="24"/>
        </w:rPr>
        <w:t xml:space="preserve">на реализацию проекта создания и развития хозяйства (Агростартап), </w:t>
      </w:r>
    </w:p>
    <w:p w:rsidR="00E46963" w:rsidRPr="00AF50DF" w:rsidRDefault="00B419B9" w:rsidP="00E46963">
      <w:pPr>
        <w:spacing w:after="0" w:line="240" w:lineRule="auto"/>
        <w:jc w:val="center"/>
        <w:rPr>
          <w:rFonts w:ascii="Times New Roman" w:hAnsi="Times New Roman" w:cs="Times New Roman"/>
          <w:b/>
          <w:sz w:val="24"/>
          <w:szCs w:val="24"/>
        </w:rPr>
      </w:pPr>
      <w:r w:rsidRPr="00C44FCC">
        <w:rPr>
          <w:rFonts w:ascii="Times New Roman" w:hAnsi="Times New Roman" w:cs="Times New Roman"/>
          <w:b/>
          <w:sz w:val="24"/>
          <w:szCs w:val="24"/>
        </w:rPr>
        <w:t>не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глава крестьянского (фермерского) хозяйства</w:t>
      </w:r>
      <w:r w:rsidR="000B7B32" w:rsidRPr="00C44FCC">
        <w:rPr>
          <w:rFonts w:ascii="Times New Roman" w:hAnsi="Times New Roman" w:cs="Times New Roman"/>
          <w:b/>
          <w:sz w:val="24"/>
          <w:szCs w:val="24"/>
        </w:rPr>
        <w:t xml:space="preserve"> или индивидуальный предприниматель</w:t>
      </w:r>
      <w:r w:rsidR="001A625C" w:rsidRPr="00C44FCC">
        <w:rPr>
          <w:rFonts w:ascii="Times New Roman" w:hAnsi="Times New Roman" w:cs="Times New Roman"/>
          <w:b/>
          <w:sz w:val="24"/>
          <w:szCs w:val="24"/>
        </w:rPr>
        <w:t>, по должностям</w:t>
      </w:r>
    </w:p>
    <w:p w:rsidR="00E46963" w:rsidRPr="00C44FCC" w:rsidRDefault="00E46963" w:rsidP="00E46963">
      <w:pPr>
        <w:spacing w:after="0" w:line="240" w:lineRule="auto"/>
        <w:jc w:val="center"/>
        <w:rPr>
          <w:rFonts w:ascii="Times New Roman" w:hAnsi="Times New Roman" w:cs="Times New Roman"/>
          <w:b/>
          <w:sz w:val="24"/>
          <w:szCs w:val="24"/>
        </w:rPr>
      </w:pPr>
    </w:p>
    <w:p w:rsidR="00E46963" w:rsidRPr="00C44FCC" w:rsidRDefault="00E46963" w:rsidP="00E4696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1. </w:t>
      </w:r>
      <w:r w:rsidR="00D77837" w:rsidRPr="00C44FCC">
        <w:rPr>
          <w:rFonts w:ascii="Times New Roman" w:hAnsi="Times New Roman" w:cs="Times New Roman"/>
          <w:sz w:val="24"/>
          <w:szCs w:val="24"/>
        </w:rPr>
        <w:t>Заместитель министра сельского хозяйства Чувашской Республики, курирующий деятельность отдела финансовой политики и государственной поддержки АПК и отдел бухгалтерского учета и ревизионной работы – руководитель рабочей группы.</w:t>
      </w:r>
    </w:p>
    <w:p w:rsidR="00E46963" w:rsidRPr="00C44FCC" w:rsidRDefault="00E46963" w:rsidP="00E4696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2. </w:t>
      </w:r>
      <w:r w:rsidR="00ED4119">
        <w:rPr>
          <w:rFonts w:ascii="Times New Roman" w:hAnsi="Times New Roman" w:cs="Times New Roman"/>
          <w:sz w:val="24"/>
          <w:szCs w:val="24"/>
        </w:rPr>
        <w:t>Консультант</w:t>
      </w:r>
      <w:r w:rsidRPr="00C44FCC">
        <w:rPr>
          <w:rFonts w:ascii="Times New Roman" w:hAnsi="Times New Roman" w:cs="Times New Roman"/>
          <w:sz w:val="24"/>
          <w:szCs w:val="24"/>
        </w:rPr>
        <w:t xml:space="preserve"> отдела экономического анализа и прогнозирования</w:t>
      </w:r>
      <w:r w:rsidR="00D45376">
        <w:rPr>
          <w:rFonts w:ascii="Times New Roman" w:hAnsi="Times New Roman" w:cs="Times New Roman"/>
          <w:sz w:val="24"/>
          <w:szCs w:val="24"/>
        </w:rPr>
        <w:t>.</w:t>
      </w:r>
    </w:p>
    <w:p w:rsidR="008F3D76" w:rsidRPr="00C44FCC" w:rsidRDefault="00B15BE5" w:rsidP="008F3D76">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3</w:t>
      </w:r>
      <w:r w:rsidR="00E46963" w:rsidRPr="00C44FCC">
        <w:rPr>
          <w:rFonts w:ascii="Times New Roman" w:hAnsi="Times New Roman" w:cs="Times New Roman"/>
          <w:sz w:val="24"/>
          <w:szCs w:val="24"/>
        </w:rPr>
        <w:t xml:space="preserve">. Начальник отдела финансовой </w:t>
      </w:r>
      <w:r w:rsidR="00D77837" w:rsidRPr="00C44FCC">
        <w:rPr>
          <w:rFonts w:ascii="Times New Roman" w:hAnsi="Times New Roman" w:cs="Times New Roman"/>
          <w:sz w:val="24"/>
          <w:szCs w:val="24"/>
        </w:rPr>
        <w:t>политики и государственной поддержки АПК (или работник, исполняющий его обязанности).</w:t>
      </w:r>
    </w:p>
    <w:p w:rsidR="00E46963" w:rsidRPr="00C44FCC" w:rsidRDefault="00B15BE5" w:rsidP="00E4696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4</w:t>
      </w:r>
      <w:r w:rsidR="00301E3C" w:rsidRPr="00C44FCC">
        <w:rPr>
          <w:rFonts w:ascii="Times New Roman" w:hAnsi="Times New Roman" w:cs="Times New Roman"/>
          <w:sz w:val="24"/>
          <w:szCs w:val="24"/>
        </w:rPr>
        <w:t>. Заместитель н</w:t>
      </w:r>
      <w:r w:rsidR="00E46963" w:rsidRPr="00C44FCC">
        <w:rPr>
          <w:rFonts w:ascii="Times New Roman" w:hAnsi="Times New Roman" w:cs="Times New Roman"/>
          <w:sz w:val="24"/>
          <w:szCs w:val="24"/>
        </w:rPr>
        <w:t xml:space="preserve">ачальника отдела </w:t>
      </w:r>
      <w:r w:rsidR="00D77837" w:rsidRPr="00C44FCC">
        <w:rPr>
          <w:rFonts w:ascii="Times New Roman" w:hAnsi="Times New Roman" w:cs="Times New Roman"/>
          <w:sz w:val="24"/>
          <w:szCs w:val="24"/>
        </w:rPr>
        <w:t>растениеводства, механизации, химизации и защиты растений</w:t>
      </w:r>
      <w:r w:rsidR="00E46963" w:rsidRPr="00C44FCC">
        <w:rPr>
          <w:rFonts w:ascii="Times New Roman" w:hAnsi="Times New Roman" w:cs="Times New Roman"/>
          <w:sz w:val="24"/>
          <w:szCs w:val="24"/>
        </w:rPr>
        <w:t xml:space="preserve"> (в случае его отсутствия специалист отдела </w:t>
      </w:r>
      <w:r w:rsidR="00574AA1" w:rsidRPr="00C44FCC">
        <w:rPr>
          <w:rFonts w:ascii="Times New Roman" w:hAnsi="Times New Roman" w:cs="Times New Roman"/>
          <w:sz w:val="24"/>
          <w:szCs w:val="24"/>
        </w:rPr>
        <w:t>растениеводства, механизации, химизации и защиты растений</w:t>
      </w:r>
      <w:r w:rsidR="00E46963" w:rsidRPr="00C44FCC">
        <w:rPr>
          <w:rFonts w:ascii="Times New Roman" w:hAnsi="Times New Roman" w:cs="Times New Roman"/>
          <w:sz w:val="24"/>
          <w:szCs w:val="24"/>
        </w:rPr>
        <w:t>).</w:t>
      </w:r>
    </w:p>
    <w:p w:rsidR="00BB57A2" w:rsidRPr="00C44FCC" w:rsidRDefault="008F3D76" w:rsidP="00BB57A2">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 xml:space="preserve">5. </w:t>
      </w:r>
      <w:r w:rsidR="00BB57A2" w:rsidRPr="00C44FCC">
        <w:rPr>
          <w:rFonts w:ascii="Times New Roman" w:hAnsi="Times New Roman" w:cs="Times New Roman"/>
          <w:sz w:val="24"/>
          <w:szCs w:val="24"/>
        </w:rPr>
        <w:t>Главный специалист – эксперт отдела правов</w:t>
      </w:r>
      <w:r w:rsidR="00301E3C" w:rsidRPr="00C44FCC">
        <w:rPr>
          <w:rFonts w:ascii="Times New Roman" w:hAnsi="Times New Roman" w:cs="Times New Roman"/>
          <w:sz w:val="24"/>
          <w:szCs w:val="24"/>
        </w:rPr>
        <w:t>ого обеспечения и закупок</w:t>
      </w:r>
      <w:r w:rsidR="00BB57A2" w:rsidRPr="00C44FCC">
        <w:rPr>
          <w:rFonts w:ascii="Times New Roman" w:hAnsi="Times New Roman" w:cs="Times New Roman"/>
          <w:sz w:val="24"/>
          <w:szCs w:val="24"/>
        </w:rPr>
        <w:t>.</w:t>
      </w:r>
    </w:p>
    <w:p w:rsidR="00E46963" w:rsidRPr="00C44FCC" w:rsidRDefault="008F3D76" w:rsidP="00E4696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6</w:t>
      </w:r>
      <w:r w:rsidR="00E46963" w:rsidRPr="00C44FCC">
        <w:rPr>
          <w:rFonts w:ascii="Times New Roman" w:hAnsi="Times New Roman" w:cs="Times New Roman"/>
          <w:sz w:val="24"/>
          <w:szCs w:val="24"/>
        </w:rPr>
        <w:t xml:space="preserve">. </w:t>
      </w:r>
      <w:r w:rsidRPr="00C44FCC">
        <w:rPr>
          <w:rFonts w:ascii="Times New Roman" w:hAnsi="Times New Roman" w:cs="Times New Roman"/>
          <w:sz w:val="24"/>
          <w:szCs w:val="24"/>
        </w:rPr>
        <w:t xml:space="preserve">Главный специалист </w:t>
      </w:r>
      <w:r w:rsidR="00732C21" w:rsidRPr="00C44FCC">
        <w:rPr>
          <w:rFonts w:ascii="Times New Roman" w:hAnsi="Times New Roman" w:cs="Times New Roman"/>
          <w:sz w:val="24"/>
          <w:szCs w:val="24"/>
        </w:rPr>
        <w:t>–</w:t>
      </w:r>
      <w:r w:rsidR="008320D5" w:rsidRPr="00C44FCC">
        <w:rPr>
          <w:rFonts w:ascii="Times New Roman" w:hAnsi="Times New Roman" w:cs="Times New Roman"/>
          <w:sz w:val="24"/>
          <w:szCs w:val="24"/>
        </w:rPr>
        <w:t xml:space="preserve"> </w:t>
      </w:r>
      <w:r w:rsidRPr="00C44FCC">
        <w:rPr>
          <w:rFonts w:ascii="Times New Roman" w:hAnsi="Times New Roman" w:cs="Times New Roman"/>
          <w:sz w:val="24"/>
          <w:szCs w:val="24"/>
        </w:rPr>
        <w:t>эксперт</w:t>
      </w:r>
      <w:r w:rsidR="00D329F7" w:rsidRPr="00C44FCC">
        <w:rPr>
          <w:rFonts w:ascii="Times New Roman" w:hAnsi="Times New Roman" w:cs="Times New Roman"/>
          <w:sz w:val="24"/>
          <w:szCs w:val="24"/>
        </w:rPr>
        <w:t xml:space="preserve"> отдела</w:t>
      </w:r>
      <w:r w:rsidR="00E46963" w:rsidRPr="00C44FCC">
        <w:rPr>
          <w:rFonts w:ascii="Times New Roman" w:hAnsi="Times New Roman" w:cs="Times New Roman"/>
          <w:sz w:val="24"/>
          <w:szCs w:val="24"/>
        </w:rPr>
        <w:t xml:space="preserve"> животноводства и племенного дела</w:t>
      </w:r>
      <w:r w:rsidRPr="00C44FCC">
        <w:rPr>
          <w:rFonts w:ascii="Times New Roman" w:hAnsi="Times New Roman" w:cs="Times New Roman"/>
          <w:sz w:val="24"/>
          <w:szCs w:val="24"/>
        </w:rPr>
        <w:t>.</w:t>
      </w:r>
    </w:p>
    <w:p w:rsidR="00E46963" w:rsidRPr="00FA7E3C" w:rsidRDefault="008F3D76" w:rsidP="00E46963">
      <w:pPr>
        <w:autoSpaceDE w:val="0"/>
        <w:autoSpaceDN w:val="0"/>
        <w:adjustRightInd w:val="0"/>
        <w:spacing w:after="0" w:line="240" w:lineRule="auto"/>
        <w:ind w:firstLine="709"/>
        <w:jc w:val="both"/>
        <w:rPr>
          <w:rFonts w:ascii="Times New Roman" w:hAnsi="Times New Roman" w:cs="Times New Roman"/>
          <w:sz w:val="24"/>
          <w:szCs w:val="24"/>
        </w:rPr>
      </w:pPr>
      <w:r w:rsidRPr="00C44FCC">
        <w:rPr>
          <w:rFonts w:ascii="Times New Roman" w:hAnsi="Times New Roman" w:cs="Times New Roman"/>
          <w:sz w:val="24"/>
          <w:szCs w:val="24"/>
        </w:rPr>
        <w:t>7</w:t>
      </w:r>
      <w:r w:rsidR="00E46963" w:rsidRPr="00C44FCC">
        <w:rPr>
          <w:rFonts w:ascii="Times New Roman" w:hAnsi="Times New Roman" w:cs="Times New Roman"/>
          <w:sz w:val="24"/>
          <w:szCs w:val="24"/>
        </w:rPr>
        <w:t xml:space="preserve">. </w:t>
      </w:r>
      <w:r w:rsidR="008E1585" w:rsidRPr="00C44FCC">
        <w:rPr>
          <w:rFonts w:ascii="Times New Roman" w:hAnsi="Times New Roman" w:cs="Times New Roman"/>
          <w:sz w:val="24"/>
          <w:szCs w:val="24"/>
        </w:rPr>
        <w:t>Главный с</w:t>
      </w:r>
      <w:r w:rsidR="00E46963" w:rsidRPr="00C44FCC">
        <w:rPr>
          <w:rFonts w:ascii="Times New Roman" w:hAnsi="Times New Roman" w:cs="Times New Roman"/>
          <w:sz w:val="24"/>
          <w:szCs w:val="24"/>
        </w:rPr>
        <w:t xml:space="preserve">пециалист </w:t>
      </w:r>
      <w:r w:rsidR="00F31322" w:rsidRPr="00C44FCC">
        <w:rPr>
          <w:rFonts w:ascii="Times New Roman" w:hAnsi="Times New Roman" w:cs="Times New Roman"/>
          <w:sz w:val="24"/>
          <w:szCs w:val="24"/>
        </w:rPr>
        <w:t xml:space="preserve">– эксперт </w:t>
      </w:r>
      <w:r w:rsidRPr="00C44FCC">
        <w:rPr>
          <w:rFonts w:ascii="Times New Roman" w:hAnsi="Times New Roman" w:cs="Times New Roman"/>
          <w:sz w:val="24"/>
          <w:szCs w:val="24"/>
        </w:rPr>
        <w:t>отдела</w:t>
      </w:r>
      <w:r w:rsidR="00E46963" w:rsidRPr="00C44FCC">
        <w:rPr>
          <w:rFonts w:ascii="Times New Roman" w:hAnsi="Times New Roman" w:cs="Times New Roman"/>
          <w:sz w:val="24"/>
          <w:szCs w:val="24"/>
        </w:rPr>
        <w:t xml:space="preserve"> развития малых форм хозяйствования.</w:t>
      </w:r>
    </w:p>
    <w:p w:rsidR="00E46963" w:rsidRPr="00FA7E3C" w:rsidRDefault="00E46963" w:rsidP="003B5065">
      <w:pPr>
        <w:autoSpaceDE w:val="0"/>
        <w:autoSpaceDN w:val="0"/>
        <w:adjustRightInd w:val="0"/>
        <w:spacing w:after="0" w:line="240" w:lineRule="auto"/>
        <w:jc w:val="both"/>
        <w:rPr>
          <w:rFonts w:ascii="Times New Roman" w:hAnsi="Times New Roman" w:cs="Times New Roman"/>
          <w:sz w:val="24"/>
          <w:szCs w:val="24"/>
        </w:rPr>
      </w:pPr>
    </w:p>
    <w:sectPr w:rsidR="00E46963" w:rsidRPr="00FA7E3C" w:rsidSect="00525781">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73" w:rsidRDefault="004A5D73" w:rsidP="006F1910">
      <w:pPr>
        <w:spacing w:after="0" w:line="240" w:lineRule="auto"/>
      </w:pPr>
      <w:r>
        <w:separator/>
      </w:r>
    </w:p>
  </w:endnote>
  <w:endnote w:type="continuationSeparator" w:id="0">
    <w:p w:rsidR="004A5D73" w:rsidRDefault="004A5D73" w:rsidP="006F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73" w:rsidRDefault="004A5D73" w:rsidP="006F1910">
      <w:pPr>
        <w:spacing w:after="0" w:line="240" w:lineRule="auto"/>
      </w:pPr>
      <w:r>
        <w:separator/>
      </w:r>
    </w:p>
  </w:footnote>
  <w:footnote w:type="continuationSeparator" w:id="0">
    <w:p w:rsidR="004A5D73" w:rsidRDefault="004A5D73" w:rsidP="006F1910">
      <w:pPr>
        <w:spacing w:after="0" w:line="240" w:lineRule="auto"/>
      </w:pPr>
      <w:r>
        <w:continuationSeparator/>
      </w:r>
    </w:p>
  </w:footnote>
  <w:footnote w:id="1">
    <w:p w:rsidR="007A421E" w:rsidRPr="0030259E" w:rsidRDefault="007A421E" w:rsidP="001029DF">
      <w:pPr>
        <w:pStyle w:val="ab"/>
        <w:rPr>
          <w:rFonts w:ascii="Times New Roman" w:hAnsi="Times New Roman" w:cs="Times New Roman"/>
          <w:strike/>
          <w:sz w:val="16"/>
          <w:szCs w:val="16"/>
        </w:rPr>
      </w:pPr>
      <w:r w:rsidRPr="003A4784">
        <w:rPr>
          <w:rStyle w:val="ad"/>
          <w:sz w:val="16"/>
          <w:szCs w:val="16"/>
        </w:rPr>
        <w:footnoteRef/>
      </w:r>
      <w:r w:rsidRPr="003A4784">
        <w:rPr>
          <w:sz w:val="16"/>
          <w:szCs w:val="16"/>
        </w:rPr>
        <w:t xml:space="preserve"> </w:t>
      </w:r>
      <w:r w:rsidRPr="003A4784">
        <w:rPr>
          <w:rFonts w:ascii="Times New Roman" w:hAnsi="Times New Roman" w:cs="Times New Roman"/>
          <w:sz w:val="16"/>
          <w:szCs w:val="16"/>
        </w:rPr>
        <w:t>При возникновении конфликта интересов или о возможности его возникновения составляется уведомление в соответствии с приказом Министерства сельского хозяйства Чувашской Республики от 07.02.2011 № 17 «О комиссии по соблюдению требований к служебному поведению государственных гражданских служащих, замещающих должности государственной гражданской службы Чувашской Республики в Министерстве сельского хозяйства Чувашской Республики, и урегулированию конфликта интересов»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25882"/>
      <w:docPartObj>
        <w:docPartGallery w:val="Page Numbers (Top of Page)"/>
        <w:docPartUnique/>
      </w:docPartObj>
    </w:sdtPr>
    <w:sdtEndPr>
      <w:rPr>
        <w:rFonts w:ascii="Times New Roman" w:hAnsi="Times New Roman" w:cs="Times New Roman"/>
        <w:sz w:val="26"/>
        <w:szCs w:val="26"/>
      </w:rPr>
    </w:sdtEndPr>
    <w:sdtContent>
      <w:p w:rsidR="007A421E" w:rsidRPr="006F1910" w:rsidRDefault="007A421E" w:rsidP="006F1910">
        <w:pPr>
          <w:pStyle w:val="a7"/>
          <w:jc w:val="center"/>
          <w:rPr>
            <w:rFonts w:ascii="Times New Roman" w:hAnsi="Times New Roman" w:cs="Times New Roman"/>
            <w:sz w:val="26"/>
            <w:szCs w:val="26"/>
          </w:rPr>
        </w:pPr>
        <w:r w:rsidRPr="006F1910">
          <w:rPr>
            <w:rFonts w:ascii="Times New Roman" w:hAnsi="Times New Roman" w:cs="Times New Roman"/>
            <w:sz w:val="26"/>
            <w:szCs w:val="26"/>
          </w:rPr>
          <w:fldChar w:fldCharType="begin"/>
        </w:r>
        <w:r w:rsidRPr="006F1910">
          <w:rPr>
            <w:rFonts w:ascii="Times New Roman" w:hAnsi="Times New Roman" w:cs="Times New Roman"/>
            <w:sz w:val="26"/>
            <w:szCs w:val="26"/>
          </w:rPr>
          <w:instrText>PAGE   \* MERGEFORMAT</w:instrText>
        </w:r>
        <w:r w:rsidRPr="006F1910">
          <w:rPr>
            <w:rFonts w:ascii="Times New Roman" w:hAnsi="Times New Roman" w:cs="Times New Roman"/>
            <w:sz w:val="26"/>
            <w:szCs w:val="26"/>
          </w:rPr>
          <w:fldChar w:fldCharType="separate"/>
        </w:r>
        <w:r w:rsidR="00063260">
          <w:rPr>
            <w:rFonts w:ascii="Times New Roman" w:hAnsi="Times New Roman" w:cs="Times New Roman"/>
            <w:noProof/>
            <w:sz w:val="26"/>
            <w:szCs w:val="26"/>
          </w:rPr>
          <w:t>6</w:t>
        </w:r>
        <w:r w:rsidRPr="006F1910">
          <w:rPr>
            <w:rFonts w:ascii="Times New Roman" w:hAnsi="Times New Roman" w:cs="Times New Roman"/>
            <w:sz w:val="26"/>
            <w:szCs w:val="26"/>
          </w:rPr>
          <w:fldChar w:fldCharType="end"/>
        </w:r>
      </w:p>
    </w:sdtContent>
  </w:sdt>
  <w:p w:rsidR="007A421E" w:rsidRDefault="007A42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3BE"/>
    <w:multiLevelType w:val="hybridMultilevel"/>
    <w:tmpl w:val="563A6CFE"/>
    <w:lvl w:ilvl="0" w:tplc="0419000F">
      <w:start w:val="1"/>
      <w:numFmt w:val="decimal"/>
      <w:lvlText w:val="%1."/>
      <w:lvlJc w:val="left"/>
      <w:pPr>
        <w:ind w:left="5823"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1">
    <w:nsid w:val="10E83FDF"/>
    <w:multiLevelType w:val="multilevel"/>
    <w:tmpl w:val="F1CEED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AF300D8"/>
    <w:multiLevelType w:val="hybridMultilevel"/>
    <w:tmpl w:val="32708344"/>
    <w:lvl w:ilvl="0" w:tplc="579A0A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5E79C3"/>
    <w:multiLevelType w:val="hybridMultilevel"/>
    <w:tmpl w:val="042C44E0"/>
    <w:lvl w:ilvl="0" w:tplc="7942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94517C"/>
    <w:multiLevelType w:val="hybridMultilevel"/>
    <w:tmpl w:val="707A5E70"/>
    <w:lvl w:ilvl="0" w:tplc="AD761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737C0F"/>
    <w:multiLevelType w:val="hybridMultilevel"/>
    <w:tmpl w:val="05CA6C76"/>
    <w:lvl w:ilvl="0" w:tplc="0419000F">
      <w:start w:val="1"/>
      <w:numFmt w:val="decimal"/>
      <w:lvlText w:val="%1."/>
      <w:lvlJc w:val="left"/>
      <w:pPr>
        <w:ind w:left="644" w:hanging="360"/>
      </w:pPr>
    </w:lvl>
    <w:lvl w:ilvl="1" w:tplc="04190019" w:tentative="1">
      <w:start w:val="1"/>
      <w:numFmt w:val="lowerLetter"/>
      <w:lvlText w:val="%2."/>
      <w:lvlJc w:val="left"/>
      <w:pPr>
        <w:ind w:left="6543" w:hanging="360"/>
      </w:pPr>
    </w:lvl>
    <w:lvl w:ilvl="2" w:tplc="0419001B" w:tentative="1">
      <w:start w:val="1"/>
      <w:numFmt w:val="lowerRoman"/>
      <w:lvlText w:val="%3."/>
      <w:lvlJc w:val="right"/>
      <w:pPr>
        <w:ind w:left="7263" w:hanging="180"/>
      </w:pPr>
    </w:lvl>
    <w:lvl w:ilvl="3" w:tplc="0419000F" w:tentative="1">
      <w:start w:val="1"/>
      <w:numFmt w:val="decimal"/>
      <w:lvlText w:val="%4."/>
      <w:lvlJc w:val="left"/>
      <w:pPr>
        <w:ind w:left="7983" w:hanging="360"/>
      </w:pPr>
    </w:lvl>
    <w:lvl w:ilvl="4" w:tplc="04190019" w:tentative="1">
      <w:start w:val="1"/>
      <w:numFmt w:val="lowerLetter"/>
      <w:lvlText w:val="%5."/>
      <w:lvlJc w:val="left"/>
      <w:pPr>
        <w:ind w:left="8703" w:hanging="360"/>
      </w:pPr>
    </w:lvl>
    <w:lvl w:ilvl="5" w:tplc="0419001B" w:tentative="1">
      <w:start w:val="1"/>
      <w:numFmt w:val="lowerRoman"/>
      <w:lvlText w:val="%6."/>
      <w:lvlJc w:val="right"/>
      <w:pPr>
        <w:ind w:left="9423" w:hanging="180"/>
      </w:pPr>
    </w:lvl>
    <w:lvl w:ilvl="6" w:tplc="0419000F" w:tentative="1">
      <w:start w:val="1"/>
      <w:numFmt w:val="decimal"/>
      <w:lvlText w:val="%7."/>
      <w:lvlJc w:val="left"/>
      <w:pPr>
        <w:ind w:left="10143" w:hanging="360"/>
      </w:pPr>
    </w:lvl>
    <w:lvl w:ilvl="7" w:tplc="04190019" w:tentative="1">
      <w:start w:val="1"/>
      <w:numFmt w:val="lowerLetter"/>
      <w:lvlText w:val="%8."/>
      <w:lvlJc w:val="left"/>
      <w:pPr>
        <w:ind w:left="10863" w:hanging="360"/>
      </w:pPr>
    </w:lvl>
    <w:lvl w:ilvl="8" w:tplc="0419001B" w:tentative="1">
      <w:start w:val="1"/>
      <w:numFmt w:val="lowerRoman"/>
      <w:lvlText w:val="%9."/>
      <w:lvlJc w:val="right"/>
      <w:pPr>
        <w:ind w:left="11583" w:hanging="180"/>
      </w:pPr>
    </w:lvl>
  </w:abstractNum>
  <w:abstractNum w:abstractNumId="6">
    <w:nsid w:val="77D445A0"/>
    <w:multiLevelType w:val="hybridMultilevel"/>
    <w:tmpl w:val="C42ECC94"/>
    <w:lvl w:ilvl="0" w:tplc="0D6E70D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8811DB"/>
    <w:multiLevelType w:val="hybridMultilevel"/>
    <w:tmpl w:val="42ECA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21"/>
    <w:rsid w:val="00005915"/>
    <w:rsid w:val="0000791C"/>
    <w:rsid w:val="0001220E"/>
    <w:rsid w:val="00013B6F"/>
    <w:rsid w:val="00014ABA"/>
    <w:rsid w:val="0002738E"/>
    <w:rsid w:val="0003246D"/>
    <w:rsid w:val="00036170"/>
    <w:rsid w:val="00045EEC"/>
    <w:rsid w:val="0005301F"/>
    <w:rsid w:val="00053B5A"/>
    <w:rsid w:val="000568B0"/>
    <w:rsid w:val="000603BB"/>
    <w:rsid w:val="00063260"/>
    <w:rsid w:val="00063B86"/>
    <w:rsid w:val="0006402A"/>
    <w:rsid w:val="0007061B"/>
    <w:rsid w:val="000776EF"/>
    <w:rsid w:val="00080F9D"/>
    <w:rsid w:val="00085695"/>
    <w:rsid w:val="00086DE0"/>
    <w:rsid w:val="00092698"/>
    <w:rsid w:val="00097231"/>
    <w:rsid w:val="000A0E32"/>
    <w:rsid w:val="000A1A6B"/>
    <w:rsid w:val="000A48EB"/>
    <w:rsid w:val="000B09AB"/>
    <w:rsid w:val="000B6B04"/>
    <w:rsid w:val="000B7890"/>
    <w:rsid w:val="000B7B32"/>
    <w:rsid w:val="000C6D5D"/>
    <w:rsid w:val="000C7046"/>
    <w:rsid w:val="000D2B25"/>
    <w:rsid w:val="000D4A07"/>
    <w:rsid w:val="000D6A57"/>
    <w:rsid w:val="000E2C61"/>
    <w:rsid w:val="000E536E"/>
    <w:rsid w:val="000F11EC"/>
    <w:rsid w:val="000F448D"/>
    <w:rsid w:val="000F6AEE"/>
    <w:rsid w:val="001029DF"/>
    <w:rsid w:val="00111E44"/>
    <w:rsid w:val="00112051"/>
    <w:rsid w:val="00115D83"/>
    <w:rsid w:val="00122CA0"/>
    <w:rsid w:val="00124153"/>
    <w:rsid w:val="00126D2F"/>
    <w:rsid w:val="00141D10"/>
    <w:rsid w:val="0014533F"/>
    <w:rsid w:val="00145A97"/>
    <w:rsid w:val="00146AEB"/>
    <w:rsid w:val="0015127C"/>
    <w:rsid w:val="00151842"/>
    <w:rsid w:val="00152525"/>
    <w:rsid w:val="001546A2"/>
    <w:rsid w:val="00155861"/>
    <w:rsid w:val="00161421"/>
    <w:rsid w:val="00163395"/>
    <w:rsid w:val="00164727"/>
    <w:rsid w:val="0016502A"/>
    <w:rsid w:val="0016555F"/>
    <w:rsid w:val="001668E4"/>
    <w:rsid w:val="00170318"/>
    <w:rsid w:val="00170353"/>
    <w:rsid w:val="00170BAC"/>
    <w:rsid w:val="00172438"/>
    <w:rsid w:val="00176AAD"/>
    <w:rsid w:val="00181392"/>
    <w:rsid w:val="00183A10"/>
    <w:rsid w:val="00190F34"/>
    <w:rsid w:val="001923BE"/>
    <w:rsid w:val="001953D3"/>
    <w:rsid w:val="00196931"/>
    <w:rsid w:val="001A0A57"/>
    <w:rsid w:val="001A625C"/>
    <w:rsid w:val="001B0D81"/>
    <w:rsid w:val="001B20BD"/>
    <w:rsid w:val="001B25A0"/>
    <w:rsid w:val="001B3145"/>
    <w:rsid w:val="001B59FF"/>
    <w:rsid w:val="001B75CC"/>
    <w:rsid w:val="001C6557"/>
    <w:rsid w:val="001D2987"/>
    <w:rsid w:val="001D43D0"/>
    <w:rsid w:val="001D5281"/>
    <w:rsid w:val="001E0223"/>
    <w:rsid w:val="001F4128"/>
    <w:rsid w:val="00200AE3"/>
    <w:rsid w:val="002034CE"/>
    <w:rsid w:val="002074FA"/>
    <w:rsid w:val="00207C87"/>
    <w:rsid w:val="002104F4"/>
    <w:rsid w:val="00213089"/>
    <w:rsid w:val="002142DB"/>
    <w:rsid w:val="00221E82"/>
    <w:rsid w:val="002240AE"/>
    <w:rsid w:val="00225390"/>
    <w:rsid w:val="0024034E"/>
    <w:rsid w:val="00240760"/>
    <w:rsid w:val="00242CFE"/>
    <w:rsid w:val="002434ED"/>
    <w:rsid w:val="00250559"/>
    <w:rsid w:val="00257A59"/>
    <w:rsid w:val="002608DC"/>
    <w:rsid w:val="00262C8D"/>
    <w:rsid w:val="00264926"/>
    <w:rsid w:val="00265B0B"/>
    <w:rsid w:val="00270B4E"/>
    <w:rsid w:val="00271E14"/>
    <w:rsid w:val="00277700"/>
    <w:rsid w:val="002828BD"/>
    <w:rsid w:val="002A6312"/>
    <w:rsid w:val="002A7CB3"/>
    <w:rsid w:val="002B4A4D"/>
    <w:rsid w:val="002D4076"/>
    <w:rsid w:val="002E0CD8"/>
    <w:rsid w:val="002E2EFD"/>
    <w:rsid w:val="002E636F"/>
    <w:rsid w:val="002E7F93"/>
    <w:rsid w:val="002F2160"/>
    <w:rsid w:val="002F4EA5"/>
    <w:rsid w:val="00301E3C"/>
    <w:rsid w:val="0030253F"/>
    <w:rsid w:val="00303358"/>
    <w:rsid w:val="00306FDA"/>
    <w:rsid w:val="00320ACD"/>
    <w:rsid w:val="003228B1"/>
    <w:rsid w:val="00324523"/>
    <w:rsid w:val="003261E5"/>
    <w:rsid w:val="00330301"/>
    <w:rsid w:val="00331255"/>
    <w:rsid w:val="00333387"/>
    <w:rsid w:val="0033450D"/>
    <w:rsid w:val="00337AAE"/>
    <w:rsid w:val="0034220A"/>
    <w:rsid w:val="00343AB4"/>
    <w:rsid w:val="00347790"/>
    <w:rsid w:val="00363918"/>
    <w:rsid w:val="00363C34"/>
    <w:rsid w:val="00366E8B"/>
    <w:rsid w:val="00376A95"/>
    <w:rsid w:val="003779E5"/>
    <w:rsid w:val="00380FBF"/>
    <w:rsid w:val="003832C6"/>
    <w:rsid w:val="00383EFA"/>
    <w:rsid w:val="003864D1"/>
    <w:rsid w:val="00390116"/>
    <w:rsid w:val="003902C9"/>
    <w:rsid w:val="00392456"/>
    <w:rsid w:val="00395578"/>
    <w:rsid w:val="003967E4"/>
    <w:rsid w:val="00397325"/>
    <w:rsid w:val="003979D6"/>
    <w:rsid w:val="003A2C2A"/>
    <w:rsid w:val="003A4F5B"/>
    <w:rsid w:val="003B1FFD"/>
    <w:rsid w:val="003B5065"/>
    <w:rsid w:val="003E4CBE"/>
    <w:rsid w:val="003E56F1"/>
    <w:rsid w:val="003F4EBA"/>
    <w:rsid w:val="0040040D"/>
    <w:rsid w:val="00401962"/>
    <w:rsid w:val="00401F9F"/>
    <w:rsid w:val="00412AB2"/>
    <w:rsid w:val="004148DD"/>
    <w:rsid w:val="004173A3"/>
    <w:rsid w:val="004208D0"/>
    <w:rsid w:val="00421487"/>
    <w:rsid w:val="0042695D"/>
    <w:rsid w:val="00426A33"/>
    <w:rsid w:val="0043565C"/>
    <w:rsid w:val="00444CEA"/>
    <w:rsid w:val="004469CD"/>
    <w:rsid w:val="0044747F"/>
    <w:rsid w:val="004549F4"/>
    <w:rsid w:val="00457902"/>
    <w:rsid w:val="00461F96"/>
    <w:rsid w:val="004648E5"/>
    <w:rsid w:val="004678FD"/>
    <w:rsid w:val="00472DC2"/>
    <w:rsid w:val="00477ABE"/>
    <w:rsid w:val="00481B28"/>
    <w:rsid w:val="00483F3D"/>
    <w:rsid w:val="00490C42"/>
    <w:rsid w:val="004936EA"/>
    <w:rsid w:val="00495A08"/>
    <w:rsid w:val="004A1070"/>
    <w:rsid w:val="004A50E6"/>
    <w:rsid w:val="004A559D"/>
    <w:rsid w:val="004A5D73"/>
    <w:rsid w:val="004B2DB5"/>
    <w:rsid w:val="004C1086"/>
    <w:rsid w:val="004C130C"/>
    <w:rsid w:val="004D1BB2"/>
    <w:rsid w:val="004D1F00"/>
    <w:rsid w:val="004D4A58"/>
    <w:rsid w:val="004E0215"/>
    <w:rsid w:val="004E0C80"/>
    <w:rsid w:val="004E4616"/>
    <w:rsid w:val="004E7391"/>
    <w:rsid w:val="004F4643"/>
    <w:rsid w:val="004F5E52"/>
    <w:rsid w:val="004F60A0"/>
    <w:rsid w:val="00502474"/>
    <w:rsid w:val="00504FF0"/>
    <w:rsid w:val="005077B8"/>
    <w:rsid w:val="00511B5A"/>
    <w:rsid w:val="00514B24"/>
    <w:rsid w:val="00515961"/>
    <w:rsid w:val="005236F3"/>
    <w:rsid w:val="00525781"/>
    <w:rsid w:val="00526E40"/>
    <w:rsid w:val="0052776B"/>
    <w:rsid w:val="00530509"/>
    <w:rsid w:val="00531C82"/>
    <w:rsid w:val="005322F5"/>
    <w:rsid w:val="00533FF7"/>
    <w:rsid w:val="00536F07"/>
    <w:rsid w:val="00537AA1"/>
    <w:rsid w:val="00540409"/>
    <w:rsid w:val="00541DDF"/>
    <w:rsid w:val="00543450"/>
    <w:rsid w:val="005441CA"/>
    <w:rsid w:val="005444AA"/>
    <w:rsid w:val="0054793D"/>
    <w:rsid w:val="00553E08"/>
    <w:rsid w:val="005561A0"/>
    <w:rsid w:val="0055658E"/>
    <w:rsid w:val="00560D10"/>
    <w:rsid w:val="005633D6"/>
    <w:rsid w:val="005646BA"/>
    <w:rsid w:val="00565830"/>
    <w:rsid w:val="005716E2"/>
    <w:rsid w:val="00574AA1"/>
    <w:rsid w:val="0058098E"/>
    <w:rsid w:val="0058222C"/>
    <w:rsid w:val="00583DC8"/>
    <w:rsid w:val="00584301"/>
    <w:rsid w:val="005911BB"/>
    <w:rsid w:val="00591DFD"/>
    <w:rsid w:val="00592C4C"/>
    <w:rsid w:val="0059359D"/>
    <w:rsid w:val="005A0A7F"/>
    <w:rsid w:val="005A1FEE"/>
    <w:rsid w:val="005A5124"/>
    <w:rsid w:val="005B1061"/>
    <w:rsid w:val="005B1435"/>
    <w:rsid w:val="005B4C9E"/>
    <w:rsid w:val="005C187A"/>
    <w:rsid w:val="005C249A"/>
    <w:rsid w:val="005C2967"/>
    <w:rsid w:val="005C5409"/>
    <w:rsid w:val="005C6311"/>
    <w:rsid w:val="005D0A3E"/>
    <w:rsid w:val="005D4A0F"/>
    <w:rsid w:val="005D6883"/>
    <w:rsid w:val="005E1036"/>
    <w:rsid w:val="005E6E98"/>
    <w:rsid w:val="005E731C"/>
    <w:rsid w:val="005E7E5D"/>
    <w:rsid w:val="005F0625"/>
    <w:rsid w:val="005F0922"/>
    <w:rsid w:val="005F665A"/>
    <w:rsid w:val="005F79D4"/>
    <w:rsid w:val="00600D7A"/>
    <w:rsid w:val="006012D8"/>
    <w:rsid w:val="0060247F"/>
    <w:rsid w:val="00604FCE"/>
    <w:rsid w:val="00611110"/>
    <w:rsid w:val="0062386F"/>
    <w:rsid w:val="006245DD"/>
    <w:rsid w:val="006249C2"/>
    <w:rsid w:val="006263E7"/>
    <w:rsid w:val="00630986"/>
    <w:rsid w:val="00637901"/>
    <w:rsid w:val="0064199E"/>
    <w:rsid w:val="00645A92"/>
    <w:rsid w:val="0064732A"/>
    <w:rsid w:val="0066004D"/>
    <w:rsid w:val="006705C7"/>
    <w:rsid w:val="006736A8"/>
    <w:rsid w:val="00674213"/>
    <w:rsid w:val="00675EEB"/>
    <w:rsid w:val="006804B5"/>
    <w:rsid w:val="00682D19"/>
    <w:rsid w:val="00685686"/>
    <w:rsid w:val="0068628F"/>
    <w:rsid w:val="006865A6"/>
    <w:rsid w:val="006A0174"/>
    <w:rsid w:val="006A212F"/>
    <w:rsid w:val="006A216D"/>
    <w:rsid w:val="006B1290"/>
    <w:rsid w:val="006C7A7A"/>
    <w:rsid w:val="006D01E0"/>
    <w:rsid w:val="006D0D91"/>
    <w:rsid w:val="006D5ABF"/>
    <w:rsid w:val="006D676F"/>
    <w:rsid w:val="006E3C21"/>
    <w:rsid w:val="006E72DB"/>
    <w:rsid w:val="006F17F7"/>
    <w:rsid w:val="006F1910"/>
    <w:rsid w:val="006F3304"/>
    <w:rsid w:val="006F3B8B"/>
    <w:rsid w:val="006F4AC5"/>
    <w:rsid w:val="006F5AD0"/>
    <w:rsid w:val="00702E31"/>
    <w:rsid w:val="007162AE"/>
    <w:rsid w:val="00717275"/>
    <w:rsid w:val="00722A2E"/>
    <w:rsid w:val="00726C29"/>
    <w:rsid w:val="00727572"/>
    <w:rsid w:val="007315E1"/>
    <w:rsid w:val="00731F86"/>
    <w:rsid w:val="00732C21"/>
    <w:rsid w:val="00741616"/>
    <w:rsid w:val="00747896"/>
    <w:rsid w:val="00754F2B"/>
    <w:rsid w:val="00761E5E"/>
    <w:rsid w:val="00771708"/>
    <w:rsid w:val="00776A6E"/>
    <w:rsid w:val="00777155"/>
    <w:rsid w:val="007806BF"/>
    <w:rsid w:val="00787544"/>
    <w:rsid w:val="0079183F"/>
    <w:rsid w:val="00794868"/>
    <w:rsid w:val="007971E0"/>
    <w:rsid w:val="007A0164"/>
    <w:rsid w:val="007A18F0"/>
    <w:rsid w:val="007A421E"/>
    <w:rsid w:val="007A67E2"/>
    <w:rsid w:val="007A6B62"/>
    <w:rsid w:val="007B3F9A"/>
    <w:rsid w:val="007B44DA"/>
    <w:rsid w:val="007B514D"/>
    <w:rsid w:val="007C5B7E"/>
    <w:rsid w:val="007D36FE"/>
    <w:rsid w:val="007D60D4"/>
    <w:rsid w:val="007D6AAF"/>
    <w:rsid w:val="007D6BED"/>
    <w:rsid w:val="007D6CF4"/>
    <w:rsid w:val="007E4E77"/>
    <w:rsid w:val="007F1264"/>
    <w:rsid w:val="007F32AE"/>
    <w:rsid w:val="007F5368"/>
    <w:rsid w:val="007F631E"/>
    <w:rsid w:val="008005B7"/>
    <w:rsid w:val="0080168C"/>
    <w:rsid w:val="008078AF"/>
    <w:rsid w:val="00810A90"/>
    <w:rsid w:val="0081433A"/>
    <w:rsid w:val="00816C23"/>
    <w:rsid w:val="00823265"/>
    <w:rsid w:val="0082629D"/>
    <w:rsid w:val="008271DF"/>
    <w:rsid w:val="008320D5"/>
    <w:rsid w:val="00833A39"/>
    <w:rsid w:val="00834EC7"/>
    <w:rsid w:val="00846E77"/>
    <w:rsid w:val="00852266"/>
    <w:rsid w:val="00854C74"/>
    <w:rsid w:val="00855303"/>
    <w:rsid w:val="008569D5"/>
    <w:rsid w:val="00856E41"/>
    <w:rsid w:val="00860D5A"/>
    <w:rsid w:val="00861851"/>
    <w:rsid w:val="0086529B"/>
    <w:rsid w:val="00867E88"/>
    <w:rsid w:val="008729AF"/>
    <w:rsid w:val="008771A8"/>
    <w:rsid w:val="008848D1"/>
    <w:rsid w:val="008850DA"/>
    <w:rsid w:val="00895DF1"/>
    <w:rsid w:val="008A0033"/>
    <w:rsid w:val="008A06CC"/>
    <w:rsid w:val="008A0AD5"/>
    <w:rsid w:val="008A6B38"/>
    <w:rsid w:val="008A6F98"/>
    <w:rsid w:val="008B0CBC"/>
    <w:rsid w:val="008B0E87"/>
    <w:rsid w:val="008B3B80"/>
    <w:rsid w:val="008C1EE2"/>
    <w:rsid w:val="008D5654"/>
    <w:rsid w:val="008E093B"/>
    <w:rsid w:val="008E0C98"/>
    <w:rsid w:val="008E1585"/>
    <w:rsid w:val="008F00AE"/>
    <w:rsid w:val="008F06C8"/>
    <w:rsid w:val="008F3D76"/>
    <w:rsid w:val="008F47EB"/>
    <w:rsid w:val="008F4A38"/>
    <w:rsid w:val="008F6206"/>
    <w:rsid w:val="00901355"/>
    <w:rsid w:val="009038E3"/>
    <w:rsid w:val="00905A65"/>
    <w:rsid w:val="00911C5A"/>
    <w:rsid w:val="00914C1F"/>
    <w:rsid w:val="00923441"/>
    <w:rsid w:val="00924116"/>
    <w:rsid w:val="009247AA"/>
    <w:rsid w:val="009267F3"/>
    <w:rsid w:val="00940075"/>
    <w:rsid w:val="00943904"/>
    <w:rsid w:val="00945DF4"/>
    <w:rsid w:val="00947549"/>
    <w:rsid w:val="00951A77"/>
    <w:rsid w:val="00961A62"/>
    <w:rsid w:val="00966E12"/>
    <w:rsid w:val="00974B68"/>
    <w:rsid w:val="00981D42"/>
    <w:rsid w:val="00983BEE"/>
    <w:rsid w:val="0098476B"/>
    <w:rsid w:val="009847A8"/>
    <w:rsid w:val="00985745"/>
    <w:rsid w:val="00987328"/>
    <w:rsid w:val="00990F54"/>
    <w:rsid w:val="009969A7"/>
    <w:rsid w:val="009A5A06"/>
    <w:rsid w:val="009B06AA"/>
    <w:rsid w:val="009B16C9"/>
    <w:rsid w:val="009B6DAF"/>
    <w:rsid w:val="009C0DEA"/>
    <w:rsid w:val="009C760A"/>
    <w:rsid w:val="009D06D9"/>
    <w:rsid w:val="009D36DC"/>
    <w:rsid w:val="009D64C9"/>
    <w:rsid w:val="009D7757"/>
    <w:rsid w:val="009E68BA"/>
    <w:rsid w:val="009E6AF5"/>
    <w:rsid w:val="009F0B73"/>
    <w:rsid w:val="009F7A8C"/>
    <w:rsid w:val="009F7FB4"/>
    <w:rsid w:val="00A02562"/>
    <w:rsid w:val="00A03688"/>
    <w:rsid w:val="00A042C3"/>
    <w:rsid w:val="00A05905"/>
    <w:rsid w:val="00A12409"/>
    <w:rsid w:val="00A15C0F"/>
    <w:rsid w:val="00A2079A"/>
    <w:rsid w:val="00A257CA"/>
    <w:rsid w:val="00A34763"/>
    <w:rsid w:val="00A34AF7"/>
    <w:rsid w:val="00A34B1F"/>
    <w:rsid w:val="00A412E0"/>
    <w:rsid w:val="00A4327E"/>
    <w:rsid w:val="00A43E9C"/>
    <w:rsid w:val="00A4449D"/>
    <w:rsid w:val="00A44544"/>
    <w:rsid w:val="00A449A5"/>
    <w:rsid w:val="00A50FB2"/>
    <w:rsid w:val="00A51170"/>
    <w:rsid w:val="00A51A53"/>
    <w:rsid w:val="00A5631F"/>
    <w:rsid w:val="00A60590"/>
    <w:rsid w:val="00A61017"/>
    <w:rsid w:val="00A65A58"/>
    <w:rsid w:val="00A65BB7"/>
    <w:rsid w:val="00A66CEE"/>
    <w:rsid w:val="00A84133"/>
    <w:rsid w:val="00A84EE7"/>
    <w:rsid w:val="00A8604C"/>
    <w:rsid w:val="00A86A18"/>
    <w:rsid w:val="00AA2E4A"/>
    <w:rsid w:val="00AA3DA2"/>
    <w:rsid w:val="00AA460A"/>
    <w:rsid w:val="00AA69F2"/>
    <w:rsid w:val="00AB3B10"/>
    <w:rsid w:val="00AB5B38"/>
    <w:rsid w:val="00AB7C85"/>
    <w:rsid w:val="00AC2BBC"/>
    <w:rsid w:val="00AC4A38"/>
    <w:rsid w:val="00AD27A4"/>
    <w:rsid w:val="00AD2D1F"/>
    <w:rsid w:val="00AE06D5"/>
    <w:rsid w:val="00AE2931"/>
    <w:rsid w:val="00AF008F"/>
    <w:rsid w:val="00AF50DF"/>
    <w:rsid w:val="00AF5A4E"/>
    <w:rsid w:val="00AF763C"/>
    <w:rsid w:val="00B00609"/>
    <w:rsid w:val="00B012D1"/>
    <w:rsid w:val="00B03A3E"/>
    <w:rsid w:val="00B03AFA"/>
    <w:rsid w:val="00B0692D"/>
    <w:rsid w:val="00B06FDC"/>
    <w:rsid w:val="00B10F08"/>
    <w:rsid w:val="00B12AA1"/>
    <w:rsid w:val="00B134D0"/>
    <w:rsid w:val="00B13E6A"/>
    <w:rsid w:val="00B15BE5"/>
    <w:rsid w:val="00B22A80"/>
    <w:rsid w:val="00B22ABA"/>
    <w:rsid w:val="00B346B7"/>
    <w:rsid w:val="00B419B9"/>
    <w:rsid w:val="00B427B5"/>
    <w:rsid w:val="00B438A3"/>
    <w:rsid w:val="00B5167B"/>
    <w:rsid w:val="00B6278A"/>
    <w:rsid w:val="00B65213"/>
    <w:rsid w:val="00B666EE"/>
    <w:rsid w:val="00B70879"/>
    <w:rsid w:val="00B71D2D"/>
    <w:rsid w:val="00B743E8"/>
    <w:rsid w:val="00B900DC"/>
    <w:rsid w:val="00B920CC"/>
    <w:rsid w:val="00B934B1"/>
    <w:rsid w:val="00B94616"/>
    <w:rsid w:val="00BA1470"/>
    <w:rsid w:val="00BA1E5E"/>
    <w:rsid w:val="00BA7924"/>
    <w:rsid w:val="00BB00C5"/>
    <w:rsid w:val="00BB352B"/>
    <w:rsid w:val="00BB4690"/>
    <w:rsid w:val="00BB57A2"/>
    <w:rsid w:val="00BC22DC"/>
    <w:rsid w:val="00BD34CE"/>
    <w:rsid w:val="00BD55CC"/>
    <w:rsid w:val="00BE1795"/>
    <w:rsid w:val="00BE26D7"/>
    <w:rsid w:val="00BE2FC3"/>
    <w:rsid w:val="00BE5D90"/>
    <w:rsid w:val="00BE66BD"/>
    <w:rsid w:val="00BF1E43"/>
    <w:rsid w:val="00BF219D"/>
    <w:rsid w:val="00BF240B"/>
    <w:rsid w:val="00BF3384"/>
    <w:rsid w:val="00BF3C9B"/>
    <w:rsid w:val="00C05514"/>
    <w:rsid w:val="00C07BD5"/>
    <w:rsid w:val="00C11CFE"/>
    <w:rsid w:val="00C12C88"/>
    <w:rsid w:val="00C15860"/>
    <w:rsid w:val="00C251A0"/>
    <w:rsid w:val="00C30649"/>
    <w:rsid w:val="00C31E74"/>
    <w:rsid w:val="00C357E5"/>
    <w:rsid w:val="00C36ED2"/>
    <w:rsid w:val="00C4074E"/>
    <w:rsid w:val="00C42C48"/>
    <w:rsid w:val="00C43275"/>
    <w:rsid w:val="00C44FCC"/>
    <w:rsid w:val="00C474A4"/>
    <w:rsid w:val="00C57C59"/>
    <w:rsid w:val="00C63230"/>
    <w:rsid w:val="00C63D48"/>
    <w:rsid w:val="00C65986"/>
    <w:rsid w:val="00C66460"/>
    <w:rsid w:val="00C67ACA"/>
    <w:rsid w:val="00C75115"/>
    <w:rsid w:val="00C77243"/>
    <w:rsid w:val="00C86BE0"/>
    <w:rsid w:val="00C86D8C"/>
    <w:rsid w:val="00C9189F"/>
    <w:rsid w:val="00C93376"/>
    <w:rsid w:val="00C96B29"/>
    <w:rsid w:val="00CA29C8"/>
    <w:rsid w:val="00CB4B30"/>
    <w:rsid w:val="00CC0725"/>
    <w:rsid w:val="00CC13F6"/>
    <w:rsid w:val="00CC18E2"/>
    <w:rsid w:val="00CC35AA"/>
    <w:rsid w:val="00CD2602"/>
    <w:rsid w:val="00CD30BC"/>
    <w:rsid w:val="00CE296E"/>
    <w:rsid w:val="00CE3D19"/>
    <w:rsid w:val="00CE407D"/>
    <w:rsid w:val="00CE4869"/>
    <w:rsid w:val="00CF3438"/>
    <w:rsid w:val="00D001C7"/>
    <w:rsid w:val="00D01C7E"/>
    <w:rsid w:val="00D02DBF"/>
    <w:rsid w:val="00D0410E"/>
    <w:rsid w:val="00D057F4"/>
    <w:rsid w:val="00D06C45"/>
    <w:rsid w:val="00D10853"/>
    <w:rsid w:val="00D10D4E"/>
    <w:rsid w:val="00D1258C"/>
    <w:rsid w:val="00D12FDD"/>
    <w:rsid w:val="00D13F8F"/>
    <w:rsid w:val="00D1434C"/>
    <w:rsid w:val="00D15866"/>
    <w:rsid w:val="00D179FE"/>
    <w:rsid w:val="00D22492"/>
    <w:rsid w:val="00D278F4"/>
    <w:rsid w:val="00D27ADC"/>
    <w:rsid w:val="00D3012C"/>
    <w:rsid w:val="00D329F7"/>
    <w:rsid w:val="00D344F7"/>
    <w:rsid w:val="00D45376"/>
    <w:rsid w:val="00D45D42"/>
    <w:rsid w:val="00D5214E"/>
    <w:rsid w:val="00D6041E"/>
    <w:rsid w:val="00D63A4F"/>
    <w:rsid w:val="00D64845"/>
    <w:rsid w:val="00D665DC"/>
    <w:rsid w:val="00D70A7D"/>
    <w:rsid w:val="00D712F6"/>
    <w:rsid w:val="00D77837"/>
    <w:rsid w:val="00D80D36"/>
    <w:rsid w:val="00D81D17"/>
    <w:rsid w:val="00D83453"/>
    <w:rsid w:val="00D8351D"/>
    <w:rsid w:val="00D927E3"/>
    <w:rsid w:val="00D971B2"/>
    <w:rsid w:val="00DA0422"/>
    <w:rsid w:val="00DA1E03"/>
    <w:rsid w:val="00DA46DC"/>
    <w:rsid w:val="00DA5E54"/>
    <w:rsid w:val="00DB55F0"/>
    <w:rsid w:val="00DB7DEF"/>
    <w:rsid w:val="00DC2C34"/>
    <w:rsid w:val="00DC4E92"/>
    <w:rsid w:val="00DC5A4A"/>
    <w:rsid w:val="00DC7C47"/>
    <w:rsid w:val="00DD5374"/>
    <w:rsid w:val="00DE06E3"/>
    <w:rsid w:val="00DE63CD"/>
    <w:rsid w:val="00DF0110"/>
    <w:rsid w:val="00DF3748"/>
    <w:rsid w:val="00DF771C"/>
    <w:rsid w:val="00E044F1"/>
    <w:rsid w:val="00E071FE"/>
    <w:rsid w:val="00E14C22"/>
    <w:rsid w:val="00E168EA"/>
    <w:rsid w:val="00E17720"/>
    <w:rsid w:val="00E2334D"/>
    <w:rsid w:val="00E237A1"/>
    <w:rsid w:val="00E25424"/>
    <w:rsid w:val="00E27601"/>
    <w:rsid w:val="00E30DA4"/>
    <w:rsid w:val="00E311C2"/>
    <w:rsid w:val="00E31263"/>
    <w:rsid w:val="00E3291C"/>
    <w:rsid w:val="00E37444"/>
    <w:rsid w:val="00E415E5"/>
    <w:rsid w:val="00E4297B"/>
    <w:rsid w:val="00E46963"/>
    <w:rsid w:val="00E51CE8"/>
    <w:rsid w:val="00E6008B"/>
    <w:rsid w:val="00E611B1"/>
    <w:rsid w:val="00E652D5"/>
    <w:rsid w:val="00E7377E"/>
    <w:rsid w:val="00E761E7"/>
    <w:rsid w:val="00E81D62"/>
    <w:rsid w:val="00E82046"/>
    <w:rsid w:val="00E86BEB"/>
    <w:rsid w:val="00E8728B"/>
    <w:rsid w:val="00E87CC8"/>
    <w:rsid w:val="00E934AE"/>
    <w:rsid w:val="00EA0545"/>
    <w:rsid w:val="00EA23B0"/>
    <w:rsid w:val="00EA267D"/>
    <w:rsid w:val="00EA6216"/>
    <w:rsid w:val="00EA7E92"/>
    <w:rsid w:val="00EB0876"/>
    <w:rsid w:val="00EB2211"/>
    <w:rsid w:val="00EC221A"/>
    <w:rsid w:val="00EC69C3"/>
    <w:rsid w:val="00EC7549"/>
    <w:rsid w:val="00ED26B1"/>
    <w:rsid w:val="00ED4119"/>
    <w:rsid w:val="00ED6A5B"/>
    <w:rsid w:val="00EF2D74"/>
    <w:rsid w:val="00EF4348"/>
    <w:rsid w:val="00F03143"/>
    <w:rsid w:val="00F203F2"/>
    <w:rsid w:val="00F228B3"/>
    <w:rsid w:val="00F247D0"/>
    <w:rsid w:val="00F305A1"/>
    <w:rsid w:val="00F31322"/>
    <w:rsid w:val="00F34BE3"/>
    <w:rsid w:val="00F430A5"/>
    <w:rsid w:val="00F506C5"/>
    <w:rsid w:val="00F51B29"/>
    <w:rsid w:val="00F5281F"/>
    <w:rsid w:val="00F54EC9"/>
    <w:rsid w:val="00F57EE6"/>
    <w:rsid w:val="00F608BC"/>
    <w:rsid w:val="00F66156"/>
    <w:rsid w:val="00F66431"/>
    <w:rsid w:val="00F67B36"/>
    <w:rsid w:val="00F752F8"/>
    <w:rsid w:val="00F857E5"/>
    <w:rsid w:val="00F8691D"/>
    <w:rsid w:val="00FA1BFB"/>
    <w:rsid w:val="00FA5635"/>
    <w:rsid w:val="00FA7940"/>
    <w:rsid w:val="00FA7E3C"/>
    <w:rsid w:val="00FB2D1F"/>
    <w:rsid w:val="00FB74BB"/>
    <w:rsid w:val="00FC3C79"/>
    <w:rsid w:val="00FC65BA"/>
    <w:rsid w:val="00FC70C0"/>
    <w:rsid w:val="00FD02EC"/>
    <w:rsid w:val="00FD1B43"/>
    <w:rsid w:val="00FD55A2"/>
    <w:rsid w:val="00FD65EB"/>
    <w:rsid w:val="00FE23D9"/>
    <w:rsid w:val="00FE30B8"/>
    <w:rsid w:val="00FE5B18"/>
    <w:rsid w:val="00FE6A9A"/>
    <w:rsid w:val="00FF4733"/>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1A625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1A625C"/>
    <w:rPr>
      <w:rFonts w:ascii="Arial" w:eastAsia="Times New Roman" w:hAnsi="Arial" w:cs="Arial"/>
      <w:sz w:val="20"/>
      <w:szCs w:val="20"/>
      <w:lang w:eastAsia="ru-RU"/>
    </w:rPr>
  </w:style>
  <w:style w:type="character" w:styleId="ad">
    <w:name w:val="footnote reference"/>
    <w:basedOn w:val="a0"/>
    <w:uiPriority w:val="99"/>
    <w:semiHidden/>
    <w:unhideWhenUsed/>
    <w:rsid w:val="001A625C"/>
    <w:rPr>
      <w:vertAlign w:val="superscript"/>
    </w:rPr>
  </w:style>
  <w:style w:type="paragraph" w:customStyle="1" w:styleId="ConsPlusNormal">
    <w:name w:val="ConsPlusNormal"/>
    <w:qFormat/>
    <w:rsid w:val="00152525"/>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0"/>
    <w:uiPriority w:val="99"/>
    <w:unhideWhenUsed/>
    <w:rsid w:val="00E276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97"/>
    <w:pPr>
      <w:ind w:left="720"/>
      <w:contextualSpacing/>
    </w:pPr>
  </w:style>
  <w:style w:type="table" w:styleId="a4">
    <w:name w:val="Table Grid"/>
    <w:basedOn w:val="a1"/>
    <w:uiPriority w:val="59"/>
    <w:rsid w:val="00412AB2"/>
    <w:pPr>
      <w:spacing w:after="0" w:line="240" w:lineRule="auto"/>
      <w:ind w:left="510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68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8E4"/>
    <w:rPr>
      <w:rFonts w:ascii="Tahoma" w:hAnsi="Tahoma" w:cs="Tahoma"/>
      <w:sz w:val="16"/>
      <w:szCs w:val="16"/>
    </w:rPr>
  </w:style>
  <w:style w:type="paragraph" w:styleId="a7">
    <w:name w:val="header"/>
    <w:basedOn w:val="a"/>
    <w:link w:val="a8"/>
    <w:uiPriority w:val="99"/>
    <w:unhideWhenUsed/>
    <w:rsid w:val="006F19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1910"/>
  </w:style>
  <w:style w:type="paragraph" w:styleId="a9">
    <w:name w:val="footer"/>
    <w:basedOn w:val="a"/>
    <w:link w:val="aa"/>
    <w:uiPriority w:val="99"/>
    <w:unhideWhenUsed/>
    <w:rsid w:val="006F19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1910"/>
  </w:style>
  <w:style w:type="paragraph" w:styleId="ab">
    <w:name w:val="footnote text"/>
    <w:basedOn w:val="a"/>
    <w:link w:val="ac"/>
    <w:uiPriority w:val="99"/>
    <w:semiHidden/>
    <w:unhideWhenUsed/>
    <w:rsid w:val="001A625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сноски Знак"/>
    <w:basedOn w:val="a0"/>
    <w:link w:val="ab"/>
    <w:uiPriority w:val="99"/>
    <w:semiHidden/>
    <w:rsid w:val="001A625C"/>
    <w:rPr>
      <w:rFonts w:ascii="Arial" w:eastAsia="Times New Roman" w:hAnsi="Arial" w:cs="Arial"/>
      <w:sz w:val="20"/>
      <w:szCs w:val="20"/>
      <w:lang w:eastAsia="ru-RU"/>
    </w:rPr>
  </w:style>
  <w:style w:type="character" w:styleId="ad">
    <w:name w:val="footnote reference"/>
    <w:basedOn w:val="a0"/>
    <w:uiPriority w:val="99"/>
    <w:semiHidden/>
    <w:unhideWhenUsed/>
    <w:rsid w:val="001A625C"/>
    <w:rPr>
      <w:vertAlign w:val="superscript"/>
    </w:rPr>
  </w:style>
  <w:style w:type="paragraph" w:customStyle="1" w:styleId="ConsPlusNormal">
    <w:name w:val="ConsPlusNormal"/>
    <w:qFormat/>
    <w:rsid w:val="00152525"/>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0"/>
    <w:uiPriority w:val="99"/>
    <w:unhideWhenUsed/>
    <w:rsid w:val="00E27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1119">
      <w:bodyDiv w:val="1"/>
      <w:marLeft w:val="0"/>
      <w:marRight w:val="0"/>
      <w:marTop w:val="0"/>
      <w:marBottom w:val="0"/>
      <w:divBdr>
        <w:top w:val="none" w:sz="0" w:space="0" w:color="auto"/>
        <w:left w:val="none" w:sz="0" w:space="0" w:color="auto"/>
        <w:bottom w:val="none" w:sz="0" w:space="0" w:color="auto"/>
        <w:right w:val="none" w:sz="0" w:space="0" w:color="auto"/>
      </w:divBdr>
    </w:div>
    <w:div w:id="236785208">
      <w:bodyDiv w:val="1"/>
      <w:marLeft w:val="0"/>
      <w:marRight w:val="0"/>
      <w:marTop w:val="0"/>
      <w:marBottom w:val="0"/>
      <w:divBdr>
        <w:top w:val="none" w:sz="0" w:space="0" w:color="auto"/>
        <w:left w:val="none" w:sz="0" w:space="0" w:color="auto"/>
        <w:bottom w:val="none" w:sz="0" w:space="0" w:color="auto"/>
        <w:right w:val="none" w:sz="0" w:space="0" w:color="auto"/>
      </w:divBdr>
    </w:div>
    <w:div w:id="310602614">
      <w:bodyDiv w:val="1"/>
      <w:marLeft w:val="0"/>
      <w:marRight w:val="0"/>
      <w:marTop w:val="0"/>
      <w:marBottom w:val="0"/>
      <w:divBdr>
        <w:top w:val="none" w:sz="0" w:space="0" w:color="auto"/>
        <w:left w:val="none" w:sz="0" w:space="0" w:color="auto"/>
        <w:bottom w:val="none" w:sz="0" w:space="0" w:color="auto"/>
        <w:right w:val="none" w:sz="0" w:space="0" w:color="auto"/>
      </w:divBdr>
    </w:div>
    <w:div w:id="348607157">
      <w:bodyDiv w:val="1"/>
      <w:marLeft w:val="0"/>
      <w:marRight w:val="0"/>
      <w:marTop w:val="0"/>
      <w:marBottom w:val="0"/>
      <w:divBdr>
        <w:top w:val="none" w:sz="0" w:space="0" w:color="auto"/>
        <w:left w:val="none" w:sz="0" w:space="0" w:color="auto"/>
        <w:bottom w:val="none" w:sz="0" w:space="0" w:color="auto"/>
        <w:right w:val="none" w:sz="0" w:space="0" w:color="auto"/>
      </w:divBdr>
    </w:div>
    <w:div w:id="1085416980">
      <w:bodyDiv w:val="1"/>
      <w:marLeft w:val="0"/>
      <w:marRight w:val="0"/>
      <w:marTop w:val="0"/>
      <w:marBottom w:val="0"/>
      <w:divBdr>
        <w:top w:val="none" w:sz="0" w:space="0" w:color="auto"/>
        <w:left w:val="none" w:sz="0" w:space="0" w:color="auto"/>
        <w:bottom w:val="none" w:sz="0" w:space="0" w:color="auto"/>
        <w:right w:val="none" w:sz="0" w:space="0" w:color="auto"/>
      </w:divBdr>
    </w:div>
    <w:div w:id="1184244081">
      <w:bodyDiv w:val="1"/>
      <w:marLeft w:val="0"/>
      <w:marRight w:val="0"/>
      <w:marTop w:val="0"/>
      <w:marBottom w:val="0"/>
      <w:divBdr>
        <w:top w:val="none" w:sz="0" w:space="0" w:color="auto"/>
        <w:left w:val="none" w:sz="0" w:space="0" w:color="auto"/>
        <w:bottom w:val="none" w:sz="0" w:space="0" w:color="auto"/>
        <w:right w:val="none" w:sz="0" w:space="0" w:color="auto"/>
      </w:divBdr>
    </w:div>
    <w:div w:id="1490368953">
      <w:bodyDiv w:val="1"/>
      <w:marLeft w:val="0"/>
      <w:marRight w:val="0"/>
      <w:marTop w:val="0"/>
      <w:marBottom w:val="0"/>
      <w:divBdr>
        <w:top w:val="none" w:sz="0" w:space="0" w:color="auto"/>
        <w:left w:val="none" w:sz="0" w:space="0" w:color="auto"/>
        <w:bottom w:val="none" w:sz="0" w:space="0" w:color="auto"/>
        <w:right w:val="none" w:sz="0" w:space="0" w:color="auto"/>
      </w:divBdr>
    </w:div>
    <w:div w:id="1698047716">
      <w:bodyDiv w:val="1"/>
      <w:marLeft w:val="0"/>
      <w:marRight w:val="0"/>
      <w:marTop w:val="0"/>
      <w:marBottom w:val="0"/>
      <w:divBdr>
        <w:top w:val="none" w:sz="0" w:space="0" w:color="auto"/>
        <w:left w:val="none" w:sz="0" w:space="0" w:color="auto"/>
        <w:bottom w:val="none" w:sz="0" w:space="0" w:color="auto"/>
        <w:right w:val="none" w:sz="0" w:space="0" w:color="auto"/>
      </w:divBdr>
    </w:div>
    <w:div w:id="18478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00EBB-C04E-440A-9985-B1335F62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6065</Words>
  <Characters>34572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МСХ ЧР Рябинина Татьяна Александровна</dc:creator>
  <cp:lastModifiedBy>МСХ ЧР Ефремова Олеся Анатольевна</cp:lastModifiedBy>
  <cp:revision>38</cp:revision>
  <cp:lastPrinted>2024-05-07T08:40:00Z</cp:lastPrinted>
  <dcterms:created xsi:type="dcterms:W3CDTF">2024-05-06T11:57:00Z</dcterms:created>
  <dcterms:modified xsi:type="dcterms:W3CDTF">2024-05-27T11:59:00Z</dcterms:modified>
</cp:coreProperties>
</file>