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8" w:type="dxa"/>
        <w:tblLook w:val="01E0" w:firstRow="1" w:lastRow="1" w:firstColumn="1" w:lastColumn="1" w:noHBand="0" w:noVBand="0"/>
      </w:tblPr>
      <w:tblGrid>
        <w:gridCol w:w="4328"/>
        <w:gridCol w:w="183"/>
        <w:gridCol w:w="907"/>
        <w:gridCol w:w="180"/>
        <w:gridCol w:w="4410"/>
      </w:tblGrid>
      <w:tr w:rsidR="00E17009" w:rsidRPr="00E93271" w:rsidTr="00FE543C">
        <w:trPr>
          <w:trHeight w:val="719"/>
        </w:trPr>
        <w:tc>
          <w:tcPr>
            <w:tcW w:w="4425" w:type="dxa"/>
          </w:tcPr>
          <w:p w:rsidR="00E17009" w:rsidRPr="0087631E" w:rsidRDefault="00E17009" w:rsidP="00E93271">
            <w:pPr>
              <w:widowControl w:val="0"/>
              <w:adjustRightInd w:val="0"/>
              <w:spacing w:after="0" w:line="360" w:lineRule="atLeast"/>
              <w:jc w:val="right"/>
              <w:textAlignment w:val="baseline"/>
              <w:rPr>
                <w:rFonts w:ascii="Times New Roman" w:eastAsia="Times New Roman" w:hAnsi="Times New Roman" w:cs="Times New Roman"/>
                <w:sz w:val="24"/>
                <w:szCs w:val="24"/>
                <w:lang w:eastAsia="ru-RU"/>
              </w:rPr>
            </w:pPr>
          </w:p>
        </w:tc>
        <w:tc>
          <w:tcPr>
            <w:tcW w:w="1083" w:type="dxa"/>
            <w:gridSpan w:val="3"/>
            <w:tcBorders>
              <w:left w:val="nil"/>
            </w:tcBorders>
          </w:tcPr>
          <w:p w:rsidR="00E17009" w:rsidRPr="00E93271" w:rsidRDefault="00E17009" w:rsidP="00E93271">
            <w:pPr>
              <w:widowControl w:val="0"/>
              <w:adjustRightInd w:val="0"/>
              <w:spacing w:after="0" w:line="360" w:lineRule="atLeast"/>
              <w:jc w:val="right"/>
              <w:textAlignment w:val="baseline"/>
              <w:rPr>
                <w:rFonts w:ascii="Times New Roman" w:eastAsia="Times New Roman" w:hAnsi="Times New Roman" w:cs="Times New Roman"/>
                <w:sz w:val="24"/>
                <w:szCs w:val="24"/>
                <w:lang w:eastAsia="ru-RU"/>
              </w:rPr>
            </w:pPr>
            <w:r w:rsidRPr="00E93271">
              <w:rPr>
                <w:rFonts w:ascii="Times New Roman" w:eastAsia="Times New Roman" w:hAnsi="Times New Roman" w:cs="Times New Roman"/>
                <w:noProof/>
                <w:sz w:val="24"/>
                <w:szCs w:val="24"/>
                <w:lang w:eastAsia="ru-RU"/>
              </w:rPr>
              <w:drawing>
                <wp:inline distT="0" distB="0" distL="0" distR="0" wp14:anchorId="4C2CCBE2" wp14:editId="6D967717">
                  <wp:extent cx="657225" cy="647700"/>
                  <wp:effectExtent l="0" t="0" r="9525" b="0"/>
                  <wp:docPr id="1" name="Рисунок 1" descr="ch_gerb_bw"/>
                  <wp:cNvGraphicFramePr/>
                  <a:graphic xmlns:a="http://schemas.openxmlformats.org/drawingml/2006/main">
                    <a:graphicData uri="http://schemas.openxmlformats.org/drawingml/2006/picture">
                      <pic:pic xmlns:pic="http://schemas.openxmlformats.org/drawingml/2006/picture">
                        <pic:nvPicPr>
                          <pic:cNvPr id="4" name="Рисунок 4" descr="ch_gerb_bw"/>
                          <pic:cNvPicPr/>
                        </pic:nvPicPr>
                        <pic:blipFill>
                          <a:blip r:embed="rId9" cstate="print"/>
                          <a:srcRect/>
                          <a:stretch>
                            <a:fillRect/>
                          </a:stretch>
                        </pic:blipFill>
                        <pic:spPr bwMode="auto">
                          <a:xfrm>
                            <a:off x="0" y="0"/>
                            <a:ext cx="657225" cy="647700"/>
                          </a:xfrm>
                          <a:prstGeom prst="rect">
                            <a:avLst/>
                          </a:prstGeom>
                          <a:noFill/>
                          <a:ln w="9525">
                            <a:noFill/>
                            <a:miter lim="800000"/>
                            <a:headEnd/>
                            <a:tailEnd/>
                          </a:ln>
                        </pic:spPr>
                      </pic:pic>
                    </a:graphicData>
                  </a:graphic>
                </wp:inline>
              </w:drawing>
            </w:r>
          </w:p>
        </w:tc>
        <w:tc>
          <w:tcPr>
            <w:tcW w:w="4500" w:type="dxa"/>
          </w:tcPr>
          <w:p w:rsidR="00E17009" w:rsidRPr="00E93271" w:rsidRDefault="00E17009" w:rsidP="00E93271">
            <w:pPr>
              <w:widowControl w:val="0"/>
              <w:adjustRightInd w:val="0"/>
              <w:spacing w:after="0" w:line="240" w:lineRule="auto"/>
              <w:jc w:val="right"/>
              <w:textAlignment w:val="baseline"/>
              <w:rPr>
                <w:rFonts w:ascii="Times New Roman" w:eastAsia="Times New Roman" w:hAnsi="Times New Roman" w:cs="Times New Roman"/>
                <w:sz w:val="24"/>
                <w:szCs w:val="24"/>
                <w:lang w:eastAsia="ru-RU"/>
              </w:rPr>
            </w:pPr>
          </w:p>
        </w:tc>
      </w:tr>
      <w:tr w:rsidR="00E17009" w:rsidRPr="00E93271" w:rsidTr="00FE543C">
        <w:tblPrEx>
          <w:tblLook w:val="0000" w:firstRow="0" w:lastRow="0" w:firstColumn="0" w:lastColumn="0" w:noHBand="0" w:noVBand="0"/>
        </w:tblPrEx>
        <w:tc>
          <w:tcPr>
            <w:tcW w:w="4608" w:type="dxa"/>
            <w:gridSpan w:val="2"/>
          </w:tcPr>
          <w:p w:rsidR="00E17009" w:rsidRPr="00E93271" w:rsidRDefault="00E17009" w:rsidP="00E93271">
            <w:pPr>
              <w:widowControl w:val="0"/>
              <w:adjustRightInd w:val="0"/>
              <w:spacing w:after="0" w:line="240" w:lineRule="auto"/>
              <w:jc w:val="center"/>
              <w:textAlignment w:val="baseline"/>
              <w:rPr>
                <w:rFonts w:ascii="Times New Roman" w:eastAsia="Times New Roman" w:hAnsi="Times New Roman" w:cs="Times New Roman"/>
                <w:b/>
                <w:sz w:val="16"/>
                <w:szCs w:val="16"/>
                <w:lang w:eastAsia="ru-RU"/>
              </w:rPr>
            </w:pPr>
            <w:proofErr w:type="gramStart"/>
            <w:r w:rsidRPr="00E93271">
              <w:rPr>
                <w:rFonts w:ascii="Times New Roman" w:eastAsia="Times New Roman" w:hAnsi="Times New Roman" w:cs="Times New Roman"/>
                <w:b/>
                <w:sz w:val="16"/>
                <w:szCs w:val="16"/>
                <w:lang w:eastAsia="ru-RU"/>
              </w:rPr>
              <w:t>ЧĂВАШ РЕСПУБЛИКИН</w:t>
            </w:r>
            <w:proofErr w:type="gramEnd"/>
          </w:p>
          <w:p w:rsidR="00E17009" w:rsidRPr="00E93271" w:rsidRDefault="00E17009" w:rsidP="00E93271">
            <w:pPr>
              <w:widowControl w:val="0"/>
              <w:adjustRightInd w:val="0"/>
              <w:spacing w:after="0" w:line="240" w:lineRule="auto"/>
              <w:jc w:val="center"/>
              <w:textAlignment w:val="baseline"/>
              <w:rPr>
                <w:rFonts w:ascii="Times New Roman" w:eastAsia="Times New Roman" w:hAnsi="Times New Roman" w:cs="Times New Roman"/>
                <w:b/>
                <w:sz w:val="16"/>
                <w:szCs w:val="16"/>
                <w:lang w:eastAsia="ru-RU"/>
              </w:rPr>
            </w:pPr>
            <w:r w:rsidRPr="00E93271">
              <w:rPr>
                <w:rFonts w:ascii="Times New Roman" w:eastAsia="Times New Roman" w:hAnsi="Times New Roman" w:cs="Times New Roman"/>
                <w:b/>
                <w:sz w:val="16"/>
                <w:szCs w:val="16"/>
                <w:lang w:eastAsia="ru-RU"/>
              </w:rPr>
              <w:t xml:space="preserve"> ЯЛ ХУÇАЛĂХ МИНИСТЕРСТВИ</w:t>
            </w:r>
          </w:p>
          <w:p w:rsidR="00E17009" w:rsidRPr="00E93271" w:rsidRDefault="00E17009" w:rsidP="00E93271">
            <w:pPr>
              <w:widowControl w:val="0"/>
              <w:adjustRightInd w:val="0"/>
              <w:spacing w:after="0" w:line="240" w:lineRule="auto"/>
              <w:jc w:val="center"/>
              <w:textAlignment w:val="baseline"/>
              <w:outlineLvl w:val="0"/>
              <w:rPr>
                <w:rFonts w:ascii="Times New Roman" w:eastAsia="Times New Roman" w:hAnsi="Times New Roman" w:cs="Times New Roman"/>
                <w:b/>
                <w:bCs/>
                <w:kern w:val="36"/>
                <w:sz w:val="18"/>
                <w:szCs w:val="18"/>
                <w:lang w:eastAsia="ru-RU"/>
              </w:rPr>
            </w:pPr>
          </w:p>
        </w:tc>
        <w:tc>
          <w:tcPr>
            <w:tcW w:w="720" w:type="dxa"/>
          </w:tcPr>
          <w:p w:rsidR="00E17009" w:rsidRPr="00E93271" w:rsidRDefault="00E17009" w:rsidP="00E93271">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4680" w:type="dxa"/>
            <w:gridSpan w:val="2"/>
          </w:tcPr>
          <w:p w:rsidR="00E17009" w:rsidRPr="00E93271" w:rsidRDefault="00E17009" w:rsidP="00E93271">
            <w:pPr>
              <w:widowControl w:val="0"/>
              <w:adjustRightInd w:val="0"/>
              <w:spacing w:after="0" w:line="240" w:lineRule="auto"/>
              <w:jc w:val="center"/>
              <w:textAlignment w:val="baseline"/>
              <w:rPr>
                <w:rFonts w:ascii="Times New Roman" w:eastAsia="Times New Roman" w:hAnsi="Times New Roman" w:cs="Times New Roman"/>
                <w:b/>
                <w:sz w:val="16"/>
                <w:szCs w:val="16"/>
                <w:lang w:eastAsia="ru-RU"/>
              </w:rPr>
            </w:pPr>
            <w:r w:rsidRPr="00E93271">
              <w:rPr>
                <w:rFonts w:ascii="Times New Roman" w:eastAsia="Times New Roman" w:hAnsi="Times New Roman" w:cs="Times New Roman"/>
                <w:b/>
                <w:sz w:val="16"/>
                <w:szCs w:val="16"/>
                <w:lang w:eastAsia="ru-RU"/>
              </w:rPr>
              <w:t>МИНИСТЕРСТВО СЕЛЬСКОГО ХОЗЯЙСТВА ЧУВАШСКОЙ РЕСПУБЛИКИ</w:t>
            </w:r>
          </w:p>
          <w:p w:rsidR="00E17009" w:rsidRPr="00E93271" w:rsidRDefault="00E17009" w:rsidP="00E93271">
            <w:pPr>
              <w:widowControl w:val="0"/>
              <w:adjustRightInd w:val="0"/>
              <w:spacing w:after="0" w:line="240" w:lineRule="auto"/>
              <w:jc w:val="center"/>
              <w:textAlignment w:val="baseline"/>
              <w:rPr>
                <w:rFonts w:ascii="Times New Roman" w:eastAsia="Times New Roman" w:hAnsi="Times New Roman" w:cs="Times New Roman"/>
                <w:b/>
                <w:sz w:val="18"/>
                <w:szCs w:val="18"/>
                <w:lang w:eastAsia="ru-RU"/>
              </w:rPr>
            </w:pPr>
          </w:p>
        </w:tc>
      </w:tr>
      <w:tr w:rsidR="00E17009" w:rsidRPr="00E93271" w:rsidTr="00FE543C">
        <w:tblPrEx>
          <w:tblLook w:val="0000" w:firstRow="0" w:lastRow="0" w:firstColumn="0" w:lastColumn="0" w:noHBand="0" w:noVBand="0"/>
        </w:tblPrEx>
        <w:tc>
          <w:tcPr>
            <w:tcW w:w="4608" w:type="dxa"/>
            <w:gridSpan w:val="2"/>
          </w:tcPr>
          <w:p w:rsidR="00E17009" w:rsidRPr="00E93271" w:rsidRDefault="00E17009" w:rsidP="00E93271">
            <w:pPr>
              <w:widowControl w:val="0"/>
              <w:adjustRightInd w:val="0"/>
              <w:spacing w:after="0" w:line="240" w:lineRule="auto"/>
              <w:jc w:val="center"/>
              <w:textAlignment w:val="baseline"/>
              <w:outlineLvl w:val="0"/>
              <w:rPr>
                <w:rFonts w:ascii="TimesET" w:eastAsia="Times New Roman" w:hAnsi="TimesET" w:cs="Times New Roman"/>
                <w:b/>
                <w:bCs/>
                <w:kern w:val="36"/>
                <w:sz w:val="20"/>
                <w:szCs w:val="20"/>
                <w:lang w:eastAsia="ru-RU"/>
              </w:rPr>
            </w:pPr>
            <w:r w:rsidRPr="00E93271">
              <w:rPr>
                <w:rFonts w:ascii="TimesET" w:eastAsia="Times New Roman" w:hAnsi="TimesET" w:cs="Times New Roman"/>
                <w:b/>
                <w:bCs/>
                <w:kern w:val="36"/>
                <w:sz w:val="20"/>
                <w:szCs w:val="20"/>
                <w:lang w:eastAsia="ru-RU"/>
              </w:rPr>
              <w:t>ПРИКАЗ</w:t>
            </w:r>
          </w:p>
          <w:p w:rsidR="00E17009" w:rsidRPr="00E93271" w:rsidRDefault="00E17009" w:rsidP="00E93271">
            <w:pPr>
              <w:widowControl w:val="0"/>
              <w:adjustRightInd w:val="0"/>
              <w:spacing w:after="0" w:line="240" w:lineRule="auto"/>
              <w:jc w:val="center"/>
              <w:textAlignment w:val="baseline"/>
              <w:outlineLvl w:val="0"/>
              <w:rPr>
                <w:rFonts w:ascii="Times New Roman" w:eastAsia="Times New Roman" w:hAnsi="Times New Roman" w:cs="Times New Roman"/>
                <w:bCs/>
                <w:kern w:val="36"/>
                <w:sz w:val="26"/>
                <w:szCs w:val="26"/>
                <w:lang w:eastAsia="ru-RU"/>
              </w:rPr>
            </w:pPr>
            <w:r w:rsidRPr="00E93271">
              <w:rPr>
                <w:rFonts w:ascii="Times New Roman" w:eastAsia="Times New Roman" w:hAnsi="Times New Roman" w:cs="Times New Roman"/>
                <w:bCs/>
                <w:kern w:val="36"/>
                <w:sz w:val="26"/>
                <w:szCs w:val="26"/>
                <w:lang w:eastAsia="ru-RU"/>
              </w:rPr>
              <w:t>____________                ________№</w:t>
            </w:r>
          </w:p>
          <w:p w:rsidR="00E17009" w:rsidRPr="00E93271" w:rsidRDefault="00E17009" w:rsidP="00E93271">
            <w:pPr>
              <w:widowControl w:val="0"/>
              <w:adjustRightInd w:val="0"/>
              <w:spacing w:after="0" w:line="240" w:lineRule="auto"/>
              <w:jc w:val="center"/>
              <w:textAlignment w:val="baseline"/>
              <w:rPr>
                <w:rFonts w:ascii="Times New Roman" w:eastAsia="Times New Roman" w:hAnsi="Times New Roman" w:cs="Times New Roman"/>
                <w:sz w:val="18"/>
                <w:szCs w:val="18"/>
                <w:lang w:eastAsia="ru-RU"/>
              </w:rPr>
            </w:pPr>
            <w:proofErr w:type="spellStart"/>
            <w:r w:rsidRPr="00E93271">
              <w:rPr>
                <w:rFonts w:ascii="Times New Roman" w:eastAsia="Times New Roman" w:hAnsi="Times New Roman" w:cs="Times New Roman"/>
                <w:sz w:val="18"/>
                <w:szCs w:val="18"/>
                <w:lang w:eastAsia="ru-RU"/>
              </w:rPr>
              <w:t>Шупашкар</w:t>
            </w:r>
            <w:proofErr w:type="spellEnd"/>
            <w:r w:rsidRPr="00E93271">
              <w:rPr>
                <w:rFonts w:ascii="Times New Roman" w:eastAsia="Times New Roman" w:hAnsi="Times New Roman" w:cs="Times New Roman"/>
                <w:sz w:val="18"/>
                <w:szCs w:val="18"/>
                <w:lang w:eastAsia="ru-RU"/>
              </w:rPr>
              <w:t xml:space="preserve"> хули </w:t>
            </w:r>
          </w:p>
        </w:tc>
        <w:tc>
          <w:tcPr>
            <w:tcW w:w="720" w:type="dxa"/>
          </w:tcPr>
          <w:p w:rsidR="00E17009" w:rsidRPr="00E93271" w:rsidRDefault="00E17009" w:rsidP="00E93271">
            <w:pPr>
              <w:widowControl w:val="0"/>
              <w:adjustRightInd w:val="0"/>
              <w:spacing w:after="0" w:line="360" w:lineRule="atLeast"/>
              <w:jc w:val="center"/>
              <w:textAlignment w:val="baseline"/>
              <w:rPr>
                <w:rFonts w:ascii="Times New Roman" w:eastAsia="Times New Roman" w:hAnsi="Times New Roman" w:cs="Times New Roman"/>
                <w:sz w:val="24"/>
                <w:szCs w:val="24"/>
                <w:lang w:eastAsia="ru-RU"/>
              </w:rPr>
            </w:pPr>
          </w:p>
        </w:tc>
        <w:tc>
          <w:tcPr>
            <w:tcW w:w="4680" w:type="dxa"/>
            <w:gridSpan w:val="2"/>
          </w:tcPr>
          <w:p w:rsidR="00E17009" w:rsidRPr="00E93271" w:rsidRDefault="00E17009" w:rsidP="00E93271">
            <w:pPr>
              <w:widowControl w:val="0"/>
              <w:adjustRightInd w:val="0"/>
              <w:spacing w:after="0" w:line="240" w:lineRule="auto"/>
              <w:jc w:val="center"/>
              <w:textAlignment w:val="baseline"/>
              <w:rPr>
                <w:rFonts w:ascii="TimesET" w:eastAsia="Times New Roman" w:hAnsi="TimesET" w:cs="Times New Roman"/>
                <w:b/>
                <w:sz w:val="20"/>
                <w:szCs w:val="20"/>
                <w:lang w:eastAsia="ru-RU"/>
              </w:rPr>
            </w:pPr>
            <w:r w:rsidRPr="00E93271">
              <w:rPr>
                <w:rFonts w:ascii="TimesET" w:eastAsia="Times New Roman" w:hAnsi="TimesET" w:cs="Times New Roman"/>
                <w:b/>
                <w:sz w:val="20"/>
                <w:szCs w:val="20"/>
                <w:lang w:eastAsia="ru-RU"/>
              </w:rPr>
              <w:t>ПРИКАЗ</w:t>
            </w:r>
          </w:p>
          <w:p w:rsidR="00E17009" w:rsidRPr="00E93271" w:rsidRDefault="00E17009" w:rsidP="00E93271">
            <w:pPr>
              <w:widowControl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E93271">
              <w:rPr>
                <w:rFonts w:ascii="Times New Roman" w:eastAsia="Times New Roman" w:hAnsi="Times New Roman" w:cs="Times New Roman"/>
                <w:sz w:val="26"/>
                <w:szCs w:val="26"/>
                <w:lang w:eastAsia="ru-RU"/>
              </w:rPr>
              <w:t>______________        № _______</w:t>
            </w:r>
          </w:p>
          <w:p w:rsidR="00E17009" w:rsidRPr="00E93271" w:rsidRDefault="00E17009" w:rsidP="00E93271">
            <w:pPr>
              <w:widowControl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E93271">
              <w:rPr>
                <w:rFonts w:ascii="Times New Roman" w:eastAsia="Times New Roman" w:hAnsi="Times New Roman" w:cs="Times New Roman"/>
                <w:sz w:val="18"/>
                <w:szCs w:val="18"/>
                <w:lang w:eastAsia="ru-RU"/>
              </w:rPr>
              <w:t>г. Чебоксары</w:t>
            </w:r>
          </w:p>
        </w:tc>
      </w:tr>
    </w:tbl>
    <w:p w:rsidR="00C45483" w:rsidRPr="00E93271" w:rsidRDefault="00C45483" w:rsidP="00E93271">
      <w:pPr>
        <w:spacing w:after="0" w:line="240" w:lineRule="auto"/>
        <w:rPr>
          <w:rFonts w:ascii="Times New Roman" w:hAnsi="Times New Roman" w:cs="Times New Roman"/>
          <w:b/>
          <w:sz w:val="18"/>
          <w:szCs w:val="1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3"/>
      </w:tblGrid>
      <w:tr w:rsidR="00CC2CD8" w:rsidRPr="00364A77" w:rsidTr="00AB7401">
        <w:tc>
          <w:tcPr>
            <w:tcW w:w="5778" w:type="dxa"/>
          </w:tcPr>
          <w:p w:rsidR="00CC2CD8" w:rsidRPr="00364A77" w:rsidRDefault="00416DFC" w:rsidP="009B45DB">
            <w:pPr>
              <w:autoSpaceDE w:val="0"/>
              <w:autoSpaceDN w:val="0"/>
              <w:adjustRightInd w:val="0"/>
              <w:spacing w:line="228" w:lineRule="auto"/>
              <w:ind w:left="0"/>
              <w:jc w:val="both"/>
              <w:rPr>
                <w:rFonts w:ascii="Times New Roman" w:hAnsi="Times New Roman" w:cs="Times New Roman"/>
                <w:b/>
                <w:sz w:val="26"/>
                <w:szCs w:val="26"/>
              </w:rPr>
            </w:pPr>
            <w:r w:rsidRPr="00364A77">
              <w:rPr>
                <w:rFonts w:ascii="Times New Roman" w:hAnsi="Times New Roman" w:cs="Times New Roman"/>
                <w:b/>
                <w:sz w:val="26"/>
                <w:szCs w:val="26"/>
              </w:rPr>
              <w:t>О Порядке деятельности рабочей группы по рассмотрению заявок и документов, представ</w:t>
            </w:r>
            <w:r w:rsidR="00066CCC" w:rsidRPr="00364A77">
              <w:rPr>
                <w:rFonts w:ascii="Times New Roman" w:hAnsi="Times New Roman" w:cs="Times New Roman"/>
                <w:b/>
                <w:sz w:val="26"/>
                <w:szCs w:val="26"/>
              </w:rPr>
              <w:t xml:space="preserve">ленных </w:t>
            </w:r>
            <w:r w:rsidR="00B85273" w:rsidRPr="00364A77">
              <w:rPr>
                <w:rFonts w:ascii="Times New Roman" w:hAnsi="Times New Roman" w:cs="Times New Roman"/>
                <w:b/>
                <w:sz w:val="26"/>
                <w:szCs w:val="26"/>
              </w:rPr>
              <w:t xml:space="preserve">сельскохозяйственными потребительскими кооперативами для предоставления </w:t>
            </w:r>
            <w:proofErr w:type="spellStart"/>
            <w:r w:rsidR="00B85273" w:rsidRPr="00364A77">
              <w:rPr>
                <w:rFonts w:ascii="Times New Roman" w:hAnsi="Times New Roman" w:cs="Times New Roman"/>
                <w:b/>
                <w:sz w:val="26"/>
                <w:szCs w:val="26"/>
              </w:rPr>
              <w:t>грантовой</w:t>
            </w:r>
            <w:proofErr w:type="spellEnd"/>
            <w:r w:rsidR="00B85273" w:rsidRPr="00364A77">
              <w:rPr>
                <w:rFonts w:ascii="Times New Roman" w:hAnsi="Times New Roman" w:cs="Times New Roman"/>
                <w:b/>
                <w:sz w:val="26"/>
                <w:szCs w:val="26"/>
              </w:rPr>
              <w:t xml:space="preserve"> поддержки</w:t>
            </w:r>
            <w:r w:rsidR="00B85273" w:rsidRPr="00364A77">
              <w:rPr>
                <w:sz w:val="26"/>
                <w:szCs w:val="26"/>
              </w:rPr>
              <w:t xml:space="preserve"> </w:t>
            </w:r>
            <w:r w:rsidR="00CC2CD8" w:rsidRPr="00364A77">
              <w:rPr>
                <w:rFonts w:ascii="Times New Roman" w:hAnsi="Times New Roman" w:cs="Times New Roman"/>
                <w:b/>
                <w:sz w:val="26"/>
                <w:szCs w:val="26"/>
              </w:rPr>
              <w:t>на развитие материально-технической базы</w:t>
            </w:r>
          </w:p>
        </w:tc>
        <w:tc>
          <w:tcPr>
            <w:tcW w:w="3793" w:type="dxa"/>
          </w:tcPr>
          <w:p w:rsidR="00CC2CD8" w:rsidRPr="00364A77" w:rsidRDefault="00CC2CD8" w:rsidP="00E93271">
            <w:pPr>
              <w:autoSpaceDE w:val="0"/>
              <w:autoSpaceDN w:val="0"/>
              <w:adjustRightInd w:val="0"/>
              <w:spacing w:line="228" w:lineRule="auto"/>
              <w:jc w:val="center"/>
              <w:rPr>
                <w:rFonts w:ascii="Times New Roman" w:hAnsi="Times New Roman" w:cs="Times New Roman"/>
                <w:b/>
                <w:sz w:val="26"/>
                <w:szCs w:val="26"/>
              </w:rPr>
            </w:pPr>
          </w:p>
        </w:tc>
      </w:tr>
    </w:tbl>
    <w:p w:rsidR="00477ABE" w:rsidRPr="00364A77" w:rsidRDefault="00477ABE" w:rsidP="00E93271">
      <w:pPr>
        <w:spacing w:after="0" w:line="228" w:lineRule="auto"/>
        <w:rPr>
          <w:rFonts w:ascii="Times New Roman" w:hAnsi="Times New Roman" w:cs="Times New Roman"/>
          <w:b/>
          <w:sz w:val="26"/>
          <w:szCs w:val="26"/>
        </w:rPr>
      </w:pPr>
    </w:p>
    <w:p w:rsidR="00E17720" w:rsidRPr="00364A77" w:rsidRDefault="00477ABE" w:rsidP="00E93271">
      <w:pPr>
        <w:spacing w:after="0" w:line="228" w:lineRule="auto"/>
        <w:ind w:firstLine="709"/>
        <w:jc w:val="both"/>
        <w:rPr>
          <w:rFonts w:ascii="Times New Roman" w:hAnsi="Times New Roman" w:cs="Times New Roman"/>
          <w:sz w:val="26"/>
          <w:szCs w:val="26"/>
        </w:rPr>
      </w:pPr>
      <w:r w:rsidRPr="00364A77">
        <w:rPr>
          <w:rFonts w:ascii="Times New Roman" w:hAnsi="Times New Roman" w:cs="Times New Roman"/>
          <w:sz w:val="26"/>
          <w:szCs w:val="26"/>
        </w:rPr>
        <w:t>В целях обеспечения</w:t>
      </w:r>
      <w:r w:rsidR="001D43D0" w:rsidRPr="00364A77">
        <w:rPr>
          <w:rFonts w:ascii="Times New Roman" w:hAnsi="Times New Roman" w:cs="Times New Roman"/>
          <w:sz w:val="26"/>
          <w:szCs w:val="26"/>
        </w:rPr>
        <w:t xml:space="preserve"> в Министерстве сельского хозяйства Чувашской </w:t>
      </w:r>
      <w:r w:rsidRPr="00364A77">
        <w:rPr>
          <w:rFonts w:ascii="Times New Roman" w:hAnsi="Times New Roman" w:cs="Times New Roman"/>
          <w:sz w:val="26"/>
          <w:szCs w:val="26"/>
        </w:rPr>
        <w:t xml:space="preserve"> </w:t>
      </w:r>
      <w:r w:rsidR="001D43D0" w:rsidRPr="00364A77">
        <w:rPr>
          <w:rFonts w:ascii="Times New Roman" w:hAnsi="Times New Roman" w:cs="Times New Roman"/>
          <w:sz w:val="26"/>
          <w:szCs w:val="26"/>
        </w:rPr>
        <w:t xml:space="preserve">Республики </w:t>
      </w:r>
      <w:r w:rsidRPr="00364A77">
        <w:rPr>
          <w:rFonts w:ascii="Times New Roman" w:hAnsi="Times New Roman" w:cs="Times New Roman"/>
          <w:sz w:val="26"/>
          <w:szCs w:val="26"/>
        </w:rPr>
        <w:t xml:space="preserve">принципа прозрачности и эффективности расходования бюджетных средств, </w:t>
      </w:r>
      <w:r w:rsidR="001D43D0" w:rsidRPr="00364A77">
        <w:rPr>
          <w:rFonts w:ascii="Times New Roman" w:hAnsi="Times New Roman" w:cs="Times New Roman"/>
          <w:sz w:val="26"/>
          <w:szCs w:val="26"/>
        </w:rPr>
        <w:t xml:space="preserve">а также реализации мер по противодействию коррупции, </w:t>
      </w:r>
    </w:p>
    <w:p w:rsidR="00477ABE" w:rsidRPr="00364A77" w:rsidRDefault="001D43D0" w:rsidP="00E93271">
      <w:pPr>
        <w:spacing w:after="0" w:line="228" w:lineRule="auto"/>
        <w:ind w:firstLine="709"/>
        <w:jc w:val="both"/>
        <w:rPr>
          <w:rFonts w:ascii="Times New Roman" w:hAnsi="Times New Roman" w:cs="Times New Roman"/>
          <w:sz w:val="26"/>
          <w:szCs w:val="26"/>
        </w:rPr>
      </w:pPr>
      <w:r w:rsidRPr="00364A77">
        <w:rPr>
          <w:rFonts w:ascii="Times New Roman" w:hAnsi="Times New Roman" w:cs="Times New Roman"/>
          <w:sz w:val="26"/>
          <w:szCs w:val="26"/>
        </w:rPr>
        <w:t>п р и к а з ы в а ю :</w:t>
      </w:r>
    </w:p>
    <w:p w:rsidR="00145A97" w:rsidRPr="00364A77" w:rsidRDefault="00145A97" w:rsidP="00E93271">
      <w:pPr>
        <w:pStyle w:val="a3"/>
        <w:numPr>
          <w:ilvl w:val="0"/>
          <w:numId w:val="2"/>
        </w:numPr>
        <w:spacing w:after="0" w:line="228" w:lineRule="auto"/>
        <w:jc w:val="both"/>
        <w:rPr>
          <w:rFonts w:ascii="Times New Roman" w:hAnsi="Times New Roman" w:cs="Times New Roman"/>
          <w:sz w:val="26"/>
          <w:szCs w:val="26"/>
          <w:lang w:val="en-US"/>
        </w:rPr>
      </w:pPr>
      <w:r w:rsidRPr="00364A77">
        <w:rPr>
          <w:rFonts w:ascii="Times New Roman" w:hAnsi="Times New Roman" w:cs="Times New Roman"/>
          <w:sz w:val="26"/>
          <w:szCs w:val="26"/>
        </w:rPr>
        <w:t>Утвердить:</w:t>
      </w:r>
    </w:p>
    <w:p w:rsidR="00145A97" w:rsidRPr="00364A77" w:rsidRDefault="00630986" w:rsidP="00E93271">
      <w:pPr>
        <w:spacing w:after="0" w:line="228" w:lineRule="auto"/>
        <w:ind w:firstLine="709"/>
        <w:jc w:val="both"/>
        <w:rPr>
          <w:rFonts w:ascii="Times New Roman" w:hAnsi="Times New Roman" w:cs="Times New Roman"/>
          <w:sz w:val="26"/>
          <w:szCs w:val="26"/>
        </w:rPr>
      </w:pPr>
      <w:r w:rsidRPr="00364A77">
        <w:rPr>
          <w:rFonts w:ascii="Times New Roman" w:hAnsi="Times New Roman" w:cs="Times New Roman"/>
          <w:sz w:val="26"/>
          <w:szCs w:val="26"/>
        </w:rPr>
        <w:t xml:space="preserve">1.1. </w:t>
      </w:r>
      <w:r w:rsidR="00145A97" w:rsidRPr="00364A77">
        <w:rPr>
          <w:rFonts w:ascii="Times New Roman" w:hAnsi="Times New Roman" w:cs="Times New Roman"/>
          <w:sz w:val="26"/>
          <w:szCs w:val="26"/>
        </w:rPr>
        <w:t xml:space="preserve">Порядок </w:t>
      </w:r>
      <w:r w:rsidR="00416DFC" w:rsidRPr="00364A77">
        <w:rPr>
          <w:rFonts w:ascii="Times New Roman" w:hAnsi="Times New Roman" w:cs="Times New Roman"/>
          <w:sz w:val="26"/>
          <w:szCs w:val="26"/>
        </w:rPr>
        <w:t xml:space="preserve">деятельности рабочей группы по рассмотрению заявок и документов, представленных </w:t>
      </w:r>
      <w:r w:rsidR="00B85273" w:rsidRPr="00364A77">
        <w:rPr>
          <w:rFonts w:ascii="Times New Roman" w:hAnsi="Times New Roman" w:cs="Times New Roman"/>
          <w:sz w:val="26"/>
          <w:szCs w:val="26"/>
        </w:rPr>
        <w:t xml:space="preserve">сельскохозяйственными потребительскими кооперативами для предоставления </w:t>
      </w:r>
      <w:proofErr w:type="spellStart"/>
      <w:r w:rsidR="00B85273" w:rsidRPr="00364A77">
        <w:rPr>
          <w:rFonts w:ascii="Times New Roman" w:hAnsi="Times New Roman" w:cs="Times New Roman"/>
          <w:sz w:val="26"/>
          <w:szCs w:val="26"/>
        </w:rPr>
        <w:t>грантовой</w:t>
      </w:r>
      <w:proofErr w:type="spellEnd"/>
      <w:r w:rsidR="00B85273" w:rsidRPr="00364A77">
        <w:rPr>
          <w:rFonts w:ascii="Times New Roman" w:hAnsi="Times New Roman" w:cs="Times New Roman"/>
          <w:sz w:val="26"/>
          <w:szCs w:val="26"/>
        </w:rPr>
        <w:t xml:space="preserve"> поддержки </w:t>
      </w:r>
      <w:r w:rsidR="007A57F0" w:rsidRPr="00364A77">
        <w:rPr>
          <w:rFonts w:ascii="Times New Roman" w:hAnsi="Times New Roman" w:cs="Times New Roman"/>
          <w:sz w:val="26"/>
          <w:szCs w:val="26"/>
        </w:rPr>
        <w:t>на</w:t>
      </w:r>
      <w:r w:rsidR="002A64BA" w:rsidRPr="00364A77">
        <w:rPr>
          <w:rFonts w:ascii="Times New Roman" w:hAnsi="Times New Roman" w:cs="Times New Roman"/>
          <w:sz w:val="26"/>
          <w:szCs w:val="26"/>
        </w:rPr>
        <w:t xml:space="preserve"> развити</w:t>
      </w:r>
      <w:r w:rsidR="007A57F0" w:rsidRPr="00364A77">
        <w:rPr>
          <w:rFonts w:ascii="Times New Roman" w:hAnsi="Times New Roman" w:cs="Times New Roman"/>
          <w:sz w:val="26"/>
          <w:szCs w:val="26"/>
        </w:rPr>
        <w:t>е</w:t>
      </w:r>
      <w:r w:rsidR="002A64BA" w:rsidRPr="00364A77">
        <w:rPr>
          <w:rFonts w:ascii="Times New Roman" w:hAnsi="Times New Roman" w:cs="Times New Roman"/>
          <w:sz w:val="26"/>
          <w:szCs w:val="26"/>
        </w:rPr>
        <w:t xml:space="preserve"> материально-технической базы</w:t>
      </w:r>
      <w:r w:rsidR="0098424C">
        <w:rPr>
          <w:rFonts w:ascii="Times New Roman" w:hAnsi="Times New Roman" w:cs="Times New Roman"/>
          <w:sz w:val="26"/>
          <w:szCs w:val="26"/>
        </w:rPr>
        <w:t xml:space="preserve"> (Приложение № 1</w:t>
      </w:r>
      <w:r w:rsidR="00DC24C8" w:rsidRPr="00364A77">
        <w:rPr>
          <w:rFonts w:ascii="Times New Roman" w:hAnsi="Times New Roman" w:cs="Times New Roman"/>
          <w:sz w:val="26"/>
          <w:szCs w:val="26"/>
        </w:rPr>
        <w:t>);</w:t>
      </w:r>
    </w:p>
    <w:p w:rsidR="00630986" w:rsidRDefault="000F37A4" w:rsidP="00E93271">
      <w:pPr>
        <w:spacing w:after="0" w:line="228" w:lineRule="auto"/>
        <w:ind w:firstLine="709"/>
        <w:jc w:val="both"/>
        <w:rPr>
          <w:rFonts w:ascii="Times New Roman" w:hAnsi="Times New Roman" w:cs="Times New Roman"/>
          <w:sz w:val="26"/>
          <w:szCs w:val="26"/>
        </w:rPr>
      </w:pPr>
      <w:r w:rsidRPr="00364A77">
        <w:rPr>
          <w:rFonts w:ascii="Times New Roman" w:hAnsi="Times New Roman" w:cs="Times New Roman"/>
          <w:sz w:val="26"/>
          <w:szCs w:val="26"/>
        </w:rPr>
        <w:t>1.2</w:t>
      </w:r>
      <w:r w:rsidR="00630986" w:rsidRPr="00364A77">
        <w:rPr>
          <w:rFonts w:ascii="Times New Roman" w:hAnsi="Times New Roman" w:cs="Times New Roman"/>
          <w:sz w:val="26"/>
          <w:szCs w:val="26"/>
        </w:rPr>
        <w:t xml:space="preserve">. </w:t>
      </w:r>
      <w:r w:rsidR="00FB2D1F" w:rsidRPr="00364A77">
        <w:rPr>
          <w:rFonts w:ascii="Times New Roman" w:hAnsi="Times New Roman" w:cs="Times New Roman"/>
          <w:sz w:val="26"/>
          <w:szCs w:val="26"/>
        </w:rPr>
        <w:t xml:space="preserve">Состав рабочей группы по рассмотрению заявок и документов, представленных </w:t>
      </w:r>
      <w:r w:rsidR="00B85273" w:rsidRPr="00364A77">
        <w:rPr>
          <w:rFonts w:ascii="Times New Roman" w:hAnsi="Times New Roman" w:cs="Times New Roman"/>
          <w:sz w:val="26"/>
          <w:szCs w:val="26"/>
        </w:rPr>
        <w:t xml:space="preserve">сельскохозяйственными потребительскими кооперативами для предоставления </w:t>
      </w:r>
      <w:proofErr w:type="spellStart"/>
      <w:r w:rsidR="00B85273" w:rsidRPr="00364A77">
        <w:rPr>
          <w:rFonts w:ascii="Times New Roman" w:hAnsi="Times New Roman" w:cs="Times New Roman"/>
          <w:sz w:val="26"/>
          <w:szCs w:val="26"/>
        </w:rPr>
        <w:t>грантовой</w:t>
      </w:r>
      <w:proofErr w:type="spellEnd"/>
      <w:r w:rsidR="00B85273" w:rsidRPr="00364A77">
        <w:rPr>
          <w:rFonts w:ascii="Times New Roman" w:hAnsi="Times New Roman" w:cs="Times New Roman"/>
          <w:sz w:val="26"/>
          <w:szCs w:val="26"/>
        </w:rPr>
        <w:t xml:space="preserve"> поддержки </w:t>
      </w:r>
      <w:r w:rsidR="001A338F" w:rsidRPr="00364A77">
        <w:rPr>
          <w:rFonts w:ascii="Times New Roman" w:hAnsi="Times New Roman" w:cs="Times New Roman"/>
          <w:sz w:val="26"/>
          <w:szCs w:val="26"/>
        </w:rPr>
        <w:t>на</w:t>
      </w:r>
      <w:r w:rsidR="002A64BA" w:rsidRPr="00364A77">
        <w:rPr>
          <w:rFonts w:ascii="Times New Roman" w:hAnsi="Times New Roman" w:cs="Times New Roman"/>
          <w:sz w:val="26"/>
          <w:szCs w:val="26"/>
        </w:rPr>
        <w:t xml:space="preserve"> развити</w:t>
      </w:r>
      <w:r w:rsidR="001A338F" w:rsidRPr="00364A77">
        <w:rPr>
          <w:rFonts w:ascii="Times New Roman" w:hAnsi="Times New Roman" w:cs="Times New Roman"/>
          <w:sz w:val="26"/>
          <w:szCs w:val="26"/>
        </w:rPr>
        <w:t>е</w:t>
      </w:r>
      <w:r w:rsidR="002A64BA" w:rsidRPr="00364A77">
        <w:rPr>
          <w:rFonts w:ascii="Times New Roman" w:hAnsi="Times New Roman" w:cs="Times New Roman"/>
          <w:sz w:val="26"/>
          <w:szCs w:val="26"/>
        </w:rPr>
        <w:t xml:space="preserve"> материально-технической базы</w:t>
      </w:r>
      <w:r w:rsidR="00A87A32" w:rsidRPr="00364A77">
        <w:rPr>
          <w:rFonts w:ascii="Times New Roman" w:hAnsi="Times New Roman" w:cs="Times New Roman"/>
          <w:sz w:val="26"/>
          <w:szCs w:val="26"/>
        </w:rPr>
        <w:t>, по должностям</w:t>
      </w:r>
      <w:r w:rsidR="00630986" w:rsidRPr="00364A77">
        <w:rPr>
          <w:rFonts w:ascii="Times New Roman" w:hAnsi="Times New Roman" w:cs="Times New Roman"/>
          <w:sz w:val="26"/>
          <w:szCs w:val="26"/>
        </w:rPr>
        <w:t xml:space="preserve"> (Приложение № </w:t>
      </w:r>
      <w:r w:rsidRPr="00364A77">
        <w:rPr>
          <w:rFonts w:ascii="Times New Roman" w:hAnsi="Times New Roman" w:cs="Times New Roman"/>
          <w:sz w:val="26"/>
          <w:szCs w:val="26"/>
        </w:rPr>
        <w:t>2</w:t>
      </w:r>
      <w:r w:rsidR="00630986" w:rsidRPr="00364A77">
        <w:rPr>
          <w:rFonts w:ascii="Times New Roman" w:hAnsi="Times New Roman" w:cs="Times New Roman"/>
          <w:sz w:val="26"/>
          <w:szCs w:val="26"/>
        </w:rPr>
        <w:t>)</w:t>
      </w:r>
      <w:r w:rsidR="005D6ED9">
        <w:rPr>
          <w:rFonts w:ascii="Times New Roman" w:hAnsi="Times New Roman" w:cs="Times New Roman"/>
          <w:sz w:val="26"/>
          <w:szCs w:val="26"/>
        </w:rPr>
        <w:t>;</w:t>
      </w:r>
    </w:p>
    <w:p w:rsidR="005D6ED9" w:rsidRPr="005D6ED9" w:rsidRDefault="005D6ED9" w:rsidP="00E93271">
      <w:pPr>
        <w:spacing w:after="0" w:line="228" w:lineRule="auto"/>
        <w:ind w:firstLine="709"/>
        <w:jc w:val="both"/>
        <w:rPr>
          <w:rFonts w:ascii="Times New Roman" w:hAnsi="Times New Roman" w:cs="Times New Roman"/>
          <w:sz w:val="26"/>
          <w:szCs w:val="26"/>
        </w:rPr>
      </w:pPr>
      <w:r w:rsidRPr="005D6ED9">
        <w:rPr>
          <w:rFonts w:ascii="Times New Roman" w:hAnsi="Times New Roman" w:cs="Times New Roman"/>
          <w:sz w:val="26"/>
          <w:szCs w:val="26"/>
        </w:rPr>
        <w:t>2. Контроль за исполнением настоящего приказа оставляю за собой.</w:t>
      </w:r>
    </w:p>
    <w:p w:rsidR="00B85273" w:rsidRPr="00364A77" w:rsidRDefault="00B85273" w:rsidP="00E93271">
      <w:pPr>
        <w:spacing w:after="0" w:line="228" w:lineRule="auto"/>
        <w:ind w:firstLine="709"/>
        <w:jc w:val="both"/>
        <w:rPr>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7817D9" w:rsidRPr="00364A77" w:rsidTr="00F66DF5">
        <w:trPr>
          <w:trHeight w:val="527"/>
        </w:trPr>
        <w:tc>
          <w:tcPr>
            <w:tcW w:w="4361" w:type="dxa"/>
          </w:tcPr>
          <w:p w:rsidR="00A95143" w:rsidRPr="00364A77" w:rsidRDefault="00A95143" w:rsidP="00E93271">
            <w:pPr>
              <w:ind w:left="0"/>
              <w:jc w:val="center"/>
              <w:rPr>
                <w:rFonts w:ascii="Times New Roman" w:hAnsi="Times New Roman" w:cs="Times New Roman"/>
                <w:sz w:val="26"/>
                <w:szCs w:val="26"/>
              </w:rPr>
            </w:pPr>
          </w:p>
        </w:tc>
        <w:tc>
          <w:tcPr>
            <w:tcW w:w="2019" w:type="dxa"/>
          </w:tcPr>
          <w:p w:rsidR="007817D9" w:rsidRPr="00364A77" w:rsidRDefault="007817D9" w:rsidP="00E93271">
            <w:pPr>
              <w:autoSpaceDE w:val="0"/>
              <w:autoSpaceDN w:val="0"/>
              <w:adjustRightInd w:val="0"/>
              <w:ind w:left="0"/>
              <w:jc w:val="both"/>
              <w:rPr>
                <w:rFonts w:ascii="Times New Roman" w:hAnsi="Times New Roman" w:cs="Times New Roman"/>
                <w:sz w:val="26"/>
                <w:szCs w:val="26"/>
              </w:rPr>
            </w:pPr>
          </w:p>
        </w:tc>
        <w:tc>
          <w:tcPr>
            <w:tcW w:w="3191" w:type="dxa"/>
          </w:tcPr>
          <w:p w:rsidR="00F66DF5" w:rsidRPr="00364A77" w:rsidRDefault="00F66DF5" w:rsidP="00E93271">
            <w:pPr>
              <w:autoSpaceDE w:val="0"/>
              <w:autoSpaceDN w:val="0"/>
              <w:adjustRightInd w:val="0"/>
              <w:ind w:left="0"/>
              <w:jc w:val="right"/>
              <w:rPr>
                <w:rFonts w:ascii="Times New Roman" w:hAnsi="Times New Roman" w:cs="Times New Roman"/>
                <w:sz w:val="26"/>
                <w:szCs w:val="26"/>
              </w:rPr>
            </w:pPr>
          </w:p>
          <w:p w:rsidR="007817D9" w:rsidRPr="00364A77" w:rsidRDefault="007817D9" w:rsidP="00E93271">
            <w:pPr>
              <w:autoSpaceDE w:val="0"/>
              <w:autoSpaceDN w:val="0"/>
              <w:adjustRightInd w:val="0"/>
              <w:ind w:left="0"/>
              <w:jc w:val="right"/>
              <w:rPr>
                <w:rFonts w:ascii="Times New Roman" w:hAnsi="Times New Roman" w:cs="Times New Roman"/>
                <w:sz w:val="26"/>
                <w:szCs w:val="26"/>
              </w:rPr>
            </w:pPr>
          </w:p>
        </w:tc>
      </w:tr>
      <w:tr w:rsidR="00416DFC" w:rsidRPr="00364A77" w:rsidTr="00915FE9">
        <w:tc>
          <w:tcPr>
            <w:tcW w:w="4361" w:type="dxa"/>
          </w:tcPr>
          <w:p w:rsidR="00416DFC" w:rsidRPr="00364A77" w:rsidRDefault="00416DFC" w:rsidP="00915FE9">
            <w:pPr>
              <w:ind w:left="0"/>
              <w:jc w:val="center"/>
              <w:rPr>
                <w:rFonts w:ascii="Times New Roman" w:hAnsi="Times New Roman" w:cs="Times New Roman"/>
                <w:sz w:val="26"/>
                <w:szCs w:val="26"/>
              </w:rPr>
            </w:pPr>
            <w:r w:rsidRPr="00364A77">
              <w:rPr>
                <w:rFonts w:ascii="Times New Roman" w:hAnsi="Times New Roman" w:cs="Times New Roman"/>
                <w:sz w:val="26"/>
                <w:szCs w:val="26"/>
              </w:rPr>
              <w:t>Заместитель Председателя Кабинета Министров Чувашской Республики – министр сельского хозяйства</w:t>
            </w:r>
          </w:p>
          <w:p w:rsidR="00154788" w:rsidRPr="00364A77" w:rsidRDefault="00154788" w:rsidP="00915FE9">
            <w:pPr>
              <w:ind w:left="0"/>
              <w:jc w:val="center"/>
              <w:rPr>
                <w:rFonts w:ascii="Times New Roman" w:hAnsi="Times New Roman" w:cs="Times New Roman"/>
                <w:sz w:val="26"/>
                <w:szCs w:val="26"/>
              </w:rPr>
            </w:pPr>
            <w:r w:rsidRPr="00364A77">
              <w:rPr>
                <w:rFonts w:ascii="Times New Roman" w:hAnsi="Times New Roman" w:cs="Times New Roman"/>
                <w:sz w:val="26"/>
                <w:szCs w:val="26"/>
              </w:rPr>
              <w:t>Чувашской Республики</w:t>
            </w:r>
          </w:p>
        </w:tc>
        <w:tc>
          <w:tcPr>
            <w:tcW w:w="2019" w:type="dxa"/>
          </w:tcPr>
          <w:p w:rsidR="00416DFC" w:rsidRPr="00364A77" w:rsidRDefault="00416DFC" w:rsidP="00915FE9">
            <w:pPr>
              <w:autoSpaceDE w:val="0"/>
              <w:autoSpaceDN w:val="0"/>
              <w:adjustRightInd w:val="0"/>
              <w:ind w:left="0"/>
              <w:jc w:val="both"/>
              <w:rPr>
                <w:rFonts w:ascii="Times New Roman" w:hAnsi="Times New Roman" w:cs="Times New Roman"/>
                <w:sz w:val="26"/>
                <w:szCs w:val="26"/>
              </w:rPr>
            </w:pPr>
          </w:p>
        </w:tc>
        <w:tc>
          <w:tcPr>
            <w:tcW w:w="3191" w:type="dxa"/>
            <w:vAlign w:val="bottom"/>
          </w:tcPr>
          <w:p w:rsidR="00416DFC" w:rsidRPr="00364A77" w:rsidRDefault="00416DFC" w:rsidP="00915FE9">
            <w:pPr>
              <w:autoSpaceDE w:val="0"/>
              <w:autoSpaceDN w:val="0"/>
              <w:adjustRightInd w:val="0"/>
              <w:ind w:left="0"/>
              <w:jc w:val="right"/>
              <w:rPr>
                <w:rFonts w:ascii="Times New Roman" w:hAnsi="Times New Roman" w:cs="Times New Roman"/>
                <w:sz w:val="26"/>
                <w:szCs w:val="26"/>
              </w:rPr>
            </w:pPr>
            <w:r w:rsidRPr="00364A77">
              <w:rPr>
                <w:rFonts w:ascii="Times New Roman" w:hAnsi="Times New Roman" w:cs="Times New Roman"/>
                <w:sz w:val="26"/>
                <w:szCs w:val="26"/>
              </w:rPr>
              <w:t>С.Г. Артамонов</w:t>
            </w:r>
          </w:p>
        </w:tc>
      </w:tr>
    </w:tbl>
    <w:p w:rsidR="00C45483" w:rsidRPr="00364A77" w:rsidRDefault="00C45483" w:rsidP="00E93271">
      <w:pPr>
        <w:spacing w:after="0" w:line="240" w:lineRule="auto"/>
        <w:rPr>
          <w:rFonts w:ascii="Times New Roman" w:hAnsi="Times New Roman" w:cs="Times New Roman"/>
          <w:sz w:val="26"/>
          <w:szCs w:val="26"/>
        </w:rPr>
      </w:pPr>
    </w:p>
    <w:p w:rsidR="00640AFC" w:rsidRPr="00364A77" w:rsidRDefault="00640AFC" w:rsidP="00E93271">
      <w:pPr>
        <w:spacing w:after="0" w:line="240" w:lineRule="auto"/>
        <w:rPr>
          <w:rFonts w:ascii="Times New Roman" w:hAnsi="Times New Roman" w:cs="Times New Roman"/>
          <w:sz w:val="26"/>
          <w:szCs w:val="26"/>
        </w:rPr>
      </w:pPr>
      <w:r w:rsidRPr="00364A77">
        <w:rPr>
          <w:rFonts w:ascii="Times New Roman" w:hAnsi="Times New Roman" w:cs="Times New Roman"/>
          <w:sz w:val="26"/>
          <w:szCs w:val="26"/>
        </w:rPr>
        <w:br w:type="page"/>
      </w:r>
    </w:p>
    <w:p w:rsidR="00412AB2" w:rsidRPr="00364A77" w:rsidRDefault="005E6E98" w:rsidP="00E93271">
      <w:pPr>
        <w:spacing w:after="0" w:line="240" w:lineRule="auto"/>
        <w:ind w:left="5103"/>
        <w:jc w:val="center"/>
        <w:rPr>
          <w:rFonts w:ascii="Times New Roman" w:hAnsi="Times New Roman" w:cs="Times New Roman"/>
          <w:sz w:val="25"/>
          <w:szCs w:val="25"/>
        </w:rPr>
      </w:pPr>
      <w:r w:rsidRPr="00364A77">
        <w:rPr>
          <w:rFonts w:ascii="Times New Roman" w:hAnsi="Times New Roman" w:cs="Times New Roman"/>
          <w:sz w:val="25"/>
          <w:szCs w:val="25"/>
        </w:rPr>
        <w:lastRenderedPageBreak/>
        <w:t>Приложение № 1</w:t>
      </w:r>
    </w:p>
    <w:p w:rsidR="005E6E98" w:rsidRPr="00364A77" w:rsidRDefault="005E6E98" w:rsidP="007B4263">
      <w:pPr>
        <w:spacing w:after="0" w:line="240" w:lineRule="auto"/>
        <w:ind w:left="5103"/>
        <w:jc w:val="both"/>
        <w:rPr>
          <w:rFonts w:ascii="Times New Roman" w:hAnsi="Times New Roman" w:cs="Times New Roman"/>
          <w:sz w:val="25"/>
          <w:szCs w:val="25"/>
        </w:rPr>
      </w:pPr>
      <w:r w:rsidRPr="00364A77">
        <w:rPr>
          <w:rFonts w:ascii="Times New Roman" w:hAnsi="Times New Roman" w:cs="Times New Roman"/>
          <w:sz w:val="25"/>
          <w:szCs w:val="25"/>
        </w:rPr>
        <w:t>к приказу Министерства сельского хозяйства Чувашской Республики</w:t>
      </w:r>
    </w:p>
    <w:p w:rsidR="005E6E98" w:rsidRPr="00364A77" w:rsidRDefault="005E6E98" w:rsidP="007B4263">
      <w:pPr>
        <w:spacing w:after="0" w:line="240" w:lineRule="auto"/>
        <w:ind w:left="5103"/>
        <w:jc w:val="both"/>
        <w:rPr>
          <w:rFonts w:ascii="Times New Roman" w:hAnsi="Times New Roman" w:cs="Times New Roman"/>
          <w:sz w:val="25"/>
          <w:szCs w:val="25"/>
        </w:rPr>
      </w:pPr>
    </w:p>
    <w:p w:rsidR="005E6E98" w:rsidRPr="00364A77" w:rsidRDefault="00815CB7" w:rsidP="007B4263">
      <w:pPr>
        <w:spacing w:after="0" w:line="240" w:lineRule="auto"/>
        <w:ind w:left="5103"/>
        <w:jc w:val="both"/>
        <w:rPr>
          <w:rFonts w:ascii="Times New Roman" w:hAnsi="Times New Roman" w:cs="Times New Roman"/>
          <w:sz w:val="25"/>
          <w:szCs w:val="25"/>
        </w:rPr>
      </w:pPr>
      <w:r w:rsidRPr="00364A77">
        <w:rPr>
          <w:rFonts w:ascii="Times New Roman" w:hAnsi="Times New Roman" w:cs="Times New Roman"/>
          <w:sz w:val="25"/>
          <w:szCs w:val="25"/>
        </w:rPr>
        <w:t>от «___» ________</w:t>
      </w:r>
      <w:r w:rsidR="005E6E98" w:rsidRPr="00364A77">
        <w:rPr>
          <w:rFonts w:ascii="Times New Roman" w:hAnsi="Times New Roman" w:cs="Times New Roman"/>
          <w:sz w:val="25"/>
          <w:szCs w:val="25"/>
        </w:rPr>
        <w:t>_ 20</w:t>
      </w:r>
      <w:r w:rsidR="00B535A4" w:rsidRPr="00364A77">
        <w:rPr>
          <w:rFonts w:ascii="Times New Roman" w:hAnsi="Times New Roman" w:cs="Times New Roman"/>
          <w:sz w:val="25"/>
          <w:szCs w:val="25"/>
        </w:rPr>
        <w:t>2</w:t>
      </w:r>
      <w:r w:rsidR="00416DFC" w:rsidRPr="00364A77">
        <w:rPr>
          <w:rFonts w:ascii="Times New Roman" w:hAnsi="Times New Roman" w:cs="Times New Roman"/>
          <w:sz w:val="25"/>
          <w:szCs w:val="25"/>
        </w:rPr>
        <w:t>4</w:t>
      </w:r>
      <w:r w:rsidR="005E6E98" w:rsidRPr="00364A77">
        <w:rPr>
          <w:rFonts w:ascii="Times New Roman" w:hAnsi="Times New Roman" w:cs="Times New Roman"/>
          <w:sz w:val="25"/>
          <w:szCs w:val="25"/>
        </w:rPr>
        <w:t xml:space="preserve"> г. № ____</w:t>
      </w:r>
    </w:p>
    <w:p w:rsidR="00412AB2" w:rsidRPr="00364A77" w:rsidRDefault="00412AB2" w:rsidP="007B4263">
      <w:pPr>
        <w:spacing w:after="0" w:line="240" w:lineRule="auto"/>
        <w:jc w:val="both"/>
        <w:rPr>
          <w:rFonts w:ascii="Times New Roman" w:hAnsi="Times New Roman" w:cs="Times New Roman"/>
          <w:sz w:val="25"/>
          <w:szCs w:val="25"/>
        </w:rPr>
      </w:pPr>
    </w:p>
    <w:p w:rsidR="005E6E98" w:rsidRPr="00364A77" w:rsidRDefault="005E6E98" w:rsidP="00E93271">
      <w:pPr>
        <w:spacing w:after="0" w:line="240" w:lineRule="auto"/>
        <w:jc w:val="center"/>
        <w:rPr>
          <w:rFonts w:ascii="Times New Roman" w:hAnsi="Times New Roman" w:cs="Times New Roman"/>
          <w:b/>
          <w:sz w:val="25"/>
          <w:szCs w:val="25"/>
        </w:rPr>
      </w:pPr>
      <w:r w:rsidRPr="00364A77">
        <w:rPr>
          <w:rFonts w:ascii="Times New Roman" w:hAnsi="Times New Roman" w:cs="Times New Roman"/>
          <w:b/>
          <w:sz w:val="25"/>
          <w:szCs w:val="25"/>
        </w:rPr>
        <w:t>ПОРЯДОК</w:t>
      </w:r>
    </w:p>
    <w:p w:rsidR="005E6E98" w:rsidRPr="00364A77" w:rsidRDefault="000E4440" w:rsidP="000E4440">
      <w:pPr>
        <w:spacing w:after="0" w:line="240" w:lineRule="auto"/>
        <w:jc w:val="center"/>
        <w:rPr>
          <w:rFonts w:ascii="Times New Roman" w:hAnsi="Times New Roman" w:cs="Times New Roman"/>
          <w:b/>
          <w:sz w:val="25"/>
          <w:szCs w:val="25"/>
        </w:rPr>
      </w:pPr>
      <w:r w:rsidRPr="00364A77">
        <w:rPr>
          <w:rFonts w:ascii="Times New Roman" w:hAnsi="Times New Roman" w:cs="Times New Roman"/>
          <w:b/>
          <w:sz w:val="25"/>
          <w:szCs w:val="25"/>
        </w:rPr>
        <w:t xml:space="preserve">деятельности рабочей группы по рассмотрению заявок и документов, представленных </w:t>
      </w:r>
      <w:r w:rsidR="00336862" w:rsidRPr="00364A77">
        <w:rPr>
          <w:rFonts w:ascii="Times New Roman" w:hAnsi="Times New Roman" w:cs="Times New Roman"/>
          <w:b/>
          <w:sz w:val="25"/>
          <w:szCs w:val="25"/>
        </w:rPr>
        <w:t xml:space="preserve">сельскохозяйственными потребительскими кооперативами для предоставления </w:t>
      </w:r>
      <w:proofErr w:type="spellStart"/>
      <w:r w:rsidR="00336862" w:rsidRPr="00364A77">
        <w:rPr>
          <w:rFonts w:ascii="Times New Roman" w:hAnsi="Times New Roman" w:cs="Times New Roman"/>
          <w:b/>
          <w:sz w:val="25"/>
          <w:szCs w:val="25"/>
        </w:rPr>
        <w:t>грантовой</w:t>
      </w:r>
      <w:proofErr w:type="spellEnd"/>
      <w:r w:rsidR="00336862" w:rsidRPr="00364A77">
        <w:rPr>
          <w:rFonts w:ascii="Times New Roman" w:hAnsi="Times New Roman" w:cs="Times New Roman"/>
          <w:b/>
          <w:sz w:val="25"/>
          <w:szCs w:val="25"/>
        </w:rPr>
        <w:t xml:space="preserve"> поддержки </w:t>
      </w:r>
      <w:r w:rsidR="00921AC9" w:rsidRPr="00364A77">
        <w:rPr>
          <w:rFonts w:ascii="Times New Roman" w:hAnsi="Times New Roman" w:cs="Times New Roman"/>
          <w:b/>
          <w:sz w:val="25"/>
          <w:szCs w:val="25"/>
        </w:rPr>
        <w:t>на</w:t>
      </w:r>
      <w:r w:rsidR="00067AC9" w:rsidRPr="00364A77">
        <w:rPr>
          <w:rFonts w:ascii="Times New Roman" w:hAnsi="Times New Roman" w:cs="Times New Roman"/>
          <w:b/>
          <w:sz w:val="25"/>
          <w:szCs w:val="25"/>
        </w:rPr>
        <w:t xml:space="preserve"> </w:t>
      </w:r>
      <w:r w:rsidR="00921AC9" w:rsidRPr="00364A77">
        <w:rPr>
          <w:rFonts w:ascii="Times New Roman" w:hAnsi="Times New Roman" w:cs="Times New Roman"/>
          <w:b/>
          <w:sz w:val="25"/>
          <w:szCs w:val="25"/>
        </w:rPr>
        <w:t>развитие</w:t>
      </w:r>
      <w:r w:rsidR="002A64BA" w:rsidRPr="00364A77">
        <w:rPr>
          <w:rFonts w:ascii="Times New Roman" w:hAnsi="Times New Roman" w:cs="Times New Roman"/>
          <w:b/>
          <w:sz w:val="25"/>
          <w:szCs w:val="25"/>
        </w:rPr>
        <w:t xml:space="preserve"> материально-технической базы</w:t>
      </w:r>
      <w:r w:rsidR="001F414A" w:rsidRPr="00364A77">
        <w:rPr>
          <w:rFonts w:ascii="Times New Roman" w:hAnsi="Times New Roman" w:cs="Times New Roman"/>
          <w:b/>
          <w:sz w:val="25"/>
          <w:szCs w:val="25"/>
        </w:rPr>
        <w:t xml:space="preserve"> </w:t>
      </w:r>
    </w:p>
    <w:p w:rsidR="002A64BA" w:rsidRPr="00364A77" w:rsidRDefault="002A64BA" w:rsidP="00E93271">
      <w:pPr>
        <w:spacing w:after="0" w:line="240" w:lineRule="auto"/>
        <w:jc w:val="center"/>
        <w:rPr>
          <w:rFonts w:ascii="Times New Roman" w:hAnsi="Times New Roman" w:cs="Times New Roman"/>
          <w:b/>
          <w:sz w:val="25"/>
          <w:szCs w:val="25"/>
        </w:rPr>
      </w:pPr>
    </w:p>
    <w:p w:rsidR="005E6E98" w:rsidRPr="00364A77" w:rsidRDefault="005E6E98" w:rsidP="00E93271">
      <w:pPr>
        <w:spacing w:after="0" w:line="240" w:lineRule="auto"/>
        <w:jc w:val="center"/>
        <w:rPr>
          <w:rFonts w:ascii="Times New Roman" w:hAnsi="Times New Roman" w:cs="Times New Roman"/>
          <w:sz w:val="25"/>
          <w:szCs w:val="25"/>
        </w:rPr>
      </w:pPr>
      <w:r w:rsidRPr="00364A77">
        <w:rPr>
          <w:rFonts w:ascii="Times New Roman" w:hAnsi="Times New Roman" w:cs="Times New Roman"/>
          <w:sz w:val="25"/>
          <w:szCs w:val="25"/>
          <w:lang w:val="en-US"/>
        </w:rPr>
        <w:t>I</w:t>
      </w:r>
      <w:r w:rsidRPr="00364A77">
        <w:rPr>
          <w:rFonts w:ascii="Times New Roman" w:hAnsi="Times New Roman" w:cs="Times New Roman"/>
          <w:sz w:val="25"/>
          <w:szCs w:val="25"/>
        </w:rPr>
        <w:t>. Общие положения</w:t>
      </w:r>
    </w:p>
    <w:p w:rsidR="005E6E98" w:rsidRPr="00364A77" w:rsidRDefault="005E6E98" w:rsidP="00E93271">
      <w:pPr>
        <w:spacing w:after="0" w:line="240" w:lineRule="auto"/>
        <w:jc w:val="center"/>
        <w:rPr>
          <w:rFonts w:ascii="Times New Roman" w:hAnsi="Times New Roman" w:cs="Times New Roman"/>
          <w:sz w:val="25"/>
          <w:szCs w:val="25"/>
        </w:rPr>
      </w:pPr>
    </w:p>
    <w:p w:rsidR="00D64845" w:rsidRPr="00364A77" w:rsidRDefault="005E6E98" w:rsidP="00E93271">
      <w:pPr>
        <w:autoSpaceDE w:val="0"/>
        <w:autoSpaceDN w:val="0"/>
        <w:adjustRightInd w:val="0"/>
        <w:spacing w:after="0" w:line="240" w:lineRule="auto"/>
        <w:ind w:firstLine="709"/>
        <w:jc w:val="both"/>
        <w:rPr>
          <w:rFonts w:ascii="Times New Roman" w:hAnsi="Times New Roman" w:cs="Times New Roman"/>
          <w:sz w:val="25"/>
          <w:szCs w:val="25"/>
        </w:rPr>
      </w:pPr>
      <w:r w:rsidRPr="00364A77">
        <w:rPr>
          <w:rFonts w:ascii="Times New Roman" w:hAnsi="Times New Roman" w:cs="Times New Roman"/>
          <w:sz w:val="25"/>
          <w:szCs w:val="25"/>
        </w:rPr>
        <w:t xml:space="preserve">1.1. </w:t>
      </w:r>
      <w:r w:rsidR="002A64BA" w:rsidRPr="00364A77">
        <w:rPr>
          <w:rFonts w:ascii="Times New Roman" w:hAnsi="Times New Roman" w:cs="Times New Roman"/>
          <w:sz w:val="25"/>
          <w:szCs w:val="25"/>
        </w:rPr>
        <w:t xml:space="preserve">Порядок </w:t>
      </w:r>
      <w:r w:rsidR="000E4440" w:rsidRPr="00364A77">
        <w:rPr>
          <w:rFonts w:ascii="Times New Roman" w:hAnsi="Times New Roman" w:cs="Times New Roman"/>
          <w:sz w:val="25"/>
          <w:szCs w:val="25"/>
        </w:rPr>
        <w:t>деятельности рабочей группы по рассмотрению заявок и документов, представленных</w:t>
      </w:r>
      <w:r w:rsidR="00336862" w:rsidRPr="00364A77">
        <w:rPr>
          <w:rFonts w:ascii="Times New Roman" w:hAnsi="Times New Roman" w:cs="Times New Roman"/>
          <w:sz w:val="25"/>
          <w:szCs w:val="25"/>
        </w:rPr>
        <w:t xml:space="preserve"> сельскохозяйственными потребительскими кооперативами для предоставления </w:t>
      </w:r>
      <w:proofErr w:type="spellStart"/>
      <w:r w:rsidR="00336862" w:rsidRPr="00364A77">
        <w:rPr>
          <w:rFonts w:ascii="Times New Roman" w:hAnsi="Times New Roman" w:cs="Times New Roman"/>
          <w:sz w:val="25"/>
          <w:szCs w:val="25"/>
        </w:rPr>
        <w:t>грантовой</w:t>
      </w:r>
      <w:proofErr w:type="spellEnd"/>
      <w:r w:rsidR="00336862" w:rsidRPr="00364A77">
        <w:rPr>
          <w:rFonts w:ascii="Times New Roman" w:hAnsi="Times New Roman" w:cs="Times New Roman"/>
          <w:sz w:val="25"/>
          <w:szCs w:val="25"/>
        </w:rPr>
        <w:t xml:space="preserve"> поддержки</w:t>
      </w:r>
      <w:r w:rsidR="000E4440" w:rsidRPr="00364A77">
        <w:rPr>
          <w:rFonts w:ascii="Times New Roman" w:hAnsi="Times New Roman" w:cs="Times New Roman"/>
          <w:sz w:val="25"/>
          <w:szCs w:val="25"/>
        </w:rPr>
        <w:t xml:space="preserve"> </w:t>
      </w:r>
      <w:r w:rsidR="00887304" w:rsidRPr="00364A77">
        <w:rPr>
          <w:rFonts w:ascii="Times New Roman" w:hAnsi="Times New Roman" w:cs="Times New Roman"/>
          <w:sz w:val="25"/>
          <w:szCs w:val="25"/>
        </w:rPr>
        <w:t>на</w:t>
      </w:r>
      <w:r w:rsidR="002A64BA" w:rsidRPr="00364A77">
        <w:rPr>
          <w:rFonts w:ascii="Times New Roman" w:hAnsi="Times New Roman" w:cs="Times New Roman"/>
          <w:sz w:val="25"/>
          <w:szCs w:val="25"/>
        </w:rPr>
        <w:t xml:space="preserve"> развити</w:t>
      </w:r>
      <w:r w:rsidR="00887304" w:rsidRPr="00364A77">
        <w:rPr>
          <w:rFonts w:ascii="Times New Roman" w:hAnsi="Times New Roman" w:cs="Times New Roman"/>
          <w:sz w:val="25"/>
          <w:szCs w:val="25"/>
        </w:rPr>
        <w:t>е</w:t>
      </w:r>
      <w:r w:rsidR="002A64BA" w:rsidRPr="00364A77">
        <w:rPr>
          <w:rFonts w:ascii="Times New Roman" w:hAnsi="Times New Roman" w:cs="Times New Roman"/>
          <w:sz w:val="25"/>
          <w:szCs w:val="25"/>
        </w:rPr>
        <w:t xml:space="preserve"> материально-технической базы</w:t>
      </w:r>
      <w:r w:rsidR="00D64845" w:rsidRPr="00364A77">
        <w:rPr>
          <w:rFonts w:ascii="Times New Roman" w:hAnsi="Times New Roman" w:cs="Times New Roman"/>
          <w:sz w:val="25"/>
          <w:szCs w:val="25"/>
        </w:rPr>
        <w:t xml:space="preserve"> (далее</w:t>
      </w:r>
      <w:r w:rsidR="000E4440" w:rsidRPr="00364A77">
        <w:t xml:space="preserve"> </w:t>
      </w:r>
      <w:r w:rsidR="000E4440" w:rsidRPr="00364A77">
        <w:rPr>
          <w:rFonts w:ascii="Times New Roman" w:hAnsi="Times New Roman" w:cs="Times New Roman"/>
          <w:sz w:val="25"/>
          <w:szCs w:val="25"/>
        </w:rPr>
        <w:t>– рабочая группа</w:t>
      </w:r>
      <w:r w:rsidR="00D64845" w:rsidRPr="00364A77">
        <w:rPr>
          <w:rFonts w:ascii="Times New Roman" w:hAnsi="Times New Roman" w:cs="Times New Roman"/>
          <w:sz w:val="25"/>
          <w:szCs w:val="25"/>
        </w:rPr>
        <w:t xml:space="preserve">) разработан </w:t>
      </w:r>
      <w:r w:rsidR="0044529F" w:rsidRPr="00364A77">
        <w:rPr>
          <w:rFonts w:ascii="Times New Roman" w:hAnsi="Times New Roman" w:cs="Times New Roman"/>
          <w:sz w:val="25"/>
          <w:szCs w:val="25"/>
        </w:rPr>
        <w:t xml:space="preserve">в целях организации работы </w:t>
      </w:r>
      <w:r w:rsidR="003A55ED" w:rsidRPr="00364A77">
        <w:rPr>
          <w:rFonts w:ascii="Times New Roman" w:hAnsi="Times New Roman" w:cs="Times New Roman"/>
          <w:sz w:val="25"/>
          <w:szCs w:val="25"/>
        </w:rPr>
        <w:t>структурных</w:t>
      </w:r>
      <w:r w:rsidR="0044529F" w:rsidRPr="00364A77">
        <w:rPr>
          <w:rFonts w:ascii="Times New Roman" w:hAnsi="Times New Roman" w:cs="Times New Roman"/>
          <w:sz w:val="25"/>
          <w:szCs w:val="25"/>
        </w:rPr>
        <w:t xml:space="preserve"> </w:t>
      </w:r>
      <w:r w:rsidR="005E6B5C" w:rsidRPr="00364A77">
        <w:rPr>
          <w:rFonts w:ascii="Times New Roman" w:hAnsi="Times New Roman" w:cs="Times New Roman"/>
          <w:sz w:val="25"/>
          <w:szCs w:val="25"/>
        </w:rPr>
        <w:t xml:space="preserve">подразделений </w:t>
      </w:r>
      <w:r w:rsidR="0044529F" w:rsidRPr="00364A77">
        <w:rPr>
          <w:rFonts w:ascii="Times New Roman" w:hAnsi="Times New Roman" w:cs="Times New Roman"/>
          <w:sz w:val="25"/>
          <w:szCs w:val="25"/>
        </w:rPr>
        <w:t>Министерства сельского хозяйства Чувашской Республики (далее – Министерство</w:t>
      </w:r>
      <w:r w:rsidR="0025247B" w:rsidRPr="00364A77">
        <w:rPr>
          <w:rFonts w:ascii="Times New Roman" w:hAnsi="Times New Roman" w:cs="Times New Roman"/>
          <w:sz w:val="25"/>
          <w:szCs w:val="25"/>
        </w:rPr>
        <w:t>, Минсельхоз Чувашии</w:t>
      </w:r>
      <w:r w:rsidR="0044529F" w:rsidRPr="00364A77">
        <w:rPr>
          <w:rFonts w:ascii="Times New Roman" w:hAnsi="Times New Roman" w:cs="Times New Roman"/>
          <w:sz w:val="25"/>
          <w:szCs w:val="25"/>
        </w:rPr>
        <w:t>) по реализации Порядка</w:t>
      </w:r>
      <w:r w:rsidR="00D64845" w:rsidRPr="00364A77">
        <w:rPr>
          <w:rFonts w:ascii="Times New Roman" w:hAnsi="Times New Roman" w:cs="Times New Roman"/>
          <w:sz w:val="25"/>
          <w:szCs w:val="25"/>
        </w:rPr>
        <w:t xml:space="preserve"> </w:t>
      </w:r>
      <w:r w:rsidR="001C12C0" w:rsidRPr="00364A77">
        <w:rPr>
          <w:rFonts w:ascii="Times New Roman" w:hAnsi="Times New Roman" w:cs="Times New Roman"/>
          <w:sz w:val="25"/>
          <w:szCs w:val="25"/>
        </w:rPr>
        <w:t>получения</w:t>
      </w:r>
      <w:r w:rsidR="002A64BA" w:rsidRPr="00364A77">
        <w:rPr>
          <w:rFonts w:ascii="Times New Roman" w:hAnsi="Times New Roman" w:cs="Times New Roman"/>
          <w:sz w:val="25"/>
          <w:szCs w:val="25"/>
        </w:rPr>
        <w:t xml:space="preserve"> </w:t>
      </w:r>
      <w:r w:rsidR="00066CCC" w:rsidRPr="00364A77">
        <w:rPr>
          <w:rFonts w:ascii="Times New Roman" w:hAnsi="Times New Roman" w:cs="Times New Roman"/>
          <w:sz w:val="25"/>
          <w:szCs w:val="25"/>
        </w:rPr>
        <w:t xml:space="preserve">государственной </w:t>
      </w:r>
      <w:r w:rsidR="002A64BA" w:rsidRPr="00364A77">
        <w:rPr>
          <w:rFonts w:ascii="Times New Roman" w:hAnsi="Times New Roman" w:cs="Times New Roman"/>
          <w:sz w:val="25"/>
          <w:szCs w:val="25"/>
        </w:rPr>
        <w:t>поддержки сельскохозяйственны</w:t>
      </w:r>
      <w:r w:rsidR="00887304" w:rsidRPr="00364A77">
        <w:rPr>
          <w:rFonts w:ascii="Times New Roman" w:hAnsi="Times New Roman" w:cs="Times New Roman"/>
          <w:sz w:val="25"/>
          <w:szCs w:val="25"/>
        </w:rPr>
        <w:t>м потребительским кооперативам на</w:t>
      </w:r>
      <w:r w:rsidR="002A64BA" w:rsidRPr="00364A77">
        <w:rPr>
          <w:rFonts w:ascii="Times New Roman" w:hAnsi="Times New Roman" w:cs="Times New Roman"/>
          <w:sz w:val="25"/>
          <w:szCs w:val="25"/>
        </w:rPr>
        <w:t xml:space="preserve"> развити</w:t>
      </w:r>
      <w:r w:rsidR="00887304" w:rsidRPr="00364A77">
        <w:rPr>
          <w:rFonts w:ascii="Times New Roman" w:hAnsi="Times New Roman" w:cs="Times New Roman"/>
          <w:sz w:val="25"/>
          <w:szCs w:val="25"/>
        </w:rPr>
        <w:t>е</w:t>
      </w:r>
      <w:r w:rsidR="002A64BA" w:rsidRPr="00364A77">
        <w:rPr>
          <w:rFonts w:ascii="Times New Roman" w:hAnsi="Times New Roman" w:cs="Times New Roman"/>
          <w:sz w:val="25"/>
          <w:szCs w:val="25"/>
        </w:rPr>
        <w:t xml:space="preserve"> материально-технической базы</w:t>
      </w:r>
      <w:r w:rsidR="00D64845" w:rsidRPr="00364A77">
        <w:rPr>
          <w:rFonts w:ascii="Times New Roman" w:hAnsi="Times New Roman" w:cs="Times New Roman"/>
          <w:sz w:val="25"/>
          <w:szCs w:val="25"/>
        </w:rPr>
        <w:t>, утвержденн</w:t>
      </w:r>
      <w:r w:rsidR="00EC3767" w:rsidRPr="00364A77">
        <w:rPr>
          <w:rFonts w:ascii="Times New Roman" w:hAnsi="Times New Roman" w:cs="Times New Roman"/>
          <w:sz w:val="25"/>
          <w:szCs w:val="25"/>
        </w:rPr>
        <w:t>ым</w:t>
      </w:r>
      <w:r w:rsidR="00D64845" w:rsidRPr="00364A77">
        <w:rPr>
          <w:rFonts w:ascii="Times New Roman" w:hAnsi="Times New Roman" w:cs="Times New Roman"/>
          <w:sz w:val="25"/>
          <w:szCs w:val="25"/>
        </w:rPr>
        <w:t xml:space="preserve"> постановлением Кабинета </w:t>
      </w:r>
      <w:r w:rsidR="008A6B38" w:rsidRPr="00364A77">
        <w:rPr>
          <w:rFonts w:ascii="Times New Roman" w:hAnsi="Times New Roman" w:cs="Times New Roman"/>
          <w:sz w:val="25"/>
          <w:szCs w:val="25"/>
        </w:rPr>
        <w:t>Министров Ч</w:t>
      </w:r>
      <w:r w:rsidR="00777155" w:rsidRPr="00364A77">
        <w:rPr>
          <w:rFonts w:ascii="Times New Roman" w:hAnsi="Times New Roman" w:cs="Times New Roman"/>
          <w:sz w:val="25"/>
          <w:szCs w:val="25"/>
        </w:rPr>
        <w:t>увашской Республики от</w:t>
      </w:r>
      <w:r w:rsidR="00CB2209" w:rsidRPr="00364A77">
        <w:rPr>
          <w:rFonts w:ascii="Times New Roman" w:hAnsi="Times New Roman" w:cs="Times New Roman"/>
          <w:sz w:val="25"/>
          <w:szCs w:val="25"/>
        </w:rPr>
        <w:t xml:space="preserve"> </w:t>
      </w:r>
      <w:r w:rsidR="00416DFC" w:rsidRPr="00364A77">
        <w:rPr>
          <w:rFonts w:ascii="Times New Roman" w:hAnsi="Times New Roman" w:cs="Times New Roman"/>
          <w:sz w:val="25"/>
          <w:szCs w:val="25"/>
        </w:rPr>
        <w:t>1</w:t>
      </w:r>
      <w:r w:rsidR="00777155" w:rsidRPr="00364A77">
        <w:rPr>
          <w:rFonts w:ascii="Times New Roman" w:hAnsi="Times New Roman" w:cs="Times New Roman"/>
          <w:sz w:val="25"/>
          <w:szCs w:val="25"/>
        </w:rPr>
        <w:t xml:space="preserve"> </w:t>
      </w:r>
      <w:r w:rsidR="00416DFC" w:rsidRPr="00364A77">
        <w:rPr>
          <w:rFonts w:ascii="Times New Roman" w:hAnsi="Times New Roman" w:cs="Times New Roman"/>
          <w:sz w:val="25"/>
          <w:szCs w:val="25"/>
        </w:rPr>
        <w:t>апреля 2024 г. № 164</w:t>
      </w:r>
      <w:r w:rsidR="00777155" w:rsidRPr="00364A77">
        <w:rPr>
          <w:rFonts w:ascii="Times New Roman" w:hAnsi="Times New Roman" w:cs="Times New Roman"/>
          <w:sz w:val="25"/>
          <w:szCs w:val="25"/>
        </w:rPr>
        <w:t xml:space="preserve"> (далее </w:t>
      </w:r>
      <w:r w:rsidR="007E0E5C" w:rsidRPr="00364A77">
        <w:rPr>
          <w:rFonts w:ascii="Times New Roman" w:hAnsi="Times New Roman" w:cs="Times New Roman"/>
          <w:sz w:val="25"/>
          <w:szCs w:val="25"/>
        </w:rPr>
        <w:t xml:space="preserve">соответственное </w:t>
      </w:r>
      <w:r w:rsidR="00777155" w:rsidRPr="00364A77">
        <w:rPr>
          <w:rFonts w:ascii="Times New Roman" w:hAnsi="Times New Roman" w:cs="Times New Roman"/>
          <w:sz w:val="25"/>
          <w:szCs w:val="25"/>
        </w:rPr>
        <w:t>– Порядок по гранту</w:t>
      </w:r>
      <w:r w:rsidR="007E0E5C" w:rsidRPr="00364A77">
        <w:rPr>
          <w:rFonts w:ascii="Times New Roman" w:hAnsi="Times New Roman" w:cs="Times New Roman"/>
          <w:sz w:val="25"/>
          <w:szCs w:val="25"/>
        </w:rPr>
        <w:t xml:space="preserve">, постановление </w:t>
      </w:r>
      <w:r w:rsidR="00416DFC" w:rsidRPr="00364A77">
        <w:rPr>
          <w:rFonts w:ascii="Times New Roman" w:hAnsi="Times New Roman" w:cs="Times New Roman"/>
          <w:sz w:val="25"/>
          <w:szCs w:val="25"/>
        </w:rPr>
        <w:t>№ 164</w:t>
      </w:r>
      <w:r w:rsidR="00777155" w:rsidRPr="00364A77">
        <w:rPr>
          <w:rFonts w:ascii="Times New Roman" w:hAnsi="Times New Roman" w:cs="Times New Roman"/>
          <w:sz w:val="25"/>
          <w:szCs w:val="25"/>
        </w:rPr>
        <w:t>)</w:t>
      </w:r>
      <w:r w:rsidR="009A5A06" w:rsidRPr="00364A77">
        <w:rPr>
          <w:rFonts w:ascii="Times New Roman" w:hAnsi="Times New Roman" w:cs="Times New Roman"/>
          <w:sz w:val="25"/>
          <w:szCs w:val="25"/>
        </w:rPr>
        <w:t>.</w:t>
      </w:r>
    </w:p>
    <w:p w:rsidR="009A5A06" w:rsidRPr="00364A77" w:rsidRDefault="009A5A06" w:rsidP="00E93271">
      <w:pPr>
        <w:autoSpaceDE w:val="0"/>
        <w:autoSpaceDN w:val="0"/>
        <w:adjustRightInd w:val="0"/>
        <w:spacing w:after="0" w:line="240" w:lineRule="auto"/>
        <w:ind w:firstLine="709"/>
        <w:jc w:val="both"/>
        <w:rPr>
          <w:rFonts w:ascii="Times New Roman" w:hAnsi="Times New Roman" w:cs="Times New Roman"/>
          <w:sz w:val="25"/>
          <w:szCs w:val="25"/>
        </w:rPr>
      </w:pPr>
      <w:r w:rsidRPr="00364A77">
        <w:rPr>
          <w:rFonts w:ascii="Times New Roman" w:hAnsi="Times New Roman" w:cs="Times New Roman"/>
          <w:sz w:val="25"/>
          <w:szCs w:val="25"/>
        </w:rPr>
        <w:t xml:space="preserve">1.2. Структурным подразделением </w:t>
      </w:r>
      <w:r w:rsidR="0044529F" w:rsidRPr="00364A77">
        <w:rPr>
          <w:rFonts w:ascii="Times New Roman" w:hAnsi="Times New Roman" w:cs="Times New Roman"/>
          <w:sz w:val="25"/>
          <w:szCs w:val="25"/>
        </w:rPr>
        <w:t>Министерства</w:t>
      </w:r>
      <w:r w:rsidRPr="00364A77">
        <w:rPr>
          <w:rFonts w:ascii="Times New Roman" w:hAnsi="Times New Roman" w:cs="Times New Roman"/>
          <w:sz w:val="25"/>
          <w:szCs w:val="25"/>
        </w:rPr>
        <w:t xml:space="preserve">, ответственным за организацию </w:t>
      </w:r>
      <w:r w:rsidR="000E4440" w:rsidRPr="00364A77">
        <w:rPr>
          <w:rFonts w:ascii="Times New Roman" w:hAnsi="Times New Roman" w:cs="Times New Roman"/>
          <w:sz w:val="25"/>
          <w:szCs w:val="25"/>
        </w:rPr>
        <w:t xml:space="preserve">деятельности рабочей группы </w:t>
      </w:r>
      <w:r w:rsidR="005A72F7" w:rsidRPr="00364A77">
        <w:rPr>
          <w:rFonts w:ascii="Times New Roman" w:hAnsi="Times New Roman" w:cs="Times New Roman"/>
          <w:sz w:val="25"/>
          <w:szCs w:val="25"/>
        </w:rPr>
        <w:t>является отдел</w:t>
      </w:r>
      <w:r w:rsidR="00265B0B" w:rsidRPr="00364A77">
        <w:rPr>
          <w:rFonts w:ascii="Times New Roman" w:hAnsi="Times New Roman" w:cs="Times New Roman"/>
          <w:sz w:val="25"/>
          <w:szCs w:val="25"/>
        </w:rPr>
        <w:t xml:space="preserve"> развития малых форм хозяйствования (далее – </w:t>
      </w:r>
      <w:r w:rsidR="00141B43" w:rsidRPr="00364A77">
        <w:rPr>
          <w:rFonts w:ascii="Times New Roman" w:hAnsi="Times New Roman" w:cs="Times New Roman"/>
          <w:sz w:val="25"/>
          <w:szCs w:val="25"/>
        </w:rPr>
        <w:t>Отдел</w:t>
      </w:r>
      <w:r w:rsidR="00265B0B" w:rsidRPr="00364A77">
        <w:rPr>
          <w:rFonts w:ascii="Times New Roman" w:hAnsi="Times New Roman" w:cs="Times New Roman"/>
          <w:sz w:val="25"/>
          <w:szCs w:val="25"/>
        </w:rPr>
        <w:t>).</w:t>
      </w:r>
    </w:p>
    <w:p w:rsidR="005E6E98" w:rsidRPr="00364A77" w:rsidRDefault="005E6E98" w:rsidP="00E93271">
      <w:pPr>
        <w:spacing w:after="0" w:line="240" w:lineRule="auto"/>
        <w:jc w:val="center"/>
        <w:rPr>
          <w:rFonts w:ascii="Times New Roman" w:hAnsi="Times New Roman" w:cs="Times New Roman"/>
          <w:b/>
          <w:sz w:val="25"/>
          <w:szCs w:val="25"/>
        </w:rPr>
      </w:pPr>
    </w:p>
    <w:p w:rsidR="00FF4C2B" w:rsidRPr="00364A77" w:rsidRDefault="00FF4C2B" w:rsidP="00E93271">
      <w:pPr>
        <w:autoSpaceDE w:val="0"/>
        <w:autoSpaceDN w:val="0"/>
        <w:adjustRightInd w:val="0"/>
        <w:spacing w:after="0" w:line="240" w:lineRule="auto"/>
        <w:ind w:firstLine="540"/>
        <w:jc w:val="both"/>
        <w:rPr>
          <w:rFonts w:ascii="Times New Roman" w:hAnsi="Times New Roman" w:cs="Times New Roman"/>
          <w:sz w:val="25"/>
          <w:szCs w:val="25"/>
        </w:rPr>
      </w:pPr>
    </w:p>
    <w:p w:rsidR="00C42C48" w:rsidRPr="00364A77" w:rsidRDefault="00416DFC" w:rsidP="00E93271">
      <w:pPr>
        <w:autoSpaceDE w:val="0"/>
        <w:autoSpaceDN w:val="0"/>
        <w:adjustRightInd w:val="0"/>
        <w:spacing w:after="0" w:line="240" w:lineRule="auto"/>
        <w:jc w:val="center"/>
        <w:rPr>
          <w:rFonts w:ascii="Times New Roman" w:hAnsi="Times New Roman" w:cs="Times New Roman"/>
          <w:sz w:val="25"/>
          <w:szCs w:val="25"/>
        </w:rPr>
      </w:pPr>
      <w:r w:rsidRPr="00364A77">
        <w:rPr>
          <w:rFonts w:ascii="Times New Roman" w:hAnsi="Times New Roman" w:cs="Times New Roman"/>
          <w:sz w:val="25"/>
          <w:szCs w:val="25"/>
          <w:lang w:val="en-US"/>
        </w:rPr>
        <w:t>II</w:t>
      </w:r>
      <w:r w:rsidR="00C42C48" w:rsidRPr="00364A77">
        <w:rPr>
          <w:rFonts w:ascii="Times New Roman" w:hAnsi="Times New Roman" w:cs="Times New Roman"/>
          <w:sz w:val="25"/>
          <w:szCs w:val="25"/>
        </w:rPr>
        <w:t xml:space="preserve">. Порядок рассмотрения заявок и документов, </w:t>
      </w:r>
    </w:p>
    <w:p w:rsidR="00B03A3E" w:rsidRPr="00364A77" w:rsidRDefault="00C42C48" w:rsidP="00E93271">
      <w:pPr>
        <w:autoSpaceDE w:val="0"/>
        <w:autoSpaceDN w:val="0"/>
        <w:adjustRightInd w:val="0"/>
        <w:spacing w:after="0" w:line="240" w:lineRule="auto"/>
        <w:jc w:val="center"/>
        <w:rPr>
          <w:rFonts w:ascii="Times New Roman" w:hAnsi="Times New Roman" w:cs="Times New Roman"/>
          <w:sz w:val="25"/>
          <w:szCs w:val="25"/>
        </w:rPr>
      </w:pPr>
      <w:r w:rsidRPr="00364A77">
        <w:rPr>
          <w:rFonts w:ascii="Times New Roman" w:hAnsi="Times New Roman" w:cs="Times New Roman"/>
          <w:sz w:val="25"/>
          <w:szCs w:val="25"/>
        </w:rPr>
        <w:t>представленных на отбор</w:t>
      </w:r>
    </w:p>
    <w:p w:rsidR="00C42C48" w:rsidRPr="00364A77" w:rsidRDefault="00C42C48" w:rsidP="00E93271">
      <w:pPr>
        <w:autoSpaceDE w:val="0"/>
        <w:autoSpaceDN w:val="0"/>
        <w:adjustRightInd w:val="0"/>
        <w:spacing w:after="0" w:line="240" w:lineRule="auto"/>
        <w:jc w:val="center"/>
        <w:rPr>
          <w:rFonts w:ascii="Times New Roman" w:hAnsi="Times New Roman" w:cs="Times New Roman"/>
          <w:sz w:val="25"/>
          <w:szCs w:val="25"/>
        </w:rPr>
      </w:pPr>
    </w:p>
    <w:p w:rsidR="00B91BF1" w:rsidRPr="00364A77" w:rsidRDefault="00416DFC" w:rsidP="00E93271">
      <w:pPr>
        <w:autoSpaceDE w:val="0"/>
        <w:autoSpaceDN w:val="0"/>
        <w:adjustRightInd w:val="0"/>
        <w:spacing w:after="0" w:line="240" w:lineRule="auto"/>
        <w:ind w:firstLine="709"/>
        <w:jc w:val="both"/>
        <w:rPr>
          <w:rFonts w:ascii="Times New Roman" w:hAnsi="Times New Roman" w:cs="Times New Roman"/>
          <w:sz w:val="25"/>
          <w:szCs w:val="25"/>
        </w:rPr>
      </w:pPr>
      <w:r w:rsidRPr="00364A77">
        <w:rPr>
          <w:rFonts w:ascii="Times New Roman" w:hAnsi="Times New Roman" w:cs="Times New Roman"/>
          <w:sz w:val="25"/>
          <w:szCs w:val="25"/>
        </w:rPr>
        <w:t>2</w:t>
      </w:r>
      <w:r w:rsidR="00FE30B8" w:rsidRPr="00364A77">
        <w:rPr>
          <w:rFonts w:ascii="Times New Roman" w:hAnsi="Times New Roman" w:cs="Times New Roman"/>
          <w:sz w:val="25"/>
          <w:szCs w:val="25"/>
        </w:rPr>
        <w:t>.</w:t>
      </w:r>
      <w:r w:rsidR="00DD62C7" w:rsidRPr="00364A77">
        <w:rPr>
          <w:rFonts w:ascii="Times New Roman" w:hAnsi="Times New Roman" w:cs="Times New Roman"/>
          <w:sz w:val="25"/>
          <w:szCs w:val="25"/>
        </w:rPr>
        <w:t>1</w:t>
      </w:r>
      <w:r w:rsidR="00FE30B8" w:rsidRPr="00364A77">
        <w:rPr>
          <w:rFonts w:ascii="Times New Roman" w:hAnsi="Times New Roman" w:cs="Times New Roman"/>
          <w:sz w:val="25"/>
          <w:szCs w:val="25"/>
        </w:rPr>
        <w:t>.</w:t>
      </w:r>
      <w:r w:rsidR="00B91BF1" w:rsidRPr="00364A77">
        <w:rPr>
          <w:rFonts w:ascii="Times New Roman" w:hAnsi="Times New Roman" w:cs="Times New Roman"/>
          <w:sz w:val="25"/>
          <w:szCs w:val="25"/>
        </w:rPr>
        <w:t xml:space="preserve"> Отдел проверяет комплектность представленных на отбор документов и их соответствие требованиям Перечня прилагаемых к заявке документов, представляемых </w:t>
      </w:r>
      <w:r w:rsidR="0098424C">
        <w:rPr>
          <w:rFonts w:ascii="Times New Roman" w:hAnsi="Times New Roman" w:cs="Times New Roman"/>
          <w:sz w:val="25"/>
          <w:szCs w:val="25"/>
        </w:rPr>
        <w:t>сельскохозяйственным потребительским кооперативом</w:t>
      </w:r>
      <w:r w:rsidR="001C12C0" w:rsidRPr="00364A77">
        <w:rPr>
          <w:rFonts w:ascii="Times New Roman" w:hAnsi="Times New Roman" w:cs="Times New Roman"/>
          <w:sz w:val="25"/>
          <w:szCs w:val="25"/>
        </w:rPr>
        <w:t xml:space="preserve"> </w:t>
      </w:r>
      <w:r w:rsidR="00B91BF1" w:rsidRPr="00364A77">
        <w:rPr>
          <w:rFonts w:ascii="Times New Roman" w:hAnsi="Times New Roman" w:cs="Times New Roman"/>
          <w:sz w:val="25"/>
          <w:szCs w:val="25"/>
        </w:rPr>
        <w:t>для рассмотрения Комиссией (</w:t>
      </w:r>
      <w:r w:rsidR="00B91BF1" w:rsidRPr="00364A77">
        <w:rPr>
          <w:rFonts w:ascii="Times New Roman" w:hAnsi="Times New Roman" w:cs="Times New Roman"/>
          <w:bCs/>
          <w:sz w:val="25"/>
          <w:szCs w:val="25"/>
        </w:rPr>
        <w:t xml:space="preserve">Приложение № 3 к </w:t>
      </w:r>
      <w:r w:rsidR="00B91BF1" w:rsidRPr="00364A77">
        <w:rPr>
          <w:rFonts w:ascii="Times New Roman" w:hAnsi="Times New Roman" w:cs="Times New Roman"/>
          <w:sz w:val="25"/>
          <w:szCs w:val="25"/>
        </w:rPr>
        <w:t>Порядку по грантам) в следующем порядке:</w:t>
      </w:r>
    </w:p>
    <w:p w:rsidR="00B91BF1" w:rsidRPr="00364A77" w:rsidRDefault="00B91BF1" w:rsidP="00E93271">
      <w:pPr>
        <w:autoSpaceDE w:val="0"/>
        <w:autoSpaceDN w:val="0"/>
        <w:adjustRightInd w:val="0"/>
        <w:spacing w:after="0" w:line="240" w:lineRule="auto"/>
        <w:jc w:val="both"/>
        <w:rPr>
          <w:rFonts w:ascii="Times New Roman" w:hAnsi="Times New Roman" w:cs="Times New Roman"/>
          <w:sz w:val="25"/>
          <w:szCs w:val="25"/>
        </w:rPr>
      </w:pPr>
    </w:p>
    <w:tbl>
      <w:tblPr>
        <w:tblStyle w:val="1"/>
        <w:tblW w:w="9747" w:type="dxa"/>
        <w:tblLayout w:type="fixed"/>
        <w:tblLook w:val="04A0" w:firstRow="1" w:lastRow="0" w:firstColumn="1" w:lastColumn="0" w:noHBand="0" w:noVBand="1"/>
      </w:tblPr>
      <w:tblGrid>
        <w:gridCol w:w="534"/>
        <w:gridCol w:w="5528"/>
        <w:gridCol w:w="1984"/>
        <w:gridCol w:w="1701"/>
      </w:tblGrid>
      <w:tr w:rsidR="00B91BF1" w:rsidRPr="00364A77" w:rsidTr="00CB6660">
        <w:trPr>
          <w:tblHeader/>
        </w:trPr>
        <w:tc>
          <w:tcPr>
            <w:tcW w:w="534" w:type="dxa"/>
            <w:vAlign w:val="center"/>
          </w:tcPr>
          <w:p w:rsidR="00B91BF1" w:rsidRPr="00364A77" w:rsidRDefault="00B91BF1" w:rsidP="00E93271">
            <w:pPr>
              <w:autoSpaceDE w:val="0"/>
              <w:autoSpaceDN w:val="0"/>
              <w:adjustRightInd w:val="0"/>
              <w:ind w:left="0"/>
              <w:jc w:val="center"/>
              <w:rPr>
                <w:rFonts w:ascii="Times New Roman" w:hAnsi="Times New Roman" w:cs="Times New Roman"/>
                <w:sz w:val="25"/>
                <w:szCs w:val="25"/>
              </w:rPr>
            </w:pPr>
            <w:r w:rsidRPr="00364A77">
              <w:rPr>
                <w:rFonts w:ascii="Times New Roman" w:hAnsi="Times New Roman" w:cs="Times New Roman"/>
                <w:sz w:val="25"/>
                <w:szCs w:val="25"/>
              </w:rPr>
              <w:t xml:space="preserve">№ </w:t>
            </w:r>
            <w:proofErr w:type="spellStart"/>
            <w:r w:rsidRPr="00364A77">
              <w:rPr>
                <w:rFonts w:ascii="Times New Roman" w:hAnsi="Times New Roman" w:cs="Times New Roman"/>
                <w:sz w:val="25"/>
                <w:szCs w:val="25"/>
              </w:rPr>
              <w:t>пп</w:t>
            </w:r>
            <w:proofErr w:type="spellEnd"/>
          </w:p>
        </w:tc>
        <w:tc>
          <w:tcPr>
            <w:tcW w:w="5528" w:type="dxa"/>
            <w:vAlign w:val="center"/>
          </w:tcPr>
          <w:p w:rsidR="00B91BF1" w:rsidRPr="00364A77" w:rsidRDefault="00B91BF1" w:rsidP="00E93271">
            <w:pPr>
              <w:autoSpaceDE w:val="0"/>
              <w:autoSpaceDN w:val="0"/>
              <w:adjustRightInd w:val="0"/>
              <w:ind w:left="45"/>
              <w:jc w:val="center"/>
              <w:rPr>
                <w:rFonts w:ascii="Times New Roman" w:hAnsi="Times New Roman" w:cs="Times New Roman"/>
                <w:sz w:val="25"/>
                <w:szCs w:val="25"/>
              </w:rPr>
            </w:pPr>
            <w:r w:rsidRPr="00364A77">
              <w:rPr>
                <w:rFonts w:ascii="Times New Roman" w:hAnsi="Times New Roman" w:cs="Times New Roman"/>
                <w:sz w:val="25"/>
                <w:szCs w:val="25"/>
              </w:rPr>
              <w:t>Наименование документа</w:t>
            </w:r>
          </w:p>
        </w:tc>
        <w:tc>
          <w:tcPr>
            <w:tcW w:w="1984" w:type="dxa"/>
            <w:vAlign w:val="center"/>
          </w:tcPr>
          <w:p w:rsidR="00B91BF1" w:rsidRPr="00364A77" w:rsidRDefault="00B91BF1" w:rsidP="00E93271">
            <w:pPr>
              <w:autoSpaceDE w:val="0"/>
              <w:autoSpaceDN w:val="0"/>
              <w:adjustRightInd w:val="0"/>
              <w:ind w:left="33" w:hanging="33"/>
              <w:jc w:val="center"/>
              <w:rPr>
                <w:rFonts w:ascii="Times New Roman" w:hAnsi="Times New Roman" w:cs="Times New Roman"/>
                <w:sz w:val="25"/>
                <w:szCs w:val="25"/>
              </w:rPr>
            </w:pPr>
            <w:r w:rsidRPr="00364A77">
              <w:rPr>
                <w:rFonts w:ascii="Times New Roman" w:hAnsi="Times New Roman" w:cs="Times New Roman"/>
                <w:sz w:val="25"/>
                <w:szCs w:val="25"/>
              </w:rPr>
              <w:t>Что проверяется</w:t>
            </w:r>
          </w:p>
        </w:tc>
        <w:tc>
          <w:tcPr>
            <w:tcW w:w="1701" w:type="dxa"/>
            <w:vAlign w:val="center"/>
          </w:tcPr>
          <w:p w:rsidR="00B91BF1" w:rsidRPr="00364A77" w:rsidRDefault="00B91BF1" w:rsidP="00E93271">
            <w:pPr>
              <w:autoSpaceDE w:val="0"/>
              <w:autoSpaceDN w:val="0"/>
              <w:adjustRightInd w:val="0"/>
              <w:ind w:left="0"/>
              <w:jc w:val="center"/>
              <w:rPr>
                <w:rFonts w:ascii="Times New Roman" w:hAnsi="Times New Roman" w:cs="Times New Roman"/>
                <w:sz w:val="25"/>
                <w:szCs w:val="25"/>
              </w:rPr>
            </w:pPr>
            <w:r w:rsidRPr="00364A77">
              <w:rPr>
                <w:rFonts w:ascii="Times New Roman" w:hAnsi="Times New Roman" w:cs="Times New Roman"/>
                <w:sz w:val="25"/>
                <w:szCs w:val="25"/>
              </w:rPr>
              <w:t>Порядок проверки</w:t>
            </w:r>
          </w:p>
        </w:tc>
      </w:tr>
      <w:tr w:rsidR="00B91BF1" w:rsidRPr="00364A77" w:rsidTr="00CB6660">
        <w:tc>
          <w:tcPr>
            <w:tcW w:w="9747" w:type="dxa"/>
            <w:gridSpan w:val="4"/>
          </w:tcPr>
          <w:p w:rsidR="00B91BF1" w:rsidRPr="00364A77" w:rsidRDefault="00B91BF1" w:rsidP="00E93271">
            <w:pPr>
              <w:autoSpaceDE w:val="0"/>
              <w:autoSpaceDN w:val="0"/>
              <w:adjustRightInd w:val="0"/>
              <w:ind w:left="0"/>
              <w:jc w:val="center"/>
              <w:rPr>
                <w:rFonts w:ascii="Times New Roman" w:hAnsi="Times New Roman" w:cs="Times New Roman"/>
                <w:sz w:val="25"/>
                <w:szCs w:val="25"/>
              </w:rPr>
            </w:pPr>
            <w:r w:rsidRPr="00364A77">
              <w:rPr>
                <w:rFonts w:ascii="Times New Roman" w:hAnsi="Times New Roman" w:cs="Times New Roman"/>
                <w:sz w:val="25"/>
                <w:szCs w:val="25"/>
              </w:rPr>
              <w:t>Документы, обязательные к представлению</w:t>
            </w:r>
          </w:p>
        </w:tc>
      </w:tr>
      <w:tr w:rsidR="00B91BF1" w:rsidRPr="00364A77" w:rsidTr="00CB6660">
        <w:tc>
          <w:tcPr>
            <w:tcW w:w="534" w:type="dxa"/>
          </w:tcPr>
          <w:p w:rsidR="00B91BF1" w:rsidRPr="00364A77" w:rsidRDefault="00B91BF1" w:rsidP="00E93271">
            <w:pPr>
              <w:numPr>
                <w:ilvl w:val="0"/>
                <w:numId w:val="5"/>
              </w:numPr>
              <w:autoSpaceDE w:val="0"/>
              <w:autoSpaceDN w:val="0"/>
              <w:adjustRightInd w:val="0"/>
              <w:ind w:left="0" w:firstLine="0"/>
              <w:contextualSpacing/>
              <w:jc w:val="both"/>
              <w:rPr>
                <w:rFonts w:ascii="Times New Roman" w:hAnsi="Times New Roman" w:cs="Times New Roman"/>
                <w:sz w:val="25"/>
                <w:szCs w:val="25"/>
              </w:rPr>
            </w:pPr>
          </w:p>
        </w:tc>
        <w:tc>
          <w:tcPr>
            <w:tcW w:w="5528" w:type="dxa"/>
          </w:tcPr>
          <w:p w:rsidR="00B91BF1" w:rsidRPr="00364A77" w:rsidRDefault="00B91BF1" w:rsidP="001C12C0">
            <w:pPr>
              <w:autoSpaceDE w:val="0"/>
              <w:autoSpaceDN w:val="0"/>
              <w:adjustRightInd w:val="0"/>
              <w:ind w:left="-7"/>
              <w:jc w:val="both"/>
              <w:rPr>
                <w:rFonts w:ascii="Times New Roman" w:hAnsi="Times New Roman" w:cs="Times New Roman"/>
                <w:sz w:val="25"/>
                <w:szCs w:val="25"/>
              </w:rPr>
            </w:pPr>
            <w:r w:rsidRPr="00364A77">
              <w:rPr>
                <w:rFonts w:ascii="Times New Roman" w:hAnsi="Times New Roman" w:cs="Times New Roman"/>
                <w:sz w:val="25"/>
                <w:szCs w:val="25"/>
              </w:rPr>
              <w:t>список членов</w:t>
            </w:r>
            <w:r w:rsidR="001C12C0" w:rsidRPr="00364A77">
              <w:t xml:space="preserve"> </w:t>
            </w:r>
            <w:r w:rsidR="001C12C0" w:rsidRPr="00364A77">
              <w:rPr>
                <w:rFonts w:ascii="Times New Roman" w:hAnsi="Times New Roman" w:cs="Times New Roman"/>
                <w:sz w:val="25"/>
                <w:szCs w:val="25"/>
              </w:rPr>
              <w:t>сельскохозяйственного потребительского кооператива</w:t>
            </w:r>
            <w:r w:rsidRPr="00364A77">
              <w:rPr>
                <w:rFonts w:ascii="Times New Roman" w:hAnsi="Times New Roman" w:cs="Times New Roman"/>
                <w:sz w:val="25"/>
                <w:szCs w:val="25"/>
              </w:rPr>
              <w:t xml:space="preserve">, являющихся сельскохозяйственными товаропроизводителями (кроме ассоциированного членства), с приложением копии протокола общего собрания о принятии решения о приеме в члены </w:t>
            </w:r>
            <w:r w:rsidR="001C12C0" w:rsidRPr="00364A77">
              <w:rPr>
                <w:rFonts w:ascii="Times New Roman" w:hAnsi="Times New Roman" w:cs="Times New Roman"/>
                <w:sz w:val="25"/>
                <w:szCs w:val="25"/>
              </w:rPr>
              <w:t>сельскохозяйственного потребительского кооператива</w:t>
            </w:r>
          </w:p>
        </w:tc>
        <w:tc>
          <w:tcPr>
            <w:tcW w:w="1984" w:type="dxa"/>
          </w:tcPr>
          <w:p w:rsidR="00B91BF1" w:rsidRPr="00364A77" w:rsidRDefault="00B91BF1" w:rsidP="008A2F23">
            <w:pPr>
              <w:autoSpaceDE w:val="0"/>
              <w:autoSpaceDN w:val="0"/>
              <w:adjustRightInd w:val="0"/>
              <w:ind w:left="0"/>
              <w:jc w:val="center"/>
              <w:rPr>
                <w:rFonts w:ascii="Times New Roman" w:hAnsi="Times New Roman" w:cs="Times New Roman"/>
                <w:sz w:val="25"/>
                <w:szCs w:val="25"/>
              </w:rPr>
            </w:pPr>
            <w:r w:rsidRPr="00364A77">
              <w:rPr>
                <w:rFonts w:ascii="Times New Roman" w:hAnsi="Times New Roman" w:cs="Times New Roman"/>
                <w:sz w:val="25"/>
                <w:szCs w:val="25"/>
              </w:rPr>
              <w:t xml:space="preserve">наличие в составе документов </w:t>
            </w:r>
          </w:p>
        </w:tc>
        <w:tc>
          <w:tcPr>
            <w:tcW w:w="1701" w:type="dxa"/>
          </w:tcPr>
          <w:p w:rsidR="00B91BF1" w:rsidRPr="00364A77" w:rsidRDefault="00B91BF1" w:rsidP="00E93271">
            <w:pPr>
              <w:autoSpaceDE w:val="0"/>
              <w:autoSpaceDN w:val="0"/>
              <w:adjustRightInd w:val="0"/>
              <w:ind w:left="0"/>
              <w:jc w:val="center"/>
              <w:rPr>
                <w:rFonts w:ascii="Times New Roman" w:hAnsi="Times New Roman" w:cs="Times New Roman"/>
                <w:sz w:val="25"/>
                <w:szCs w:val="25"/>
              </w:rPr>
            </w:pPr>
            <w:r w:rsidRPr="00364A77">
              <w:rPr>
                <w:rFonts w:ascii="Times New Roman" w:hAnsi="Times New Roman" w:cs="Times New Roman"/>
                <w:sz w:val="25"/>
                <w:szCs w:val="25"/>
              </w:rPr>
              <w:t>путем визуальной проверки</w:t>
            </w:r>
          </w:p>
        </w:tc>
      </w:tr>
      <w:tr w:rsidR="00B91BF1" w:rsidRPr="00364A77" w:rsidTr="00273DF6">
        <w:trPr>
          <w:trHeight w:val="683"/>
        </w:trPr>
        <w:tc>
          <w:tcPr>
            <w:tcW w:w="534" w:type="dxa"/>
          </w:tcPr>
          <w:p w:rsidR="00B91BF1" w:rsidRPr="00364A77" w:rsidRDefault="00B91BF1" w:rsidP="00E93271">
            <w:pPr>
              <w:numPr>
                <w:ilvl w:val="0"/>
                <w:numId w:val="5"/>
              </w:numPr>
              <w:autoSpaceDE w:val="0"/>
              <w:autoSpaceDN w:val="0"/>
              <w:adjustRightInd w:val="0"/>
              <w:ind w:left="0" w:firstLine="0"/>
              <w:contextualSpacing/>
              <w:jc w:val="both"/>
              <w:rPr>
                <w:rFonts w:ascii="Times New Roman" w:hAnsi="Times New Roman" w:cs="Times New Roman"/>
                <w:sz w:val="25"/>
                <w:szCs w:val="25"/>
              </w:rPr>
            </w:pPr>
          </w:p>
        </w:tc>
        <w:tc>
          <w:tcPr>
            <w:tcW w:w="5528" w:type="dxa"/>
          </w:tcPr>
          <w:p w:rsidR="00B91BF1" w:rsidRPr="00364A77" w:rsidRDefault="00B91BF1" w:rsidP="00273DF6">
            <w:pPr>
              <w:autoSpaceDE w:val="0"/>
              <w:autoSpaceDN w:val="0"/>
              <w:adjustRightInd w:val="0"/>
              <w:ind w:left="34" w:hanging="34"/>
              <w:jc w:val="both"/>
              <w:rPr>
                <w:rFonts w:ascii="Times New Roman" w:hAnsi="Times New Roman" w:cs="Times New Roman"/>
                <w:sz w:val="25"/>
                <w:szCs w:val="25"/>
              </w:rPr>
            </w:pPr>
            <w:r w:rsidRPr="00364A77">
              <w:rPr>
                <w:rFonts w:ascii="Times New Roman" w:hAnsi="Times New Roman" w:cs="Times New Roman"/>
                <w:sz w:val="25"/>
                <w:szCs w:val="25"/>
              </w:rPr>
              <w:t xml:space="preserve">проект </w:t>
            </w:r>
            <w:r w:rsidR="001C12C0" w:rsidRPr="00364A77">
              <w:rPr>
                <w:rFonts w:ascii="Times New Roman" w:hAnsi="Times New Roman" w:cs="Times New Roman"/>
                <w:sz w:val="25"/>
                <w:szCs w:val="25"/>
              </w:rPr>
              <w:t xml:space="preserve">сельскохозяйственного потребительского кооператива </w:t>
            </w:r>
            <w:r w:rsidRPr="00364A77">
              <w:rPr>
                <w:rFonts w:ascii="Times New Roman" w:hAnsi="Times New Roman" w:cs="Times New Roman"/>
                <w:sz w:val="25"/>
                <w:szCs w:val="25"/>
              </w:rPr>
              <w:t>по развитию материально-технической базы,</w:t>
            </w:r>
            <w:r w:rsidR="00066CCC" w:rsidRPr="00364A77">
              <w:rPr>
                <w:rFonts w:ascii="Times New Roman" w:hAnsi="Times New Roman" w:cs="Times New Roman"/>
                <w:sz w:val="25"/>
                <w:szCs w:val="25"/>
              </w:rPr>
              <w:t xml:space="preserve"> предусматривающий увеличение объема реализованной продукции</w:t>
            </w:r>
            <w:r w:rsidRPr="00364A77">
              <w:rPr>
                <w:rFonts w:ascii="Times New Roman" w:hAnsi="Times New Roman" w:cs="Times New Roman"/>
                <w:sz w:val="25"/>
                <w:szCs w:val="25"/>
              </w:rPr>
              <w:t xml:space="preserve"> </w:t>
            </w:r>
            <w:r w:rsidR="00066CCC" w:rsidRPr="00364A77">
              <w:rPr>
                <w:rFonts w:ascii="Times New Roman" w:hAnsi="Times New Roman" w:cs="Times New Roman"/>
                <w:sz w:val="25"/>
                <w:szCs w:val="25"/>
              </w:rPr>
              <w:t xml:space="preserve">в течение не менее пяти лет после получения </w:t>
            </w:r>
            <w:r w:rsidR="00066CCC" w:rsidRPr="00364A77">
              <w:rPr>
                <w:rFonts w:ascii="Times New Roman" w:hAnsi="Times New Roman" w:cs="Times New Roman"/>
                <w:sz w:val="25"/>
                <w:szCs w:val="25"/>
              </w:rPr>
              <w:lastRenderedPageBreak/>
              <w:t xml:space="preserve">гранта, </w:t>
            </w:r>
            <w:r w:rsidRPr="00364A77">
              <w:rPr>
                <w:rFonts w:ascii="Times New Roman" w:hAnsi="Times New Roman" w:cs="Times New Roman"/>
                <w:sz w:val="25"/>
                <w:szCs w:val="25"/>
              </w:rPr>
              <w:t xml:space="preserve">со сроком окупаемости не более </w:t>
            </w:r>
            <w:r w:rsidR="005C4034" w:rsidRPr="00364A77">
              <w:rPr>
                <w:rFonts w:ascii="Times New Roman" w:hAnsi="Times New Roman" w:cs="Times New Roman"/>
                <w:sz w:val="25"/>
                <w:szCs w:val="25"/>
              </w:rPr>
              <w:t>восьми</w:t>
            </w:r>
            <w:r w:rsidRPr="00364A77">
              <w:rPr>
                <w:rFonts w:ascii="Times New Roman" w:hAnsi="Times New Roman" w:cs="Times New Roman"/>
                <w:sz w:val="25"/>
                <w:szCs w:val="25"/>
              </w:rPr>
              <w:t xml:space="preserve"> лет, план расходов на развитие материально-технической базы</w:t>
            </w:r>
          </w:p>
        </w:tc>
        <w:tc>
          <w:tcPr>
            <w:tcW w:w="1984" w:type="dxa"/>
          </w:tcPr>
          <w:p w:rsidR="00B91BF1" w:rsidRPr="00364A77" w:rsidRDefault="00B91BF1" w:rsidP="00E93271">
            <w:pPr>
              <w:autoSpaceDE w:val="0"/>
              <w:autoSpaceDN w:val="0"/>
              <w:adjustRightInd w:val="0"/>
              <w:ind w:left="0"/>
              <w:jc w:val="center"/>
              <w:rPr>
                <w:rFonts w:ascii="Times New Roman" w:hAnsi="Times New Roman" w:cs="Times New Roman"/>
                <w:sz w:val="25"/>
                <w:szCs w:val="25"/>
              </w:rPr>
            </w:pPr>
            <w:r w:rsidRPr="00364A77">
              <w:rPr>
                <w:rFonts w:ascii="Times New Roman" w:hAnsi="Times New Roman" w:cs="Times New Roman"/>
                <w:sz w:val="25"/>
                <w:szCs w:val="25"/>
              </w:rPr>
              <w:lastRenderedPageBreak/>
              <w:t xml:space="preserve">наличие в составе документов </w:t>
            </w:r>
          </w:p>
        </w:tc>
        <w:tc>
          <w:tcPr>
            <w:tcW w:w="1701" w:type="dxa"/>
          </w:tcPr>
          <w:p w:rsidR="00B91BF1" w:rsidRPr="00364A77" w:rsidRDefault="00B91BF1" w:rsidP="00E93271">
            <w:pPr>
              <w:autoSpaceDE w:val="0"/>
              <w:autoSpaceDN w:val="0"/>
              <w:adjustRightInd w:val="0"/>
              <w:ind w:left="0"/>
              <w:jc w:val="center"/>
              <w:rPr>
                <w:rFonts w:ascii="Times New Roman" w:hAnsi="Times New Roman" w:cs="Times New Roman"/>
                <w:sz w:val="25"/>
                <w:szCs w:val="25"/>
              </w:rPr>
            </w:pPr>
            <w:r w:rsidRPr="00364A77">
              <w:rPr>
                <w:rFonts w:ascii="Times New Roman" w:hAnsi="Times New Roman" w:cs="Times New Roman"/>
                <w:sz w:val="25"/>
                <w:szCs w:val="25"/>
              </w:rPr>
              <w:t>путем визуальной проверки</w:t>
            </w:r>
          </w:p>
        </w:tc>
      </w:tr>
      <w:tr w:rsidR="00B91BF1" w:rsidRPr="00364A77" w:rsidTr="00CB6660">
        <w:trPr>
          <w:trHeight w:val="5500"/>
        </w:trPr>
        <w:tc>
          <w:tcPr>
            <w:tcW w:w="534" w:type="dxa"/>
          </w:tcPr>
          <w:p w:rsidR="00B91BF1" w:rsidRPr="00364A77" w:rsidRDefault="00B91BF1" w:rsidP="00E93271">
            <w:pPr>
              <w:numPr>
                <w:ilvl w:val="0"/>
                <w:numId w:val="5"/>
              </w:numPr>
              <w:autoSpaceDE w:val="0"/>
              <w:autoSpaceDN w:val="0"/>
              <w:adjustRightInd w:val="0"/>
              <w:ind w:left="0" w:firstLine="0"/>
              <w:contextualSpacing/>
              <w:jc w:val="both"/>
              <w:rPr>
                <w:rFonts w:ascii="Times New Roman" w:hAnsi="Times New Roman" w:cs="Times New Roman"/>
                <w:sz w:val="25"/>
                <w:szCs w:val="25"/>
              </w:rPr>
            </w:pPr>
          </w:p>
        </w:tc>
        <w:tc>
          <w:tcPr>
            <w:tcW w:w="5528" w:type="dxa"/>
          </w:tcPr>
          <w:p w:rsidR="00B91BF1" w:rsidRPr="00364A77" w:rsidRDefault="00B91BF1" w:rsidP="00E93271">
            <w:pPr>
              <w:autoSpaceDE w:val="0"/>
              <w:autoSpaceDN w:val="0"/>
              <w:adjustRightInd w:val="0"/>
              <w:ind w:left="34" w:hanging="34"/>
              <w:jc w:val="both"/>
              <w:rPr>
                <w:rFonts w:ascii="Times New Roman" w:hAnsi="Times New Roman" w:cs="Times New Roman"/>
                <w:sz w:val="25"/>
                <w:szCs w:val="25"/>
              </w:rPr>
            </w:pPr>
            <w:r w:rsidRPr="00364A77">
              <w:rPr>
                <w:rFonts w:ascii="Times New Roman" w:hAnsi="Times New Roman" w:cs="Times New Roman"/>
                <w:sz w:val="25"/>
                <w:szCs w:val="25"/>
              </w:rPr>
              <w:t>копии отчетных данных по формам, утвержденным Федеральной службой государственной статистики, за последний отчетный период на день представления</w:t>
            </w:r>
            <w:r w:rsidR="001C12C0" w:rsidRPr="00364A77">
              <w:t xml:space="preserve"> </w:t>
            </w:r>
            <w:r w:rsidR="001C12C0" w:rsidRPr="00364A77">
              <w:rPr>
                <w:rFonts w:ascii="Times New Roman" w:hAnsi="Times New Roman" w:cs="Times New Roman"/>
                <w:sz w:val="25"/>
                <w:szCs w:val="25"/>
              </w:rPr>
              <w:t>сельскохозяйственного потребительского кооператива</w:t>
            </w:r>
            <w:r w:rsidRPr="00364A77">
              <w:rPr>
                <w:rFonts w:ascii="Times New Roman" w:hAnsi="Times New Roman" w:cs="Times New Roman"/>
                <w:sz w:val="25"/>
                <w:szCs w:val="25"/>
              </w:rPr>
              <w:t xml:space="preserve"> заявки:</w:t>
            </w:r>
          </w:p>
          <w:p w:rsidR="00B91BF1" w:rsidRPr="00364A77" w:rsidRDefault="00B91BF1" w:rsidP="00E93271">
            <w:pPr>
              <w:autoSpaceDE w:val="0"/>
              <w:autoSpaceDN w:val="0"/>
              <w:adjustRightInd w:val="0"/>
              <w:ind w:left="34" w:hanging="34"/>
              <w:jc w:val="both"/>
              <w:rPr>
                <w:rFonts w:ascii="Times New Roman" w:hAnsi="Times New Roman" w:cs="Times New Roman"/>
                <w:sz w:val="25"/>
                <w:szCs w:val="25"/>
              </w:rPr>
            </w:pPr>
            <w:r w:rsidRPr="00364A77">
              <w:rPr>
                <w:rFonts w:ascii="Times New Roman" w:hAnsi="Times New Roman" w:cs="Times New Roman"/>
                <w:sz w:val="25"/>
                <w:szCs w:val="25"/>
              </w:rPr>
              <w:t>для сельскохозяйственных потребительских перерабатывающих кооперативов – форма № 1-кооператив «Сведения о деятельности перерабатывающего сельскохозяйственного потребительского кооператива»;</w:t>
            </w:r>
          </w:p>
          <w:p w:rsidR="00B91BF1" w:rsidRPr="00364A77" w:rsidRDefault="00B91BF1" w:rsidP="00E93271">
            <w:pPr>
              <w:autoSpaceDE w:val="0"/>
              <w:autoSpaceDN w:val="0"/>
              <w:adjustRightInd w:val="0"/>
              <w:ind w:left="34" w:hanging="34"/>
              <w:jc w:val="both"/>
              <w:rPr>
                <w:rFonts w:ascii="Times New Roman" w:hAnsi="Times New Roman" w:cs="Times New Roman"/>
                <w:sz w:val="25"/>
                <w:szCs w:val="25"/>
              </w:rPr>
            </w:pPr>
            <w:r w:rsidRPr="00364A77">
              <w:rPr>
                <w:rFonts w:ascii="Times New Roman" w:hAnsi="Times New Roman" w:cs="Times New Roman"/>
                <w:sz w:val="25"/>
                <w:szCs w:val="25"/>
              </w:rPr>
              <w:t>для сельскохозяйственных снабженческо-сбытовых сельскохозяйственных потребительских кооперативов – форма № 2-кооператив «Сведения о деятельности снабженческо-сбытовых сельскохозяйственных потребительских кооперативов»;</w:t>
            </w:r>
          </w:p>
          <w:p w:rsidR="00B91BF1" w:rsidRPr="00364A77" w:rsidRDefault="00B91BF1" w:rsidP="00E93271">
            <w:pPr>
              <w:autoSpaceDE w:val="0"/>
              <w:autoSpaceDN w:val="0"/>
              <w:adjustRightInd w:val="0"/>
              <w:ind w:left="34" w:hanging="34"/>
              <w:jc w:val="both"/>
              <w:rPr>
                <w:rFonts w:ascii="Times New Roman" w:hAnsi="Times New Roman" w:cs="Times New Roman"/>
                <w:sz w:val="25"/>
                <w:szCs w:val="25"/>
              </w:rPr>
            </w:pPr>
            <w:r w:rsidRPr="00364A77">
              <w:rPr>
                <w:rFonts w:ascii="Times New Roman" w:hAnsi="Times New Roman" w:cs="Times New Roman"/>
                <w:sz w:val="25"/>
                <w:szCs w:val="25"/>
              </w:rPr>
              <w:t>для потребительских обществ – форма № П-1 «Сведения о производстве и отгрузке товаров и услуг»</w:t>
            </w:r>
          </w:p>
        </w:tc>
        <w:tc>
          <w:tcPr>
            <w:tcW w:w="1984" w:type="dxa"/>
          </w:tcPr>
          <w:p w:rsidR="00B91BF1" w:rsidRPr="00364A77" w:rsidRDefault="00B91BF1" w:rsidP="008A2F23">
            <w:pPr>
              <w:autoSpaceDE w:val="0"/>
              <w:autoSpaceDN w:val="0"/>
              <w:adjustRightInd w:val="0"/>
              <w:ind w:left="0"/>
              <w:jc w:val="center"/>
              <w:rPr>
                <w:rFonts w:ascii="Times New Roman" w:hAnsi="Times New Roman" w:cs="Times New Roman"/>
                <w:sz w:val="25"/>
                <w:szCs w:val="25"/>
              </w:rPr>
            </w:pPr>
            <w:r w:rsidRPr="00364A77">
              <w:rPr>
                <w:rFonts w:ascii="Times New Roman" w:hAnsi="Times New Roman" w:cs="Times New Roman"/>
                <w:sz w:val="25"/>
                <w:szCs w:val="25"/>
              </w:rPr>
              <w:t xml:space="preserve">наличие в составе документов </w:t>
            </w:r>
          </w:p>
        </w:tc>
        <w:tc>
          <w:tcPr>
            <w:tcW w:w="1701" w:type="dxa"/>
          </w:tcPr>
          <w:p w:rsidR="00B91BF1" w:rsidRPr="00364A77" w:rsidRDefault="00B91BF1" w:rsidP="00E93271">
            <w:pPr>
              <w:autoSpaceDE w:val="0"/>
              <w:autoSpaceDN w:val="0"/>
              <w:adjustRightInd w:val="0"/>
              <w:ind w:left="0"/>
              <w:jc w:val="center"/>
              <w:rPr>
                <w:rFonts w:ascii="Times New Roman" w:hAnsi="Times New Roman" w:cs="Times New Roman"/>
                <w:sz w:val="25"/>
                <w:szCs w:val="25"/>
              </w:rPr>
            </w:pPr>
            <w:r w:rsidRPr="00364A77">
              <w:rPr>
                <w:rFonts w:ascii="Times New Roman" w:hAnsi="Times New Roman" w:cs="Times New Roman"/>
                <w:sz w:val="25"/>
                <w:szCs w:val="25"/>
              </w:rPr>
              <w:t>путем визуальной проверки</w:t>
            </w:r>
          </w:p>
        </w:tc>
      </w:tr>
      <w:tr w:rsidR="00B91BF1" w:rsidRPr="00364A77" w:rsidTr="00CB6660">
        <w:trPr>
          <w:trHeight w:val="2826"/>
        </w:trPr>
        <w:tc>
          <w:tcPr>
            <w:tcW w:w="534" w:type="dxa"/>
          </w:tcPr>
          <w:p w:rsidR="00B91BF1" w:rsidRPr="00364A77" w:rsidRDefault="00B91BF1" w:rsidP="00E93271">
            <w:pPr>
              <w:numPr>
                <w:ilvl w:val="0"/>
                <w:numId w:val="5"/>
              </w:numPr>
              <w:autoSpaceDE w:val="0"/>
              <w:autoSpaceDN w:val="0"/>
              <w:adjustRightInd w:val="0"/>
              <w:ind w:left="0" w:firstLine="0"/>
              <w:contextualSpacing/>
              <w:jc w:val="both"/>
              <w:rPr>
                <w:rFonts w:ascii="Times New Roman" w:hAnsi="Times New Roman" w:cs="Times New Roman"/>
                <w:sz w:val="25"/>
                <w:szCs w:val="25"/>
              </w:rPr>
            </w:pPr>
          </w:p>
        </w:tc>
        <w:tc>
          <w:tcPr>
            <w:tcW w:w="5528" w:type="dxa"/>
          </w:tcPr>
          <w:p w:rsidR="00B91BF1" w:rsidRPr="00364A77" w:rsidRDefault="005F4B69" w:rsidP="00E36265">
            <w:pPr>
              <w:autoSpaceDE w:val="0"/>
              <w:autoSpaceDN w:val="0"/>
              <w:adjustRightInd w:val="0"/>
              <w:ind w:left="34" w:hanging="34"/>
              <w:jc w:val="both"/>
              <w:rPr>
                <w:rFonts w:ascii="Times New Roman" w:hAnsi="Times New Roman" w:cs="Times New Roman"/>
                <w:sz w:val="25"/>
                <w:szCs w:val="25"/>
              </w:rPr>
            </w:pPr>
            <w:proofErr w:type="gramStart"/>
            <w:r w:rsidRPr="00364A77">
              <w:rPr>
                <w:rFonts w:ascii="Times New Roman" w:hAnsi="Times New Roman" w:cs="Times New Roman"/>
                <w:sz w:val="25"/>
                <w:szCs w:val="25"/>
              </w:rP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 справка о</w:t>
            </w:r>
            <w:r w:rsidR="00066CCC" w:rsidRPr="00364A77">
              <w:rPr>
                <w:rFonts w:ascii="Times New Roman" w:hAnsi="Times New Roman" w:cs="Times New Roman"/>
                <w:sz w:val="25"/>
                <w:szCs w:val="25"/>
              </w:rPr>
              <w:t xml:space="preserve">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w:t>
            </w:r>
            <w:r w:rsidR="00066CCC" w:rsidRPr="00364A77">
              <w:t xml:space="preserve"> </w:t>
            </w:r>
            <w:r w:rsidR="00066CCC" w:rsidRPr="00364A77">
              <w:rPr>
                <w:rFonts w:ascii="Times New Roman" w:hAnsi="Times New Roman" w:cs="Times New Roman"/>
                <w:sz w:val="25"/>
                <w:szCs w:val="25"/>
              </w:rPr>
              <w:t>плательщика страховых взносов или налогового агента по состоянию на дату не ранее чем за 10 рабочих</w:t>
            </w:r>
            <w:proofErr w:type="gramEnd"/>
            <w:r w:rsidR="00066CCC" w:rsidRPr="00364A77">
              <w:rPr>
                <w:rFonts w:ascii="Times New Roman" w:hAnsi="Times New Roman" w:cs="Times New Roman"/>
                <w:sz w:val="25"/>
                <w:szCs w:val="25"/>
              </w:rPr>
              <w:t xml:space="preserve"> дней до дня начала приема заявок и документов Министерством сельского хозяйства Чувашской Республики и не позднее дня представления заявок и документов</w:t>
            </w:r>
          </w:p>
        </w:tc>
        <w:tc>
          <w:tcPr>
            <w:tcW w:w="1984" w:type="dxa"/>
          </w:tcPr>
          <w:p w:rsidR="00B91BF1" w:rsidRPr="00364A77" w:rsidRDefault="00B91BF1" w:rsidP="00E93271">
            <w:pPr>
              <w:autoSpaceDE w:val="0"/>
              <w:autoSpaceDN w:val="0"/>
              <w:adjustRightInd w:val="0"/>
              <w:ind w:left="0"/>
              <w:jc w:val="center"/>
              <w:rPr>
                <w:rFonts w:ascii="Times New Roman" w:hAnsi="Times New Roman" w:cs="Times New Roman"/>
                <w:sz w:val="25"/>
                <w:szCs w:val="25"/>
              </w:rPr>
            </w:pPr>
            <w:r w:rsidRPr="00364A77">
              <w:rPr>
                <w:rFonts w:ascii="Times New Roman" w:hAnsi="Times New Roman" w:cs="Times New Roman"/>
                <w:sz w:val="25"/>
                <w:szCs w:val="25"/>
              </w:rPr>
              <w:t xml:space="preserve">наличие в составе документов </w:t>
            </w:r>
          </w:p>
        </w:tc>
        <w:tc>
          <w:tcPr>
            <w:tcW w:w="1701" w:type="dxa"/>
          </w:tcPr>
          <w:p w:rsidR="00B91BF1" w:rsidRPr="00364A77" w:rsidRDefault="00B91BF1" w:rsidP="00E93271">
            <w:pPr>
              <w:autoSpaceDE w:val="0"/>
              <w:autoSpaceDN w:val="0"/>
              <w:adjustRightInd w:val="0"/>
              <w:ind w:left="0"/>
              <w:jc w:val="center"/>
              <w:rPr>
                <w:rFonts w:ascii="Times New Roman" w:hAnsi="Times New Roman" w:cs="Times New Roman"/>
                <w:sz w:val="25"/>
                <w:szCs w:val="25"/>
              </w:rPr>
            </w:pPr>
            <w:r w:rsidRPr="00364A77">
              <w:rPr>
                <w:rFonts w:ascii="Times New Roman" w:hAnsi="Times New Roman" w:cs="Times New Roman"/>
                <w:sz w:val="25"/>
                <w:szCs w:val="25"/>
              </w:rPr>
              <w:t>путем визуальной проверки</w:t>
            </w:r>
          </w:p>
        </w:tc>
      </w:tr>
      <w:tr w:rsidR="00B91BF1" w:rsidRPr="00364A77" w:rsidTr="00CB6660">
        <w:trPr>
          <w:trHeight w:val="225"/>
        </w:trPr>
        <w:tc>
          <w:tcPr>
            <w:tcW w:w="534" w:type="dxa"/>
          </w:tcPr>
          <w:p w:rsidR="00B91BF1" w:rsidRPr="00364A77" w:rsidRDefault="00B91BF1" w:rsidP="00E93271">
            <w:pPr>
              <w:numPr>
                <w:ilvl w:val="0"/>
                <w:numId w:val="5"/>
              </w:numPr>
              <w:autoSpaceDE w:val="0"/>
              <w:autoSpaceDN w:val="0"/>
              <w:adjustRightInd w:val="0"/>
              <w:ind w:left="0" w:firstLine="0"/>
              <w:contextualSpacing/>
              <w:jc w:val="both"/>
              <w:rPr>
                <w:rFonts w:ascii="Times New Roman" w:hAnsi="Times New Roman" w:cs="Times New Roman"/>
                <w:sz w:val="25"/>
                <w:szCs w:val="25"/>
              </w:rPr>
            </w:pPr>
          </w:p>
        </w:tc>
        <w:tc>
          <w:tcPr>
            <w:tcW w:w="5528" w:type="dxa"/>
          </w:tcPr>
          <w:p w:rsidR="00B91BF1" w:rsidRPr="00364A77" w:rsidRDefault="0012466F" w:rsidP="00E36265">
            <w:pPr>
              <w:autoSpaceDE w:val="0"/>
              <w:autoSpaceDN w:val="0"/>
              <w:adjustRightInd w:val="0"/>
              <w:ind w:left="34" w:hanging="34"/>
              <w:jc w:val="both"/>
              <w:rPr>
                <w:rFonts w:ascii="Times New Roman" w:hAnsi="Times New Roman" w:cs="Times New Roman"/>
                <w:sz w:val="25"/>
                <w:szCs w:val="25"/>
              </w:rPr>
            </w:pPr>
            <w:proofErr w:type="gramStart"/>
            <w:r w:rsidRPr="00364A77">
              <w:rPr>
                <w:rFonts w:ascii="Times New Roman" w:hAnsi="Times New Roman" w:cs="Times New Roman"/>
                <w:sz w:val="25"/>
                <w:szCs w:val="25"/>
              </w:rPr>
              <w:t>обязательства сельскохозяйственного потребительского кооператива о представлении согласия лиц,</w:t>
            </w:r>
            <w:r w:rsidR="00066CCC" w:rsidRPr="00364A77">
              <w:t xml:space="preserve"> </w:t>
            </w:r>
            <w:r w:rsidR="00066CCC" w:rsidRPr="00364A77">
              <w:rPr>
                <w:rFonts w:ascii="Times New Roman" w:hAnsi="Times New Roman" w:cs="Times New Roman"/>
                <w:sz w:val="25"/>
                <w:szCs w:val="25"/>
              </w:rPr>
              <w:t xml:space="preserve">получающих средства на основании договоров, заключенных с получателем гранта на развитие материально-технической базы сельскохозяйственного потребительского кооператива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w:t>
            </w:r>
            <w:r w:rsidR="00066CCC" w:rsidRPr="00364A77">
              <w:rPr>
                <w:rFonts w:ascii="Times New Roman" w:hAnsi="Times New Roman" w:cs="Times New Roman"/>
                <w:sz w:val="25"/>
                <w:szCs w:val="25"/>
              </w:rPr>
              <w:lastRenderedPageBreak/>
              <w:t>участием таких товариществ и обществ в их уставных (складочных) капиталах), на осуществление</w:t>
            </w:r>
            <w:proofErr w:type="gramEnd"/>
            <w:r w:rsidR="00066CCC" w:rsidRPr="00364A77">
              <w:rPr>
                <w:rFonts w:ascii="Times New Roman" w:hAnsi="Times New Roman" w:cs="Times New Roman"/>
                <w:sz w:val="25"/>
                <w:szCs w:val="25"/>
              </w:rPr>
              <w:t xml:space="preserve"> </w:t>
            </w:r>
            <w:proofErr w:type="gramStart"/>
            <w:r w:rsidR="00066CCC" w:rsidRPr="00364A77">
              <w:rPr>
                <w:rFonts w:ascii="Times New Roman" w:hAnsi="Times New Roman" w:cs="Times New Roman"/>
                <w:sz w:val="25"/>
                <w:szCs w:val="25"/>
              </w:rPr>
              <w:t>в отношении их Минсельхозом Чувашии проверки соблюдения порядка и условий предоставления гранта, в том числе в части достижения результата предоставления гранта, а также проверки органами государственного финансового контроля в соответствии со статьями 268</w:t>
            </w:r>
            <w:r w:rsidR="00066CCC" w:rsidRPr="00364A77">
              <w:rPr>
                <w:rFonts w:ascii="Times New Roman" w:eastAsia="Times New Roman" w:hAnsi="Times New Roman" w:cs="Times New Roman"/>
                <w:sz w:val="26"/>
                <w:szCs w:val="26"/>
                <w:vertAlign w:val="superscript"/>
                <w:lang w:eastAsia="ru-RU"/>
              </w:rPr>
              <w:t>1</w:t>
            </w:r>
            <w:r w:rsidR="00066CCC" w:rsidRPr="00364A77">
              <w:rPr>
                <w:rFonts w:ascii="Times New Roman" w:hAnsi="Times New Roman" w:cs="Times New Roman"/>
                <w:sz w:val="25"/>
                <w:szCs w:val="25"/>
              </w:rPr>
              <w:t xml:space="preserve"> и 269</w:t>
            </w:r>
            <w:r w:rsidR="00066CCC" w:rsidRPr="00364A77">
              <w:rPr>
                <w:rFonts w:ascii="Times New Roman" w:eastAsia="Times New Roman" w:hAnsi="Times New Roman" w:cs="Times New Roman"/>
                <w:sz w:val="26"/>
                <w:szCs w:val="26"/>
                <w:vertAlign w:val="superscript"/>
                <w:lang w:eastAsia="ru-RU"/>
              </w:rPr>
              <w:t>2</w:t>
            </w:r>
            <w:r w:rsidR="00066CCC" w:rsidRPr="00364A77">
              <w:rPr>
                <w:rFonts w:ascii="Times New Roman" w:hAnsi="Times New Roman" w:cs="Times New Roman"/>
                <w:sz w:val="25"/>
                <w:szCs w:val="25"/>
              </w:rPr>
              <w:t xml:space="preserve"> Бюджетного кодекса Российской Федерации и на включение таких положений в соглашение о предоставление гранта</w:t>
            </w:r>
            <w:proofErr w:type="gramEnd"/>
          </w:p>
        </w:tc>
        <w:tc>
          <w:tcPr>
            <w:tcW w:w="1984" w:type="dxa"/>
          </w:tcPr>
          <w:p w:rsidR="00B91BF1" w:rsidRPr="00364A77" w:rsidRDefault="00B91BF1" w:rsidP="008A2F23">
            <w:pPr>
              <w:autoSpaceDE w:val="0"/>
              <w:autoSpaceDN w:val="0"/>
              <w:adjustRightInd w:val="0"/>
              <w:ind w:left="0"/>
              <w:jc w:val="center"/>
              <w:rPr>
                <w:rFonts w:ascii="Times New Roman" w:hAnsi="Times New Roman" w:cs="Times New Roman"/>
                <w:sz w:val="25"/>
                <w:szCs w:val="25"/>
              </w:rPr>
            </w:pPr>
            <w:r w:rsidRPr="00364A77">
              <w:rPr>
                <w:rFonts w:ascii="Times New Roman" w:hAnsi="Times New Roman" w:cs="Times New Roman"/>
                <w:sz w:val="25"/>
                <w:szCs w:val="25"/>
              </w:rPr>
              <w:lastRenderedPageBreak/>
              <w:t xml:space="preserve">наличие в составе документов </w:t>
            </w:r>
          </w:p>
        </w:tc>
        <w:tc>
          <w:tcPr>
            <w:tcW w:w="1701" w:type="dxa"/>
          </w:tcPr>
          <w:p w:rsidR="00B91BF1" w:rsidRPr="00364A77" w:rsidRDefault="00B91BF1" w:rsidP="00E93271">
            <w:pPr>
              <w:autoSpaceDE w:val="0"/>
              <w:autoSpaceDN w:val="0"/>
              <w:adjustRightInd w:val="0"/>
              <w:ind w:left="0"/>
              <w:jc w:val="center"/>
              <w:rPr>
                <w:rFonts w:ascii="Times New Roman" w:hAnsi="Times New Roman" w:cs="Times New Roman"/>
                <w:sz w:val="25"/>
                <w:szCs w:val="25"/>
              </w:rPr>
            </w:pPr>
            <w:r w:rsidRPr="00364A77">
              <w:rPr>
                <w:rFonts w:ascii="Times New Roman" w:hAnsi="Times New Roman" w:cs="Times New Roman"/>
                <w:sz w:val="25"/>
                <w:szCs w:val="25"/>
              </w:rPr>
              <w:t>путем визуальной проверки</w:t>
            </w:r>
          </w:p>
        </w:tc>
      </w:tr>
      <w:tr w:rsidR="00B91BF1" w:rsidRPr="00364A77" w:rsidTr="00CB6660">
        <w:tc>
          <w:tcPr>
            <w:tcW w:w="9747" w:type="dxa"/>
            <w:gridSpan w:val="4"/>
          </w:tcPr>
          <w:p w:rsidR="00B91BF1" w:rsidRPr="00364A77" w:rsidRDefault="00B91BF1" w:rsidP="00273DF6">
            <w:pPr>
              <w:autoSpaceDE w:val="0"/>
              <w:autoSpaceDN w:val="0"/>
              <w:adjustRightInd w:val="0"/>
              <w:ind w:left="0"/>
              <w:jc w:val="center"/>
              <w:rPr>
                <w:rFonts w:ascii="Times New Roman" w:hAnsi="Times New Roman" w:cs="Times New Roman"/>
                <w:sz w:val="25"/>
                <w:szCs w:val="25"/>
              </w:rPr>
            </w:pPr>
            <w:r w:rsidRPr="00364A77">
              <w:rPr>
                <w:rFonts w:ascii="Times New Roman" w:hAnsi="Times New Roman" w:cs="Times New Roman"/>
                <w:sz w:val="25"/>
                <w:szCs w:val="25"/>
              </w:rPr>
              <w:lastRenderedPageBreak/>
              <w:t xml:space="preserve">Документы, которые могут быть представлены по инициативе </w:t>
            </w:r>
            <w:r w:rsidR="00273DF6" w:rsidRPr="00364A77">
              <w:rPr>
                <w:rFonts w:ascii="Times New Roman" w:hAnsi="Times New Roman" w:cs="Times New Roman"/>
                <w:sz w:val="25"/>
                <w:szCs w:val="25"/>
              </w:rPr>
              <w:t>сельскохозяйственного потребительского кооператива</w:t>
            </w:r>
          </w:p>
        </w:tc>
      </w:tr>
      <w:tr w:rsidR="00B91BF1" w:rsidRPr="00364A77" w:rsidTr="00CB6660">
        <w:tc>
          <w:tcPr>
            <w:tcW w:w="534" w:type="dxa"/>
          </w:tcPr>
          <w:p w:rsidR="00B91BF1" w:rsidRPr="00364A77" w:rsidRDefault="00B91BF1" w:rsidP="00E93271">
            <w:pPr>
              <w:numPr>
                <w:ilvl w:val="0"/>
                <w:numId w:val="5"/>
              </w:numPr>
              <w:autoSpaceDE w:val="0"/>
              <w:autoSpaceDN w:val="0"/>
              <w:adjustRightInd w:val="0"/>
              <w:ind w:left="0" w:firstLine="0"/>
              <w:contextualSpacing/>
              <w:jc w:val="both"/>
              <w:rPr>
                <w:rFonts w:ascii="Times New Roman" w:hAnsi="Times New Roman" w:cs="Times New Roman"/>
                <w:sz w:val="25"/>
                <w:szCs w:val="25"/>
              </w:rPr>
            </w:pPr>
          </w:p>
        </w:tc>
        <w:tc>
          <w:tcPr>
            <w:tcW w:w="5528" w:type="dxa"/>
          </w:tcPr>
          <w:p w:rsidR="00B91BF1" w:rsidRPr="00364A77" w:rsidRDefault="00B91BF1" w:rsidP="00066CCC">
            <w:pPr>
              <w:autoSpaceDE w:val="0"/>
              <w:autoSpaceDN w:val="0"/>
              <w:adjustRightInd w:val="0"/>
              <w:ind w:left="0"/>
              <w:jc w:val="both"/>
              <w:rPr>
                <w:rFonts w:ascii="Times New Roman" w:hAnsi="Times New Roman" w:cs="Times New Roman"/>
                <w:sz w:val="25"/>
                <w:szCs w:val="25"/>
              </w:rPr>
            </w:pPr>
            <w:r w:rsidRPr="00364A77">
              <w:rPr>
                <w:rFonts w:ascii="Times New Roman" w:hAnsi="Times New Roman" w:cs="Times New Roman"/>
                <w:sz w:val="25"/>
                <w:szCs w:val="25"/>
              </w:rPr>
              <w:t>выписка из Единого государственного реестра юридических лиц, выданная регистрирующим органом на первое число месяца, в котором Минсельхозом Чувашии объявлен отбор</w:t>
            </w:r>
          </w:p>
        </w:tc>
        <w:tc>
          <w:tcPr>
            <w:tcW w:w="1984" w:type="dxa"/>
          </w:tcPr>
          <w:p w:rsidR="00B91BF1" w:rsidRPr="00364A77" w:rsidRDefault="00B91BF1" w:rsidP="0084575A">
            <w:pPr>
              <w:autoSpaceDE w:val="0"/>
              <w:autoSpaceDN w:val="0"/>
              <w:adjustRightInd w:val="0"/>
              <w:ind w:left="25"/>
              <w:jc w:val="center"/>
              <w:rPr>
                <w:rFonts w:ascii="Times New Roman" w:hAnsi="Times New Roman" w:cs="Times New Roman"/>
                <w:sz w:val="25"/>
                <w:szCs w:val="25"/>
              </w:rPr>
            </w:pPr>
            <w:r w:rsidRPr="00364A77">
              <w:rPr>
                <w:rFonts w:ascii="Times New Roman" w:hAnsi="Times New Roman" w:cs="Times New Roman"/>
                <w:sz w:val="25"/>
                <w:szCs w:val="25"/>
              </w:rPr>
              <w:t xml:space="preserve">наличие в составе документов </w:t>
            </w:r>
          </w:p>
        </w:tc>
        <w:tc>
          <w:tcPr>
            <w:tcW w:w="1701" w:type="dxa"/>
            <w:vMerge w:val="restart"/>
          </w:tcPr>
          <w:p w:rsidR="00B91BF1" w:rsidRPr="00364A77" w:rsidRDefault="00B91BF1" w:rsidP="00E93271">
            <w:pPr>
              <w:autoSpaceDE w:val="0"/>
              <w:autoSpaceDN w:val="0"/>
              <w:adjustRightInd w:val="0"/>
              <w:ind w:left="0"/>
              <w:jc w:val="center"/>
              <w:rPr>
                <w:rFonts w:ascii="Times New Roman" w:hAnsi="Times New Roman" w:cs="Times New Roman"/>
                <w:sz w:val="25"/>
                <w:szCs w:val="25"/>
              </w:rPr>
            </w:pPr>
            <w:r w:rsidRPr="00364A77">
              <w:rPr>
                <w:rFonts w:ascii="Times New Roman" w:hAnsi="Times New Roman" w:cs="Times New Roman"/>
                <w:sz w:val="25"/>
                <w:szCs w:val="25"/>
              </w:rPr>
              <w:t>путем визуальной проверки и</w:t>
            </w:r>
            <w:r w:rsidR="008A2F23">
              <w:rPr>
                <w:rFonts w:ascii="Times New Roman" w:hAnsi="Times New Roman" w:cs="Times New Roman"/>
                <w:sz w:val="25"/>
                <w:szCs w:val="25"/>
              </w:rPr>
              <w:t>ли</w:t>
            </w:r>
            <w:r w:rsidRPr="00364A77">
              <w:rPr>
                <w:rFonts w:ascii="Times New Roman" w:hAnsi="Times New Roman" w:cs="Times New Roman"/>
                <w:sz w:val="25"/>
                <w:szCs w:val="25"/>
              </w:rPr>
              <w:t xml:space="preserve"> </w:t>
            </w:r>
            <w:r w:rsidR="007E180F" w:rsidRPr="00364A77">
              <w:rPr>
                <w:rFonts w:ascii="Times New Roman" w:hAnsi="Times New Roman" w:cs="Times New Roman"/>
                <w:sz w:val="25"/>
                <w:szCs w:val="25"/>
              </w:rPr>
              <w:t xml:space="preserve">путем направления </w:t>
            </w:r>
            <w:proofErr w:type="spellStart"/>
            <w:proofErr w:type="gramStart"/>
            <w:r w:rsidR="007E180F" w:rsidRPr="00364A77">
              <w:rPr>
                <w:rFonts w:ascii="Times New Roman" w:hAnsi="Times New Roman" w:cs="Times New Roman"/>
                <w:sz w:val="25"/>
                <w:szCs w:val="25"/>
              </w:rPr>
              <w:t>межведомс-твенного</w:t>
            </w:r>
            <w:proofErr w:type="spellEnd"/>
            <w:proofErr w:type="gramEnd"/>
            <w:r w:rsidR="007E180F" w:rsidRPr="00364A77">
              <w:rPr>
                <w:rFonts w:ascii="Times New Roman" w:hAnsi="Times New Roman" w:cs="Times New Roman"/>
                <w:sz w:val="25"/>
                <w:szCs w:val="25"/>
              </w:rPr>
              <w:t xml:space="preserve"> запроса в ФНС России</w:t>
            </w:r>
          </w:p>
        </w:tc>
      </w:tr>
      <w:tr w:rsidR="00B91BF1" w:rsidRPr="00364A77" w:rsidTr="00CB6660">
        <w:tc>
          <w:tcPr>
            <w:tcW w:w="534" w:type="dxa"/>
          </w:tcPr>
          <w:p w:rsidR="00B91BF1" w:rsidRPr="00364A77" w:rsidRDefault="00B91BF1" w:rsidP="00E93271">
            <w:pPr>
              <w:numPr>
                <w:ilvl w:val="0"/>
                <w:numId w:val="5"/>
              </w:numPr>
              <w:autoSpaceDE w:val="0"/>
              <w:autoSpaceDN w:val="0"/>
              <w:adjustRightInd w:val="0"/>
              <w:ind w:left="0" w:firstLine="0"/>
              <w:contextualSpacing/>
              <w:jc w:val="both"/>
              <w:rPr>
                <w:rFonts w:ascii="Times New Roman" w:hAnsi="Times New Roman" w:cs="Times New Roman"/>
                <w:sz w:val="25"/>
                <w:szCs w:val="25"/>
              </w:rPr>
            </w:pPr>
          </w:p>
        </w:tc>
        <w:tc>
          <w:tcPr>
            <w:tcW w:w="5528" w:type="dxa"/>
          </w:tcPr>
          <w:p w:rsidR="00B91BF1" w:rsidRPr="00364A77" w:rsidRDefault="00F53A2B" w:rsidP="00E93271">
            <w:pPr>
              <w:autoSpaceDE w:val="0"/>
              <w:autoSpaceDN w:val="0"/>
              <w:adjustRightInd w:val="0"/>
              <w:ind w:left="0"/>
              <w:jc w:val="both"/>
              <w:rPr>
                <w:rFonts w:ascii="Times New Roman" w:hAnsi="Times New Roman" w:cs="Times New Roman"/>
                <w:sz w:val="25"/>
                <w:szCs w:val="25"/>
              </w:rPr>
            </w:pPr>
            <w:proofErr w:type="gramStart"/>
            <w:r w:rsidRPr="00364A77">
              <w:rPr>
                <w:rFonts w:ascii="Times New Roman" w:hAnsi="Times New Roman" w:cs="Times New Roman"/>
                <w:sz w:val="25"/>
                <w:szCs w:val="25"/>
              </w:rPr>
              <w:t>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состоянию на дату не ранее чем за 10 рабочих дней до дня начала приема заявок и документов</w:t>
            </w:r>
            <w:proofErr w:type="gramEnd"/>
          </w:p>
        </w:tc>
        <w:tc>
          <w:tcPr>
            <w:tcW w:w="1984" w:type="dxa"/>
          </w:tcPr>
          <w:p w:rsidR="00B91BF1" w:rsidRPr="00364A77" w:rsidRDefault="00B91BF1" w:rsidP="0084575A">
            <w:pPr>
              <w:autoSpaceDE w:val="0"/>
              <w:autoSpaceDN w:val="0"/>
              <w:adjustRightInd w:val="0"/>
              <w:ind w:left="25"/>
              <w:jc w:val="center"/>
              <w:rPr>
                <w:rFonts w:ascii="Times New Roman" w:hAnsi="Times New Roman" w:cs="Times New Roman"/>
                <w:sz w:val="25"/>
                <w:szCs w:val="25"/>
              </w:rPr>
            </w:pPr>
            <w:r w:rsidRPr="00364A77">
              <w:rPr>
                <w:rFonts w:ascii="Times New Roman" w:hAnsi="Times New Roman" w:cs="Times New Roman"/>
                <w:sz w:val="25"/>
                <w:szCs w:val="25"/>
              </w:rPr>
              <w:t xml:space="preserve">наличие в составе документов </w:t>
            </w:r>
          </w:p>
        </w:tc>
        <w:tc>
          <w:tcPr>
            <w:tcW w:w="1701" w:type="dxa"/>
            <w:vMerge/>
          </w:tcPr>
          <w:p w:rsidR="00B91BF1" w:rsidRPr="00364A77" w:rsidRDefault="00B91BF1" w:rsidP="00E93271">
            <w:pPr>
              <w:autoSpaceDE w:val="0"/>
              <w:autoSpaceDN w:val="0"/>
              <w:adjustRightInd w:val="0"/>
              <w:ind w:left="0"/>
              <w:jc w:val="both"/>
              <w:rPr>
                <w:rFonts w:ascii="Times New Roman" w:hAnsi="Times New Roman" w:cs="Times New Roman"/>
                <w:sz w:val="25"/>
                <w:szCs w:val="25"/>
              </w:rPr>
            </w:pPr>
          </w:p>
        </w:tc>
      </w:tr>
      <w:tr w:rsidR="00B91BF1" w:rsidRPr="00364A77" w:rsidTr="00CB6660">
        <w:tc>
          <w:tcPr>
            <w:tcW w:w="534" w:type="dxa"/>
          </w:tcPr>
          <w:p w:rsidR="00B91BF1" w:rsidRPr="00364A77" w:rsidRDefault="00B91BF1" w:rsidP="00E93271">
            <w:pPr>
              <w:numPr>
                <w:ilvl w:val="0"/>
                <w:numId w:val="5"/>
              </w:numPr>
              <w:autoSpaceDE w:val="0"/>
              <w:autoSpaceDN w:val="0"/>
              <w:adjustRightInd w:val="0"/>
              <w:ind w:left="0" w:firstLine="0"/>
              <w:contextualSpacing/>
              <w:jc w:val="both"/>
              <w:rPr>
                <w:rFonts w:ascii="Times New Roman" w:hAnsi="Times New Roman" w:cs="Times New Roman"/>
                <w:sz w:val="25"/>
                <w:szCs w:val="25"/>
              </w:rPr>
            </w:pPr>
          </w:p>
        </w:tc>
        <w:tc>
          <w:tcPr>
            <w:tcW w:w="5528" w:type="dxa"/>
          </w:tcPr>
          <w:p w:rsidR="00B91BF1" w:rsidRPr="00364A77" w:rsidRDefault="00B91BF1" w:rsidP="00F53A2B">
            <w:pPr>
              <w:autoSpaceDE w:val="0"/>
              <w:autoSpaceDN w:val="0"/>
              <w:adjustRightInd w:val="0"/>
              <w:ind w:left="0"/>
              <w:jc w:val="both"/>
              <w:rPr>
                <w:rFonts w:ascii="Times New Roman" w:hAnsi="Times New Roman" w:cs="Times New Roman"/>
                <w:sz w:val="25"/>
                <w:szCs w:val="25"/>
              </w:rPr>
            </w:pPr>
            <w:proofErr w:type="gramStart"/>
            <w:r w:rsidRPr="00364A77">
              <w:rPr>
                <w:rFonts w:ascii="Times New Roman" w:hAnsi="Times New Roman" w:cs="Times New Roman"/>
                <w:sz w:val="25"/>
                <w:szCs w:val="25"/>
              </w:rPr>
              <w:t>выписка из Единого государственного реестра недвижимости</w:t>
            </w:r>
            <w:r w:rsidR="00F53A2B" w:rsidRPr="00364A77">
              <w:rPr>
                <w:rFonts w:ascii="Times New Roman" w:hAnsi="Times New Roman" w:cs="Times New Roman"/>
                <w:sz w:val="25"/>
                <w:szCs w:val="25"/>
              </w:rPr>
              <w:t xml:space="preserve"> об</w:t>
            </w:r>
            <w:r w:rsidRPr="00364A77">
              <w:rPr>
                <w:rFonts w:ascii="Times New Roman" w:hAnsi="Times New Roman" w:cs="Times New Roman"/>
                <w:sz w:val="25"/>
                <w:szCs w:val="25"/>
              </w:rPr>
              <w:t xml:space="preserve"> </w:t>
            </w:r>
            <w:r w:rsidR="00F53A2B" w:rsidRPr="00364A77">
              <w:rPr>
                <w:rFonts w:ascii="Times New Roman" w:hAnsi="Times New Roman" w:cs="Times New Roman"/>
                <w:sz w:val="25"/>
                <w:szCs w:val="25"/>
              </w:rPr>
              <w:t>основных характеристиках и зарегистрированных правах на объекты недвижимости (либо копия свидетельства о государственной регистрации права собственности) сельскохозяйственного потребительского кооператива на земельный участок и (или) объект недвижимого имущества или копия договора аренды недвижимого имущества на срок не менее пяти лет со дня подачи заявки, разрешение на строительство – если средства гранта или его часть планируется</w:t>
            </w:r>
            <w:proofErr w:type="gramEnd"/>
            <w:r w:rsidR="00F53A2B" w:rsidRPr="00364A77">
              <w:rPr>
                <w:rFonts w:ascii="Times New Roman" w:hAnsi="Times New Roman" w:cs="Times New Roman"/>
                <w:sz w:val="25"/>
                <w:szCs w:val="25"/>
              </w:rPr>
              <w:t xml:space="preserve"> направить на строительство, реконструкцию или модернизацию производственных объектов сельскохозяйственного потребительского кооператива</w:t>
            </w:r>
          </w:p>
        </w:tc>
        <w:tc>
          <w:tcPr>
            <w:tcW w:w="1984" w:type="dxa"/>
          </w:tcPr>
          <w:p w:rsidR="00B91BF1" w:rsidRPr="00364A77" w:rsidRDefault="00B91BF1" w:rsidP="0084575A">
            <w:pPr>
              <w:autoSpaceDE w:val="0"/>
              <w:autoSpaceDN w:val="0"/>
              <w:adjustRightInd w:val="0"/>
              <w:ind w:left="25"/>
              <w:jc w:val="center"/>
              <w:rPr>
                <w:rFonts w:ascii="Times New Roman" w:hAnsi="Times New Roman" w:cs="Times New Roman"/>
                <w:sz w:val="25"/>
                <w:szCs w:val="25"/>
              </w:rPr>
            </w:pPr>
            <w:r w:rsidRPr="00364A77">
              <w:rPr>
                <w:rFonts w:ascii="Times New Roman" w:hAnsi="Times New Roman" w:cs="Times New Roman"/>
                <w:sz w:val="25"/>
                <w:szCs w:val="25"/>
              </w:rPr>
              <w:t xml:space="preserve">наличие в составе документов </w:t>
            </w:r>
          </w:p>
        </w:tc>
        <w:tc>
          <w:tcPr>
            <w:tcW w:w="1701" w:type="dxa"/>
          </w:tcPr>
          <w:p w:rsidR="00B91BF1" w:rsidRPr="00364A77" w:rsidRDefault="00B91BF1" w:rsidP="00E93271">
            <w:pPr>
              <w:autoSpaceDE w:val="0"/>
              <w:autoSpaceDN w:val="0"/>
              <w:adjustRightInd w:val="0"/>
              <w:ind w:left="0"/>
              <w:jc w:val="center"/>
              <w:rPr>
                <w:rFonts w:ascii="Times New Roman" w:hAnsi="Times New Roman" w:cs="Times New Roman"/>
                <w:sz w:val="25"/>
                <w:szCs w:val="25"/>
              </w:rPr>
            </w:pPr>
            <w:r w:rsidRPr="00364A77">
              <w:rPr>
                <w:rFonts w:ascii="Times New Roman" w:hAnsi="Times New Roman" w:cs="Times New Roman"/>
                <w:sz w:val="25"/>
                <w:szCs w:val="25"/>
              </w:rPr>
              <w:t>путем визуальной проверки</w:t>
            </w:r>
          </w:p>
        </w:tc>
      </w:tr>
      <w:tr w:rsidR="00B91BF1" w:rsidRPr="00364A77" w:rsidTr="00CB6660">
        <w:tc>
          <w:tcPr>
            <w:tcW w:w="534" w:type="dxa"/>
          </w:tcPr>
          <w:p w:rsidR="00B91BF1" w:rsidRPr="00364A77" w:rsidRDefault="00B91BF1" w:rsidP="00E93271">
            <w:pPr>
              <w:numPr>
                <w:ilvl w:val="0"/>
                <w:numId w:val="5"/>
              </w:numPr>
              <w:autoSpaceDE w:val="0"/>
              <w:autoSpaceDN w:val="0"/>
              <w:adjustRightInd w:val="0"/>
              <w:ind w:left="0" w:firstLine="0"/>
              <w:contextualSpacing/>
              <w:jc w:val="both"/>
              <w:rPr>
                <w:rFonts w:ascii="Times New Roman" w:hAnsi="Times New Roman" w:cs="Times New Roman"/>
                <w:sz w:val="25"/>
                <w:szCs w:val="25"/>
              </w:rPr>
            </w:pPr>
          </w:p>
        </w:tc>
        <w:tc>
          <w:tcPr>
            <w:tcW w:w="5528" w:type="dxa"/>
          </w:tcPr>
          <w:p w:rsidR="00B91BF1" w:rsidRPr="00364A77" w:rsidRDefault="00B91BF1" w:rsidP="00E93271">
            <w:pPr>
              <w:autoSpaceDE w:val="0"/>
              <w:autoSpaceDN w:val="0"/>
              <w:adjustRightInd w:val="0"/>
              <w:ind w:left="0"/>
              <w:jc w:val="both"/>
              <w:rPr>
                <w:rFonts w:ascii="Times New Roman" w:hAnsi="Times New Roman" w:cs="Times New Roman"/>
                <w:sz w:val="25"/>
                <w:szCs w:val="25"/>
              </w:rPr>
            </w:pPr>
            <w:proofErr w:type="gramStart"/>
            <w:r w:rsidRPr="00364A77">
              <w:rPr>
                <w:rFonts w:ascii="Times New Roman" w:hAnsi="Times New Roman" w:cs="Times New Roman"/>
                <w:sz w:val="25"/>
                <w:szCs w:val="25"/>
              </w:rPr>
              <w:t xml:space="preserve">справка, выданная территориальным подразделением </w:t>
            </w:r>
            <w:r w:rsidR="00F53A2B" w:rsidRPr="00364A77">
              <w:rPr>
                <w:rFonts w:ascii="Times New Roman" w:hAnsi="Times New Roman" w:cs="Times New Roman"/>
                <w:sz w:val="25"/>
                <w:szCs w:val="25"/>
              </w:rPr>
              <w:t xml:space="preserve">управления </w:t>
            </w:r>
            <w:r w:rsidRPr="00364A77">
              <w:rPr>
                <w:rFonts w:ascii="Times New Roman" w:hAnsi="Times New Roman" w:cs="Times New Roman"/>
                <w:sz w:val="25"/>
                <w:szCs w:val="25"/>
              </w:rPr>
              <w:t xml:space="preserve">надзорной деятельности и профилактической работы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Чувашской Республике – Чувашии, подтверждающая </w:t>
            </w:r>
            <w:r w:rsidRPr="00364A77">
              <w:rPr>
                <w:rFonts w:ascii="Times New Roman" w:hAnsi="Times New Roman" w:cs="Times New Roman"/>
                <w:sz w:val="25"/>
                <w:szCs w:val="25"/>
              </w:rPr>
              <w:lastRenderedPageBreak/>
              <w:t>отсутствие в году, предшествующем году получения субсидии, случаев привлечения к ответственности заявителя за несоблюдение запрета на выжигание сухой травянистой растительности, стерни, пожнивных остатков (за исключением рисовой соломы) на землях</w:t>
            </w:r>
            <w:proofErr w:type="gramEnd"/>
            <w:r w:rsidRPr="00364A77">
              <w:rPr>
                <w:rFonts w:ascii="Times New Roman" w:hAnsi="Times New Roman" w:cs="Times New Roman"/>
                <w:sz w:val="25"/>
                <w:szCs w:val="25"/>
              </w:rPr>
              <w:t xml:space="preserve"> сельскохозяйственного назначения</w:t>
            </w:r>
          </w:p>
        </w:tc>
        <w:tc>
          <w:tcPr>
            <w:tcW w:w="1984" w:type="dxa"/>
          </w:tcPr>
          <w:p w:rsidR="00B91BF1" w:rsidRPr="00364A77" w:rsidRDefault="00B91BF1" w:rsidP="0084575A">
            <w:pPr>
              <w:autoSpaceDE w:val="0"/>
              <w:autoSpaceDN w:val="0"/>
              <w:adjustRightInd w:val="0"/>
              <w:ind w:left="25"/>
              <w:jc w:val="center"/>
              <w:rPr>
                <w:rFonts w:ascii="Times New Roman" w:hAnsi="Times New Roman" w:cs="Times New Roman"/>
                <w:sz w:val="25"/>
                <w:szCs w:val="25"/>
              </w:rPr>
            </w:pPr>
            <w:r w:rsidRPr="00364A77">
              <w:rPr>
                <w:rFonts w:ascii="Times New Roman" w:hAnsi="Times New Roman" w:cs="Times New Roman"/>
                <w:sz w:val="25"/>
                <w:szCs w:val="25"/>
              </w:rPr>
              <w:lastRenderedPageBreak/>
              <w:t xml:space="preserve">наличие в составе документов </w:t>
            </w:r>
          </w:p>
        </w:tc>
        <w:tc>
          <w:tcPr>
            <w:tcW w:w="1701" w:type="dxa"/>
          </w:tcPr>
          <w:p w:rsidR="00B91BF1" w:rsidRPr="00364A77" w:rsidRDefault="00E36265" w:rsidP="00E93271">
            <w:pPr>
              <w:autoSpaceDE w:val="0"/>
              <w:autoSpaceDN w:val="0"/>
              <w:adjustRightInd w:val="0"/>
              <w:ind w:left="0"/>
              <w:jc w:val="center"/>
              <w:rPr>
                <w:rFonts w:ascii="Times New Roman" w:hAnsi="Times New Roman" w:cs="Times New Roman"/>
                <w:sz w:val="25"/>
                <w:szCs w:val="25"/>
              </w:rPr>
            </w:pPr>
            <w:r w:rsidRPr="00364A77">
              <w:rPr>
                <w:rFonts w:ascii="Times New Roman" w:hAnsi="Times New Roman" w:cs="Times New Roman"/>
                <w:sz w:val="25"/>
                <w:szCs w:val="25"/>
              </w:rPr>
              <w:t>путем визуальной проверки и</w:t>
            </w:r>
            <w:r w:rsidR="008A2F23">
              <w:rPr>
                <w:rFonts w:ascii="Times New Roman" w:hAnsi="Times New Roman" w:cs="Times New Roman"/>
                <w:sz w:val="25"/>
                <w:szCs w:val="25"/>
              </w:rPr>
              <w:t>ли</w:t>
            </w:r>
            <w:r w:rsidRPr="00364A77">
              <w:rPr>
                <w:rFonts w:ascii="Times New Roman" w:hAnsi="Times New Roman" w:cs="Times New Roman"/>
                <w:sz w:val="25"/>
                <w:szCs w:val="25"/>
              </w:rPr>
              <w:t xml:space="preserve"> путем направления межведомственного запроса в ГУ </w:t>
            </w:r>
            <w:r w:rsidRPr="00364A77">
              <w:rPr>
                <w:rFonts w:ascii="Times New Roman" w:hAnsi="Times New Roman" w:cs="Times New Roman"/>
                <w:sz w:val="25"/>
                <w:szCs w:val="25"/>
              </w:rPr>
              <w:lastRenderedPageBreak/>
              <w:t>МЧС России по ЧР</w:t>
            </w:r>
          </w:p>
        </w:tc>
      </w:tr>
      <w:tr w:rsidR="00B91BF1" w:rsidRPr="00364A77" w:rsidTr="00CB6660">
        <w:tc>
          <w:tcPr>
            <w:tcW w:w="534" w:type="dxa"/>
          </w:tcPr>
          <w:p w:rsidR="00B91BF1" w:rsidRPr="00364A77" w:rsidRDefault="00B91BF1" w:rsidP="00E93271">
            <w:pPr>
              <w:numPr>
                <w:ilvl w:val="0"/>
                <w:numId w:val="5"/>
              </w:numPr>
              <w:autoSpaceDE w:val="0"/>
              <w:autoSpaceDN w:val="0"/>
              <w:adjustRightInd w:val="0"/>
              <w:ind w:left="0" w:firstLine="0"/>
              <w:contextualSpacing/>
              <w:jc w:val="both"/>
              <w:rPr>
                <w:rFonts w:ascii="Times New Roman" w:hAnsi="Times New Roman" w:cs="Times New Roman"/>
                <w:sz w:val="25"/>
                <w:szCs w:val="25"/>
              </w:rPr>
            </w:pPr>
          </w:p>
        </w:tc>
        <w:tc>
          <w:tcPr>
            <w:tcW w:w="5528" w:type="dxa"/>
          </w:tcPr>
          <w:p w:rsidR="00B91BF1" w:rsidRPr="00364A77" w:rsidRDefault="00B91BF1" w:rsidP="00F53A2B">
            <w:pPr>
              <w:autoSpaceDE w:val="0"/>
              <w:autoSpaceDN w:val="0"/>
              <w:adjustRightInd w:val="0"/>
              <w:ind w:left="0"/>
              <w:jc w:val="both"/>
              <w:rPr>
                <w:rFonts w:ascii="Times New Roman" w:hAnsi="Times New Roman" w:cs="Times New Roman"/>
                <w:sz w:val="25"/>
                <w:szCs w:val="25"/>
              </w:rPr>
            </w:pPr>
            <w:r w:rsidRPr="00364A77">
              <w:rPr>
                <w:rFonts w:ascii="Times New Roman" w:hAnsi="Times New Roman" w:cs="Times New Roman"/>
                <w:sz w:val="25"/>
                <w:szCs w:val="25"/>
              </w:rPr>
              <w:t>копия бухгалтерской (финансовой) отчетности за предшествующий календарный год с отметкой налогового орган</w:t>
            </w:r>
            <w:proofErr w:type="gramStart"/>
            <w:r w:rsidRPr="00364A77">
              <w:rPr>
                <w:rFonts w:ascii="Times New Roman" w:hAnsi="Times New Roman" w:cs="Times New Roman"/>
                <w:sz w:val="25"/>
                <w:szCs w:val="25"/>
              </w:rPr>
              <w:t>а о ее</w:t>
            </w:r>
            <w:proofErr w:type="gramEnd"/>
            <w:r w:rsidRPr="00364A77">
              <w:rPr>
                <w:rFonts w:ascii="Times New Roman" w:hAnsi="Times New Roman" w:cs="Times New Roman"/>
                <w:sz w:val="25"/>
                <w:szCs w:val="25"/>
              </w:rPr>
              <w:t xml:space="preserve"> принятии либо в случае представления отчетности в электронном виде с приложением квитанции о приеме (</w:t>
            </w:r>
            <w:r w:rsidR="00F53A2B" w:rsidRPr="00364A77">
              <w:rPr>
                <w:rFonts w:ascii="Times New Roman" w:hAnsi="Times New Roman" w:cs="Times New Roman"/>
                <w:sz w:val="25"/>
                <w:szCs w:val="25"/>
              </w:rPr>
              <w:t>для сельскохозяйственных потребительских кооперативов</w:t>
            </w:r>
            <w:r w:rsidRPr="00364A77">
              <w:rPr>
                <w:rFonts w:ascii="Times New Roman" w:hAnsi="Times New Roman" w:cs="Times New Roman"/>
                <w:sz w:val="25"/>
                <w:szCs w:val="25"/>
              </w:rPr>
              <w:t>, применяющих общий режим налогообложения)</w:t>
            </w:r>
          </w:p>
        </w:tc>
        <w:tc>
          <w:tcPr>
            <w:tcW w:w="1984" w:type="dxa"/>
          </w:tcPr>
          <w:p w:rsidR="00B91BF1" w:rsidRPr="00364A77" w:rsidRDefault="00B91BF1" w:rsidP="0084575A">
            <w:pPr>
              <w:autoSpaceDE w:val="0"/>
              <w:autoSpaceDN w:val="0"/>
              <w:adjustRightInd w:val="0"/>
              <w:ind w:left="25"/>
              <w:jc w:val="center"/>
              <w:rPr>
                <w:rFonts w:ascii="Times New Roman" w:hAnsi="Times New Roman" w:cs="Times New Roman"/>
                <w:sz w:val="25"/>
                <w:szCs w:val="25"/>
              </w:rPr>
            </w:pPr>
            <w:r w:rsidRPr="00364A77">
              <w:rPr>
                <w:rFonts w:ascii="Times New Roman" w:hAnsi="Times New Roman" w:cs="Times New Roman"/>
                <w:sz w:val="25"/>
                <w:szCs w:val="25"/>
              </w:rPr>
              <w:t xml:space="preserve">наличие в составе документов </w:t>
            </w:r>
          </w:p>
        </w:tc>
        <w:tc>
          <w:tcPr>
            <w:tcW w:w="1701" w:type="dxa"/>
          </w:tcPr>
          <w:p w:rsidR="00B91BF1" w:rsidRPr="00364A77" w:rsidRDefault="00B91BF1" w:rsidP="00E93271">
            <w:pPr>
              <w:autoSpaceDE w:val="0"/>
              <w:autoSpaceDN w:val="0"/>
              <w:adjustRightInd w:val="0"/>
              <w:ind w:left="0"/>
              <w:jc w:val="center"/>
              <w:rPr>
                <w:rFonts w:ascii="Times New Roman" w:hAnsi="Times New Roman" w:cs="Times New Roman"/>
                <w:sz w:val="25"/>
                <w:szCs w:val="25"/>
              </w:rPr>
            </w:pPr>
            <w:r w:rsidRPr="00364A77">
              <w:rPr>
                <w:rFonts w:ascii="Times New Roman" w:hAnsi="Times New Roman" w:cs="Times New Roman"/>
                <w:sz w:val="25"/>
                <w:szCs w:val="25"/>
              </w:rPr>
              <w:t>путем визуальной проверки</w:t>
            </w:r>
            <w:r w:rsidR="00E36265" w:rsidRPr="00364A77">
              <w:rPr>
                <w:rFonts w:ascii="Times New Roman" w:hAnsi="Times New Roman" w:cs="Times New Roman"/>
                <w:sz w:val="25"/>
                <w:szCs w:val="25"/>
              </w:rPr>
              <w:t xml:space="preserve"> и</w:t>
            </w:r>
            <w:r w:rsidR="00E36265" w:rsidRPr="00364A77">
              <w:rPr>
                <w:rFonts w:ascii="Times New Roman" w:hAnsi="Times New Roman" w:cs="Times New Roman"/>
                <w:sz w:val="24"/>
                <w:szCs w:val="24"/>
                <w:lang w:eastAsia="ru-RU"/>
              </w:rPr>
              <w:t xml:space="preserve"> через </w:t>
            </w:r>
            <w:proofErr w:type="spellStart"/>
            <w:proofErr w:type="gramStart"/>
            <w:r w:rsidR="00E36265" w:rsidRPr="00364A77">
              <w:rPr>
                <w:rFonts w:ascii="Times New Roman" w:hAnsi="Times New Roman" w:cs="Times New Roman"/>
                <w:sz w:val="24"/>
                <w:szCs w:val="24"/>
                <w:lang w:eastAsia="ru-RU"/>
              </w:rPr>
              <w:t>государст</w:t>
            </w:r>
            <w:proofErr w:type="spellEnd"/>
            <w:r w:rsidR="00E36265" w:rsidRPr="00364A77">
              <w:rPr>
                <w:rFonts w:ascii="Times New Roman" w:hAnsi="Times New Roman" w:cs="Times New Roman"/>
                <w:sz w:val="24"/>
                <w:szCs w:val="24"/>
                <w:lang w:eastAsia="ru-RU"/>
              </w:rPr>
              <w:t>-венный</w:t>
            </w:r>
            <w:proofErr w:type="gramEnd"/>
            <w:r w:rsidR="00E36265" w:rsidRPr="00364A77">
              <w:rPr>
                <w:rFonts w:ascii="Times New Roman" w:hAnsi="Times New Roman" w:cs="Times New Roman"/>
                <w:sz w:val="24"/>
                <w:szCs w:val="24"/>
                <w:lang w:eastAsia="ru-RU"/>
              </w:rPr>
              <w:t xml:space="preserve"> </w:t>
            </w:r>
            <w:proofErr w:type="spellStart"/>
            <w:r w:rsidR="00E36265" w:rsidRPr="00364A77">
              <w:rPr>
                <w:rFonts w:ascii="Times New Roman" w:hAnsi="Times New Roman" w:cs="Times New Roman"/>
                <w:sz w:val="24"/>
                <w:szCs w:val="24"/>
                <w:lang w:eastAsia="ru-RU"/>
              </w:rPr>
              <w:t>информаци-онный</w:t>
            </w:r>
            <w:proofErr w:type="spellEnd"/>
            <w:r w:rsidR="00E36265" w:rsidRPr="00364A77">
              <w:rPr>
                <w:rFonts w:ascii="Times New Roman" w:hAnsi="Times New Roman" w:cs="Times New Roman"/>
                <w:sz w:val="24"/>
                <w:szCs w:val="24"/>
                <w:lang w:eastAsia="ru-RU"/>
              </w:rPr>
              <w:t xml:space="preserve"> ресурс </w:t>
            </w:r>
            <w:proofErr w:type="spellStart"/>
            <w:r w:rsidR="00E36265" w:rsidRPr="00364A77">
              <w:rPr>
                <w:rFonts w:ascii="Times New Roman" w:hAnsi="Times New Roman" w:cs="Times New Roman"/>
                <w:sz w:val="24"/>
                <w:szCs w:val="24"/>
                <w:lang w:eastAsia="ru-RU"/>
              </w:rPr>
              <w:t>бухгалтерс</w:t>
            </w:r>
            <w:proofErr w:type="spellEnd"/>
            <w:r w:rsidR="00E36265" w:rsidRPr="00364A77">
              <w:rPr>
                <w:rFonts w:ascii="Times New Roman" w:hAnsi="Times New Roman" w:cs="Times New Roman"/>
                <w:sz w:val="24"/>
                <w:szCs w:val="24"/>
                <w:lang w:eastAsia="ru-RU"/>
              </w:rPr>
              <w:t>-кой (финансовой) отчетности</w:t>
            </w:r>
          </w:p>
        </w:tc>
      </w:tr>
      <w:tr w:rsidR="004366E7" w:rsidRPr="00364A77" w:rsidTr="00CB6660">
        <w:tc>
          <w:tcPr>
            <w:tcW w:w="534" w:type="dxa"/>
          </w:tcPr>
          <w:p w:rsidR="004366E7" w:rsidRPr="00364A77" w:rsidRDefault="004366E7" w:rsidP="00E93271">
            <w:pPr>
              <w:numPr>
                <w:ilvl w:val="0"/>
                <w:numId w:val="5"/>
              </w:numPr>
              <w:autoSpaceDE w:val="0"/>
              <w:autoSpaceDN w:val="0"/>
              <w:adjustRightInd w:val="0"/>
              <w:ind w:left="0" w:firstLine="0"/>
              <w:contextualSpacing/>
              <w:jc w:val="both"/>
              <w:rPr>
                <w:rFonts w:ascii="Times New Roman" w:hAnsi="Times New Roman" w:cs="Times New Roman"/>
                <w:sz w:val="25"/>
                <w:szCs w:val="25"/>
              </w:rPr>
            </w:pPr>
          </w:p>
        </w:tc>
        <w:tc>
          <w:tcPr>
            <w:tcW w:w="5528" w:type="dxa"/>
          </w:tcPr>
          <w:p w:rsidR="004366E7" w:rsidRPr="00364A77" w:rsidRDefault="004366E7" w:rsidP="00E93271">
            <w:pPr>
              <w:autoSpaceDE w:val="0"/>
              <w:autoSpaceDN w:val="0"/>
              <w:adjustRightInd w:val="0"/>
              <w:ind w:left="33"/>
              <w:jc w:val="both"/>
              <w:rPr>
                <w:rFonts w:ascii="Times New Roman" w:hAnsi="Times New Roman" w:cs="Times New Roman"/>
                <w:sz w:val="25"/>
                <w:szCs w:val="25"/>
              </w:rPr>
            </w:pPr>
            <w:r w:rsidRPr="00364A77">
              <w:rPr>
                <w:rFonts w:ascii="Times New Roman" w:hAnsi="Times New Roman" w:cs="Times New Roman"/>
                <w:sz w:val="25"/>
                <w:szCs w:val="25"/>
              </w:rPr>
              <w:t xml:space="preserve">копия налоговой отчетности за предшествующий календарный год с отметкой налогового органа о ее принятии либо </w:t>
            </w:r>
            <w:proofErr w:type="gramStart"/>
            <w:r w:rsidRPr="00364A77">
              <w:rPr>
                <w:rFonts w:ascii="Times New Roman" w:hAnsi="Times New Roman" w:cs="Times New Roman"/>
                <w:sz w:val="25"/>
                <w:szCs w:val="25"/>
              </w:rPr>
              <w:t>в случае представления отчетности в электронном виде с приложением квитанции о приеме</w:t>
            </w:r>
            <w:proofErr w:type="gramEnd"/>
            <w:r w:rsidRPr="00364A77">
              <w:rPr>
                <w:rFonts w:ascii="Times New Roman" w:hAnsi="Times New Roman" w:cs="Times New Roman"/>
                <w:sz w:val="25"/>
                <w:szCs w:val="25"/>
              </w:rPr>
              <w:t xml:space="preserve"> (для сельскохозяйственных потребительских кооперативов, применяющих специальные налоговые режимы)</w:t>
            </w:r>
          </w:p>
        </w:tc>
        <w:tc>
          <w:tcPr>
            <w:tcW w:w="1984" w:type="dxa"/>
          </w:tcPr>
          <w:p w:rsidR="004366E7" w:rsidRPr="00364A77" w:rsidRDefault="008034DB" w:rsidP="008A2F23">
            <w:pPr>
              <w:autoSpaceDE w:val="0"/>
              <w:autoSpaceDN w:val="0"/>
              <w:adjustRightInd w:val="0"/>
              <w:ind w:left="25"/>
              <w:jc w:val="center"/>
              <w:rPr>
                <w:rFonts w:ascii="Times New Roman" w:hAnsi="Times New Roman" w:cs="Times New Roman"/>
                <w:sz w:val="25"/>
                <w:szCs w:val="25"/>
              </w:rPr>
            </w:pPr>
            <w:r w:rsidRPr="00364A77">
              <w:rPr>
                <w:rFonts w:ascii="Times New Roman" w:hAnsi="Times New Roman" w:cs="Times New Roman"/>
                <w:sz w:val="25"/>
                <w:szCs w:val="25"/>
              </w:rPr>
              <w:t xml:space="preserve">наличие в составе документов </w:t>
            </w:r>
          </w:p>
        </w:tc>
        <w:tc>
          <w:tcPr>
            <w:tcW w:w="1701" w:type="dxa"/>
          </w:tcPr>
          <w:p w:rsidR="004366E7" w:rsidRPr="00364A77" w:rsidRDefault="008034DB" w:rsidP="00E36265">
            <w:pPr>
              <w:autoSpaceDE w:val="0"/>
              <w:autoSpaceDN w:val="0"/>
              <w:adjustRightInd w:val="0"/>
              <w:ind w:left="0"/>
              <w:jc w:val="center"/>
              <w:rPr>
                <w:rFonts w:ascii="Times New Roman" w:hAnsi="Times New Roman" w:cs="Times New Roman"/>
                <w:sz w:val="25"/>
                <w:szCs w:val="25"/>
              </w:rPr>
            </w:pPr>
            <w:r w:rsidRPr="00364A77">
              <w:rPr>
                <w:rFonts w:ascii="Times New Roman" w:hAnsi="Times New Roman" w:cs="Times New Roman"/>
                <w:sz w:val="25"/>
                <w:szCs w:val="25"/>
              </w:rPr>
              <w:t>путем визуальной проверки</w:t>
            </w:r>
            <w:r w:rsidR="00CB6660" w:rsidRPr="00364A77">
              <w:rPr>
                <w:rFonts w:ascii="Times New Roman" w:hAnsi="Times New Roman" w:cs="Times New Roman"/>
                <w:sz w:val="25"/>
                <w:szCs w:val="25"/>
              </w:rPr>
              <w:t xml:space="preserve"> </w:t>
            </w:r>
          </w:p>
        </w:tc>
      </w:tr>
      <w:tr w:rsidR="00B91BF1" w:rsidRPr="00364A77" w:rsidTr="00CB6660">
        <w:trPr>
          <w:trHeight w:val="717"/>
        </w:trPr>
        <w:tc>
          <w:tcPr>
            <w:tcW w:w="534" w:type="dxa"/>
          </w:tcPr>
          <w:p w:rsidR="00B91BF1" w:rsidRPr="00364A77" w:rsidRDefault="00B91BF1" w:rsidP="00E93271">
            <w:pPr>
              <w:numPr>
                <w:ilvl w:val="0"/>
                <w:numId w:val="5"/>
              </w:numPr>
              <w:autoSpaceDE w:val="0"/>
              <w:autoSpaceDN w:val="0"/>
              <w:adjustRightInd w:val="0"/>
              <w:ind w:left="0" w:firstLine="0"/>
              <w:contextualSpacing/>
              <w:jc w:val="both"/>
              <w:rPr>
                <w:rFonts w:ascii="Times New Roman" w:hAnsi="Times New Roman" w:cs="Times New Roman"/>
                <w:sz w:val="25"/>
                <w:szCs w:val="25"/>
              </w:rPr>
            </w:pPr>
          </w:p>
        </w:tc>
        <w:tc>
          <w:tcPr>
            <w:tcW w:w="5528" w:type="dxa"/>
          </w:tcPr>
          <w:p w:rsidR="00B91BF1" w:rsidRPr="00364A77" w:rsidRDefault="00B91BF1" w:rsidP="00E93271">
            <w:pPr>
              <w:autoSpaceDE w:val="0"/>
              <w:autoSpaceDN w:val="0"/>
              <w:adjustRightInd w:val="0"/>
              <w:ind w:left="0"/>
              <w:jc w:val="both"/>
              <w:rPr>
                <w:rFonts w:ascii="Times New Roman" w:hAnsi="Times New Roman" w:cs="Times New Roman"/>
                <w:sz w:val="25"/>
                <w:szCs w:val="25"/>
              </w:rPr>
            </w:pPr>
            <w:r w:rsidRPr="00364A77">
              <w:rPr>
                <w:rFonts w:ascii="Times New Roman" w:hAnsi="Times New Roman" w:cs="Times New Roman"/>
                <w:sz w:val="25"/>
                <w:szCs w:val="25"/>
              </w:rPr>
              <w:t>при строительстве, реконструкции и модернизации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и продуктов ее переработки:</w:t>
            </w:r>
          </w:p>
          <w:p w:rsidR="00905EF3" w:rsidRPr="00364A77" w:rsidRDefault="00905EF3" w:rsidP="00E93271">
            <w:pPr>
              <w:autoSpaceDE w:val="0"/>
              <w:autoSpaceDN w:val="0"/>
              <w:adjustRightInd w:val="0"/>
              <w:ind w:left="0"/>
              <w:jc w:val="both"/>
              <w:rPr>
                <w:rFonts w:ascii="Times New Roman" w:hAnsi="Times New Roman" w:cs="Times New Roman"/>
                <w:sz w:val="25"/>
                <w:szCs w:val="25"/>
              </w:rPr>
            </w:pPr>
            <w:r w:rsidRPr="00364A77">
              <w:rPr>
                <w:rFonts w:ascii="Times New Roman" w:hAnsi="Times New Roman" w:cs="Times New Roman"/>
                <w:sz w:val="25"/>
                <w:szCs w:val="25"/>
              </w:rPr>
              <w:t>- копия проектно-сметной документации;</w:t>
            </w:r>
          </w:p>
          <w:p w:rsidR="00905EF3" w:rsidRPr="00364A77" w:rsidRDefault="00905EF3" w:rsidP="00E93271">
            <w:pPr>
              <w:autoSpaceDE w:val="0"/>
              <w:autoSpaceDN w:val="0"/>
              <w:adjustRightInd w:val="0"/>
              <w:ind w:left="0"/>
              <w:jc w:val="both"/>
              <w:rPr>
                <w:rFonts w:ascii="Times New Roman" w:hAnsi="Times New Roman" w:cs="Times New Roman"/>
                <w:sz w:val="25"/>
                <w:szCs w:val="25"/>
              </w:rPr>
            </w:pPr>
            <w:r w:rsidRPr="00364A77">
              <w:rPr>
                <w:rFonts w:ascii="Times New Roman" w:hAnsi="Times New Roman" w:cs="Times New Roman"/>
                <w:sz w:val="25"/>
                <w:szCs w:val="25"/>
              </w:rPr>
              <w:t>- копия положительного заключения государственной экспертизы проектной документации и результатов инженерных изысканий (при соответствии требованиям статьи 49 Градостроительного кодекса Российской Федерации);</w:t>
            </w:r>
          </w:p>
          <w:p w:rsidR="00905EF3" w:rsidRPr="00364A77" w:rsidRDefault="00905EF3" w:rsidP="00E93271">
            <w:pPr>
              <w:autoSpaceDE w:val="0"/>
              <w:autoSpaceDN w:val="0"/>
              <w:adjustRightInd w:val="0"/>
              <w:ind w:left="0"/>
              <w:jc w:val="both"/>
              <w:rPr>
                <w:rFonts w:ascii="Times New Roman" w:hAnsi="Times New Roman" w:cs="Times New Roman"/>
                <w:sz w:val="25"/>
                <w:szCs w:val="25"/>
              </w:rPr>
            </w:pPr>
            <w:r w:rsidRPr="00364A77">
              <w:rPr>
                <w:rFonts w:ascii="Times New Roman" w:hAnsi="Times New Roman" w:cs="Times New Roman"/>
                <w:sz w:val="25"/>
                <w:szCs w:val="25"/>
              </w:rPr>
              <w:t>- копия разрешения на строительство (реконструкцию)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и продуктов ее переработки.</w:t>
            </w:r>
          </w:p>
        </w:tc>
        <w:tc>
          <w:tcPr>
            <w:tcW w:w="1984" w:type="dxa"/>
          </w:tcPr>
          <w:p w:rsidR="00B91BF1" w:rsidRPr="00364A77" w:rsidRDefault="00B91BF1" w:rsidP="008A2F23">
            <w:pPr>
              <w:ind w:left="0"/>
              <w:jc w:val="center"/>
              <w:rPr>
                <w:sz w:val="25"/>
                <w:szCs w:val="25"/>
              </w:rPr>
            </w:pPr>
            <w:r w:rsidRPr="00364A77">
              <w:rPr>
                <w:rFonts w:ascii="Times New Roman" w:hAnsi="Times New Roman" w:cs="Times New Roman"/>
                <w:sz w:val="25"/>
                <w:szCs w:val="25"/>
              </w:rPr>
              <w:t xml:space="preserve">наличие в составе документов </w:t>
            </w:r>
          </w:p>
        </w:tc>
        <w:tc>
          <w:tcPr>
            <w:tcW w:w="1701" w:type="dxa"/>
          </w:tcPr>
          <w:p w:rsidR="00B91BF1" w:rsidRPr="00364A77" w:rsidRDefault="00B91BF1" w:rsidP="00E93271">
            <w:pPr>
              <w:autoSpaceDE w:val="0"/>
              <w:autoSpaceDN w:val="0"/>
              <w:adjustRightInd w:val="0"/>
              <w:ind w:left="0"/>
              <w:jc w:val="center"/>
              <w:rPr>
                <w:rFonts w:ascii="Times New Roman" w:hAnsi="Times New Roman" w:cs="Times New Roman"/>
                <w:sz w:val="25"/>
                <w:szCs w:val="25"/>
              </w:rPr>
            </w:pPr>
            <w:r w:rsidRPr="00364A77">
              <w:rPr>
                <w:rFonts w:ascii="Times New Roman" w:hAnsi="Times New Roman" w:cs="Times New Roman"/>
                <w:sz w:val="25"/>
                <w:szCs w:val="25"/>
              </w:rPr>
              <w:t>путем визуальной проверки</w:t>
            </w:r>
          </w:p>
        </w:tc>
      </w:tr>
      <w:tr w:rsidR="00905EF3" w:rsidRPr="00364A77" w:rsidTr="00CB6660">
        <w:trPr>
          <w:trHeight w:val="717"/>
        </w:trPr>
        <w:tc>
          <w:tcPr>
            <w:tcW w:w="534" w:type="dxa"/>
          </w:tcPr>
          <w:p w:rsidR="00905EF3" w:rsidRPr="00364A77" w:rsidRDefault="00905EF3" w:rsidP="00E93271">
            <w:pPr>
              <w:numPr>
                <w:ilvl w:val="0"/>
                <w:numId w:val="5"/>
              </w:numPr>
              <w:autoSpaceDE w:val="0"/>
              <w:autoSpaceDN w:val="0"/>
              <w:adjustRightInd w:val="0"/>
              <w:ind w:left="0" w:firstLine="0"/>
              <w:contextualSpacing/>
              <w:jc w:val="both"/>
              <w:rPr>
                <w:rFonts w:ascii="Times New Roman" w:hAnsi="Times New Roman" w:cs="Times New Roman"/>
                <w:sz w:val="25"/>
                <w:szCs w:val="25"/>
              </w:rPr>
            </w:pPr>
          </w:p>
        </w:tc>
        <w:tc>
          <w:tcPr>
            <w:tcW w:w="5528" w:type="dxa"/>
          </w:tcPr>
          <w:p w:rsidR="00905EF3" w:rsidRPr="00364A77" w:rsidRDefault="00905EF3" w:rsidP="00CF03A6">
            <w:pPr>
              <w:autoSpaceDE w:val="0"/>
              <w:autoSpaceDN w:val="0"/>
              <w:adjustRightInd w:val="0"/>
              <w:ind w:left="33"/>
              <w:jc w:val="both"/>
              <w:rPr>
                <w:rFonts w:ascii="Times New Roman" w:hAnsi="Times New Roman" w:cs="Times New Roman"/>
                <w:sz w:val="25"/>
                <w:szCs w:val="25"/>
              </w:rPr>
            </w:pPr>
            <w:r w:rsidRPr="00364A77">
              <w:rPr>
                <w:rFonts w:ascii="Times New Roman" w:hAnsi="Times New Roman" w:cs="Times New Roman"/>
                <w:sz w:val="25"/>
                <w:szCs w:val="25"/>
              </w:rPr>
              <w:t xml:space="preserve">Сельскохозяйственный потребительский кооператив вправе представить также любые документы, которые, по его мнению, могут повлиять на решение конкурсной комиссии по </w:t>
            </w:r>
            <w:r w:rsidRPr="00364A77">
              <w:rPr>
                <w:rFonts w:ascii="Times New Roman" w:hAnsi="Times New Roman" w:cs="Times New Roman"/>
                <w:sz w:val="25"/>
                <w:szCs w:val="25"/>
              </w:rPr>
              <w:lastRenderedPageBreak/>
              <w:t>проведению отбора на получение грантов в форме субсидий для малых форм хозяйствования</w:t>
            </w:r>
          </w:p>
        </w:tc>
        <w:tc>
          <w:tcPr>
            <w:tcW w:w="1984" w:type="dxa"/>
          </w:tcPr>
          <w:p w:rsidR="00905EF3" w:rsidRPr="00364A77" w:rsidRDefault="00905EF3" w:rsidP="00905EF3">
            <w:pPr>
              <w:autoSpaceDE w:val="0"/>
              <w:autoSpaceDN w:val="0"/>
              <w:adjustRightInd w:val="0"/>
              <w:ind w:left="25"/>
              <w:jc w:val="center"/>
              <w:rPr>
                <w:rFonts w:ascii="Times New Roman" w:hAnsi="Times New Roman" w:cs="Times New Roman"/>
                <w:sz w:val="25"/>
                <w:szCs w:val="25"/>
              </w:rPr>
            </w:pPr>
            <w:r w:rsidRPr="00364A77">
              <w:rPr>
                <w:rFonts w:ascii="Times New Roman" w:hAnsi="Times New Roman" w:cs="Times New Roman"/>
                <w:sz w:val="25"/>
                <w:szCs w:val="25"/>
              </w:rPr>
              <w:lastRenderedPageBreak/>
              <w:t xml:space="preserve">наличие в составе документов </w:t>
            </w:r>
          </w:p>
        </w:tc>
        <w:tc>
          <w:tcPr>
            <w:tcW w:w="1701" w:type="dxa"/>
          </w:tcPr>
          <w:p w:rsidR="00905EF3" w:rsidRPr="00364A77" w:rsidRDefault="00905EF3" w:rsidP="00CF03A6">
            <w:pPr>
              <w:autoSpaceDE w:val="0"/>
              <w:autoSpaceDN w:val="0"/>
              <w:adjustRightInd w:val="0"/>
              <w:ind w:left="0"/>
              <w:jc w:val="center"/>
              <w:rPr>
                <w:rFonts w:ascii="Times New Roman" w:hAnsi="Times New Roman" w:cs="Times New Roman"/>
                <w:sz w:val="25"/>
                <w:szCs w:val="25"/>
              </w:rPr>
            </w:pPr>
            <w:r w:rsidRPr="00364A77">
              <w:rPr>
                <w:rFonts w:ascii="Times New Roman" w:hAnsi="Times New Roman" w:cs="Times New Roman"/>
                <w:sz w:val="25"/>
                <w:szCs w:val="25"/>
              </w:rPr>
              <w:t xml:space="preserve">путем визуальной проверки </w:t>
            </w:r>
          </w:p>
        </w:tc>
      </w:tr>
    </w:tbl>
    <w:p w:rsidR="00B91BF1" w:rsidRPr="00364A77" w:rsidRDefault="00B91BF1" w:rsidP="00E93271">
      <w:pPr>
        <w:autoSpaceDE w:val="0"/>
        <w:autoSpaceDN w:val="0"/>
        <w:adjustRightInd w:val="0"/>
        <w:spacing w:after="0" w:line="240" w:lineRule="auto"/>
        <w:jc w:val="both"/>
        <w:rPr>
          <w:rFonts w:ascii="Times New Roman" w:hAnsi="Times New Roman" w:cs="Times New Roman"/>
          <w:sz w:val="25"/>
          <w:szCs w:val="25"/>
        </w:rPr>
      </w:pPr>
    </w:p>
    <w:p w:rsidR="00B91BF1" w:rsidRPr="00A21CBD" w:rsidRDefault="000E4440" w:rsidP="000E4440">
      <w:pPr>
        <w:autoSpaceDE w:val="0"/>
        <w:autoSpaceDN w:val="0"/>
        <w:adjustRightInd w:val="0"/>
        <w:spacing w:after="0" w:line="240" w:lineRule="auto"/>
        <w:ind w:firstLine="709"/>
        <w:jc w:val="both"/>
        <w:rPr>
          <w:rFonts w:ascii="Times New Roman" w:hAnsi="Times New Roman" w:cs="Times New Roman"/>
          <w:sz w:val="25"/>
          <w:szCs w:val="25"/>
        </w:rPr>
      </w:pPr>
      <w:r w:rsidRPr="00364A77">
        <w:rPr>
          <w:rFonts w:ascii="Times New Roman" w:hAnsi="Times New Roman" w:cs="Times New Roman"/>
          <w:sz w:val="25"/>
          <w:szCs w:val="25"/>
        </w:rPr>
        <w:t>2</w:t>
      </w:r>
      <w:r w:rsidR="00B91BF1" w:rsidRPr="00364A77">
        <w:rPr>
          <w:rFonts w:ascii="Times New Roman" w:hAnsi="Times New Roman" w:cs="Times New Roman"/>
          <w:sz w:val="25"/>
          <w:szCs w:val="25"/>
        </w:rPr>
        <w:t>.</w:t>
      </w:r>
      <w:r w:rsidR="00C32884" w:rsidRPr="00364A77">
        <w:rPr>
          <w:rFonts w:ascii="Times New Roman" w:hAnsi="Times New Roman" w:cs="Times New Roman"/>
          <w:sz w:val="25"/>
          <w:szCs w:val="25"/>
        </w:rPr>
        <w:t>2</w:t>
      </w:r>
      <w:r w:rsidR="00B91BF1" w:rsidRPr="00364A77">
        <w:rPr>
          <w:rFonts w:ascii="Times New Roman" w:hAnsi="Times New Roman" w:cs="Times New Roman"/>
          <w:sz w:val="25"/>
          <w:szCs w:val="25"/>
        </w:rPr>
        <w:t xml:space="preserve">. </w:t>
      </w:r>
      <w:proofErr w:type="gramStart"/>
      <w:r w:rsidR="0085141F" w:rsidRPr="00364A77">
        <w:rPr>
          <w:rFonts w:ascii="Times New Roman" w:hAnsi="Times New Roman" w:cs="Times New Roman"/>
          <w:sz w:val="25"/>
          <w:szCs w:val="25"/>
        </w:rPr>
        <w:t xml:space="preserve">Рабочая группа рассматривает и проводит их предварительную экспертизу на предмет соответствия </w:t>
      </w:r>
      <w:r w:rsidR="0085141F" w:rsidRPr="00A21CBD">
        <w:rPr>
          <w:rFonts w:ascii="Times New Roman" w:hAnsi="Times New Roman" w:cs="Times New Roman"/>
          <w:sz w:val="25"/>
          <w:szCs w:val="25"/>
        </w:rPr>
        <w:t>требованиям пункта 3.8 Порядка</w:t>
      </w:r>
      <w:r w:rsidR="00D60CDE" w:rsidRPr="00A21CBD">
        <w:rPr>
          <w:rFonts w:ascii="Times New Roman" w:hAnsi="Times New Roman" w:cs="Times New Roman"/>
          <w:sz w:val="25"/>
          <w:szCs w:val="25"/>
        </w:rPr>
        <w:t xml:space="preserve"> </w:t>
      </w:r>
      <w:r w:rsidR="00AF3B9E" w:rsidRPr="00A21CBD">
        <w:rPr>
          <w:rFonts w:ascii="Times New Roman" w:hAnsi="Times New Roman" w:cs="Times New Roman"/>
          <w:sz w:val="25"/>
          <w:szCs w:val="25"/>
        </w:rPr>
        <w:t xml:space="preserve">по </w:t>
      </w:r>
      <w:r w:rsidR="00D60CDE" w:rsidRPr="00A21CBD">
        <w:rPr>
          <w:rFonts w:ascii="Times New Roman" w:hAnsi="Times New Roman" w:cs="Times New Roman"/>
          <w:sz w:val="25"/>
          <w:szCs w:val="25"/>
        </w:rPr>
        <w:t>грант</w:t>
      </w:r>
      <w:r w:rsidR="00AF3B9E" w:rsidRPr="00A21CBD">
        <w:rPr>
          <w:rFonts w:ascii="Times New Roman" w:hAnsi="Times New Roman" w:cs="Times New Roman"/>
          <w:sz w:val="25"/>
          <w:szCs w:val="25"/>
        </w:rPr>
        <w:t>у</w:t>
      </w:r>
      <w:r w:rsidR="0085141F" w:rsidRPr="00A21CBD">
        <w:rPr>
          <w:rFonts w:ascii="Times New Roman" w:hAnsi="Times New Roman" w:cs="Times New Roman"/>
          <w:sz w:val="25"/>
          <w:szCs w:val="25"/>
        </w:rPr>
        <w:t xml:space="preserve"> и принимает решение о допуске к участию в отборе либо об отказе в допуске к участию в отборе.</w:t>
      </w:r>
      <w:proofErr w:type="gramEnd"/>
    </w:p>
    <w:p w:rsidR="00515961" w:rsidRPr="00A21CBD" w:rsidRDefault="00515961" w:rsidP="00E93271">
      <w:pPr>
        <w:autoSpaceDE w:val="0"/>
        <w:autoSpaceDN w:val="0"/>
        <w:adjustRightInd w:val="0"/>
        <w:spacing w:after="0" w:line="240" w:lineRule="auto"/>
        <w:ind w:firstLine="709"/>
        <w:jc w:val="both"/>
        <w:rPr>
          <w:rFonts w:ascii="Times New Roman" w:hAnsi="Times New Roman" w:cs="Times New Roman"/>
          <w:sz w:val="25"/>
          <w:szCs w:val="25"/>
        </w:rPr>
      </w:pPr>
      <w:r w:rsidRPr="00A21CBD">
        <w:rPr>
          <w:rFonts w:ascii="Times New Roman" w:hAnsi="Times New Roman" w:cs="Times New Roman"/>
          <w:sz w:val="25"/>
          <w:szCs w:val="25"/>
        </w:rPr>
        <w:t xml:space="preserve">При этом </w:t>
      </w:r>
      <w:r w:rsidR="00C21813" w:rsidRPr="00A21CBD">
        <w:rPr>
          <w:rFonts w:ascii="Times New Roman" w:hAnsi="Times New Roman" w:cs="Times New Roman"/>
          <w:sz w:val="25"/>
          <w:szCs w:val="25"/>
        </w:rPr>
        <w:t>лица</w:t>
      </w:r>
      <w:r w:rsidRPr="00A21CBD">
        <w:rPr>
          <w:rFonts w:ascii="Times New Roman" w:hAnsi="Times New Roman" w:cs="Times New Roman"/>
          <w:sz w:val="25"/>
          <w:szCs w:val="25"/>
        </w:rPr>
        <w:t xml:space="preserve">, включенные в состав </w:t>
      </w:r>
      <w:r w:rsidR="00024B09" w:rsidRPr="00A21CBD">
        <w:rPr>
          <w:rFonts w:ascii="Times New Roman" w:hAnsi="Times New Roman" w:cs="Times New Roman"/>
          <w:sz w:val="25"/>
          <w:szCs w:val="25"/>
        </w:rPr>
        <w:t>Комиссии</w:t>
      </w:r>
      <w:r w:rsidRPr="00A21CBD">
        <w:rPr>
          <w:rFonts w:ascii="Times New Roman" w:hAnsi="Times New Roman" w:cs="Times New Roman"/>
          <w:sz w:val="25"/>
          <w:szCs w:val="25"/>
        </w:rPr>
        <w:t>, не могут включатьс</w:t>
      </w:r>
      <w:r w:rsidR="00495CB8" w:rsidRPr="00A21CBD">
        <w:rPr>
          <w:rFonts w:ascii="Times New Roman" w:hAnsi="Times New Roman" w:cs="Times New Roman"/>
          <w:sz w:val="25"/>
          <w:szCs w:val="25"/>
        </w:rPr>
        <w:t>я в состав Р</w:t>
      </w:r>
      <w:r w:rsidRPr="00A21CBD">
        <w:rPr>
          <w:rFonts w:ascii="Times New Roman" w:hAnsi="Times New Roman" w:cs="Times New Roman"/>
          <w:sz w:val="25"/>
          <w:szCs w:val="25"/>
        </w:rPr>
        <w:t>абочей группы.</w:t>
      </w:r>
    </w:p>
    <w:p w:rsidR="00115D83" w:rsidRPr="00A21CBD" w:rsidRDefault="000E4440" w:rsidP="000E4440">
      <w:pPr>
        <w:autoSpaceDE w:val="0"/>
        <w:autoSpaceDN w:val="0"/>
        <w:adjustRightInd w:val="0"/>
        <w:spacing w:after="0" w:line="240" w:lineRule="auto"/>
        <w:ind w:firstLine="709"/>
        <w:jc w:val="both"/>
        <w:rPr>
          <w:rFonts w:ascii="Times New Roman" w:hAnsi="Times New Roman" w:cs="Times New Roman"/>
          <w:sz w:val="25"/>
          <w:szCs w:val="25"/>
        </w:rPr>
      </w:pPr>
      <w:r w:rsidRPr="00A21CBD">
        <w:rPr>
          <w:rFonts w:ascii="Times New Roman" w:hAnsi="Times New Roman" w:cs="Times New Roman"/>
          <w:sz w:val="25"/>
          <w:szCs w:val="25"/>
        </w:rPr>
        <w:t xml:space="preserve">2.3. </w:t>
      </w:r>
      <w:r w:rsidR="00115D83" w:rsidRPr="00A21CBD">
        <w:rPr>
          <w:rFonts w:ascii="Times New Roman" w:hAnsi="Times New Roman" w:cs="Times New Roman"/>
          <w:sz w:val="25"/>
          <w:szCs w:val="25"/>
        </w:rPr>
        <w:t>Результаты рассмотрения заявок каждым членом рабочей группы заносятся в проверочные</w:t>
      </w:r>
      <w:r w:rsidR="004C6AD7" w:rsidRPr="00A21CBD">
        <w:rPr>
          <w:rFonts w:ascii="Times New Roman" w:hAnsi="Times New Roman" w:cs="Times New Roman"/>
          <w:sz w:val="25"/>
          <w:szCs w:val="25"/>
        </w:rPr>
        <w:t xml:space="preserve"> листы, по форм</w:t>
      </w:r>
      <w:r w:rsidR="00E459A3" w:rsidRPr="00A21CBD">
        <w:rPr>
          <w:rFonts w:ascii="Times New Roman" w:hAnsi="Times New Roman" w:cs="Times New Roman"/>
          <w:sz w:val="25"/>
          <w:szCs w:val="25"/>
        </w:rPr>
        <w:t>е</w:t>
      </w:r>
      <w:r w:rsidR="004C6AD7" w:rsidRPr="00A21CBD">
        <w:rPr>
          <w:rFonts w:ascii="Times New Roman" w:hAnsi="Times New Roman" w:cs="Times New Roman"/>
          <w:sz w:val="25"/>
          <w:szCs w:val="25"/>
        </w:rPr>
        <w:t xml:space="preserve"> согласно </w:t>
      </w:r>
      <w:r w:rsidR="0044529F" w:rsidRPr="00A21CBD">
        <w:rPr>
          <w:rFonts w:ascii="Times New Roman" w:hAnsi="Times New Roman" w:cs="Times New Roman"/>
          <w:sz w:val="25"/>
          <w:szCs w:val="25"/>
        </w:rPr>
        <w:t>п</w:t>
      </w:r>
      <w:r w:rsidR="004C6AD7" w:rsidRPr="00A21CBD">
        <w:rPr>
          <w:rFonts w:ascii="Times New Roman" w:hAnsi="Times New Roman" w:cs="Times New Roman"/>
          <w:sz w:val="25"/>
          <w:szCs w:val="25"/>
        </w:rPr>
        <w:t>риложениям к настоящему Порядку</w:t>
      </w:r>
      <w:r w:rsidR="00115D83" w:rsidRPr="00A21CBD">
        <w:rPr>
          <w:rFonts w:ascii="Times New Roman" w:hAnsi="Times New Roman" w:cs="Times New Roman"/>
          <w:sz w:val="25"/>
          <w:szCs w:val="25"/>
        </w:rPr>
        <w:t xml:space="preserve">: </w:t>
      </w:r>
    </w:p>
    <w:p w:rsidR="00115D83" w:rsidRPr="00A21CBD" w:rsidRDefault="00115D83" w:rsidP="00E93271">
      <w:pPr>
        <w:autoSpaceDE w:val="0"/>
        <w:autoSpaceDN w:val="0"/>
        <w:adjustRightInd w:val="0"/>
        <w:spacing w:after="0" w:line="240" w:lineRule="auto"/>
        <w:ind w:firstLine="709"/>
        <w:jc w:val="both"/>
        <w:rPr>
          <w:rFonts w:ascii="Times New Roman" w:hAnsi="Times New Roman" w:cs="Times New Roman"/>
          <w:sz w:val="25"/>
          <w:szCs w:val="25"/>
        </w:rPr>
      </w:pPr>
      <w:r w:rsidRPr="00A21CBD">
        <w:rPr>
          <w:rFonts w:ascii="Times New Roman" w:hAnsi="Times New Roman" w:cs="Times New Roman"/>
          <w:sz w:val="25"/>
          <w:szCs w:val="25"/>
        </w:rPr>
        <w:t xml:space="preserve">- для отдела экономического анализа и прогнозирования </w:t>
      </w:r>
      <w:r w:rsidR="004C6AD7" w:rsidRPr="00A21CBD">
        <w:rPr>
          <w:rFonts w:ascii="Times New Roman" w:hAnsi="Times New Roman" w:cs="Times New Roman"/>
          <w:sz w:val="25"/>
          <w:szCs w:val="25"/>
        </w:rPr>
        <w:t>(</w:t>
      </w:r>
      <w:r w:rsidR="00F65B6A" w:rsidRPr="00A21CBD">
        <w:rPr>
          <w:rFonts w:ascii="Times New Roman" w:hAnsi="Times New Roman" w:cs="Times New Roman"/>
          <w:sz w:val="25"/>
          <w:szCs w:val="25"/>
        </w:rPr>
        <w:t>Приложение</w:t>
      </w:r>
      <w:r w:rsidRPr="00A21CBD">
        <w:rPr>
          <w:rFonts w:ascii="Times New Roman" w:hAnsi="Times New Roman" w:cs="Times New Roman"/>
          <w:sz w:val="25"/>
          <w:szCs w:val="25"/>
        </w:rPr>
        <w:t xml:space="preserve"> № 1</w:t>
      </w:r>
      <w:r w:rsidR="004C6AD7" w:rsidRPr="00A21CBD">
        <w:rPr>
          <w:rFonts w:ascii="Times New Roman" w:hAnsi="Times New Roman" w:cs="Times New Roman"/>
          <w:sz w:val="25"/>
          <w:szCs w:val="25"/>
        </w:rPr>
        <w:t>)</w:t>
      </w:r>
      <w:r w:rsidRPr="00A21CBD">
        <w:rPr>
          <w:rFonts w:ascii="Times New Roman" w:hAnsi="Times New Roman" w:cs="Times New Roman"/>
          <w:sz w:val="25"/>
          <w:szCs w:val="25"/>
        </w:rPr>
        <w:t>;</w:t>
      </w:r>
    </w:p>
    <w:p w:rsidR="0000791C" w:rsidRPr="00A21CBD" w:rsidRDefault="0000791C" w:rsidP="00E93271">
      <w:pPr>
        <w:autoSpaceDE w:val="0"/>
        <w:autoSpaceDN w:val="0"/>
        <w:adjustRightInd w:val="0"/>
        <w:spacing w:after="0" w:line="240" w:lineRule="auto"/>
        <w:ind w:firstLine="709"/>
        <w:jc w:val="both"/>
        <w:rPr>
          <w:rFonts w:ascii="Times New Roman" w:hAnsi="Times New Roman" w:cs="Times New Roman"/>
          <w:sz w:val="25"/>
          <w:szCs w:val="25"/>
        </w:rPr>
      </w:pPr>
      <w:r w:rsidRPr="00A21CBD">
        <w:rPr>
          <w:rFonts w:ascii="Times New Roman" w:hAnsi="Times New Roman" w:cs="Times New Roman"/>
          <w:sz w:val="25"/>
          <w:szCs w:val="25"/>
        </w:rPr>
        <w:t xml:space="preserve">- для </w:t>
      </w:r>
      <w:r w:rsidR="00596F9B" w:rsidRPr="00A21CBD">
        <w:rPr>
          <w:rFonts w:ascii="Times New Roman" w:hAnsi="Times New Roman" w:cs="Times New Roman"/>
          <w:sz w:val="25"/>
          <w:szCs w:val="25"/>
        </w:rPr>
        <w:t>отдел</w:t>
      </w:r>
      <w:bookmarkStart w:id="0" w:name="_GoBack"/>
      <w:r w:rsidR="00596F9B" w:rsidRPr="00A21CBD">
        <w:rPr>
          <w:rFonts w:ascii="Times New Roman" w:hAnsi="Times New Roman" w:cs="Times New Roman"/>
          <w:sz w:val="25"/>
          <w:szCs w:val="25"/>
        </w:rPr>
        <w:t>а</w:t>
      </w:r>
      <w:bookmarkEnd w:id="0"/>
      <w:r w:rsidR="00596F9B" w:rsidRPr="00A21CBD">
        <w:rPr>
          <w:rFonts w:ascii="Times New Roman" w:hAnsi="Times New Roman" w:cs="Times New Roman"/>
          <w:sz w:val="25"/>
          <w:szCs w:val="25"/>
        </w:rPr>
        <w:t xml:space="preserve"> финансовой политики и государственной поддержки АПК</w:t>
      </w:r>
      <w:r w:rsidRPr="00A21CBD">
        <w:rPr>
          <w:rFonts w:ascii="Times New Roman" w:hAnsi="Times New Roman" w:cs="Times New Roman"/>
          <w:sz w:val="25"/>
          <w:szCs w:val="25"/>
        </w:rPr>
        <w:t xml:space="preserve"> </w:t>
      </w:r>
      <w:r w:rsidR="00F65B6A" w:rsidRPr="00A21CBD">
        <w:rPr>
          <w:rFonts w:ascii="Times New Roman" w:hAnsi="Times New Roman" w:cs="Times New Roman"/>
          <w:sz w:val="25"/>
          <w:szCs w:val="25"/>
        </w:rPr>
        <w:t>(Приложение</w:t>
      </w:r>
      <w:r w:rsidRPr="00A21CBD">
        <w:rPr>
          <w:rFonts w:ascii="Times New Roman" w:hAnsi="Times New Roman" w:cs="Times New Roman"/>
          <w:sz w:val="25"/>
          <w:szCs w:val="25"/>
        </w:rPr>
        <w:t xml:space="preserve"> №</w:t>
      </w:r>
      <w:r w:rsidR="00F65B6A" w:rsidRPr="00A21CBD">
        <w:rPr>
          <w:rFonts w:ascii="Times New Roman" w:hAnsi="Times New Roman" w:cs="Times New Roman"/>
          <w:sz w:val="25"/>
          <w:szCs w:val="25"/>
        </w:rPr>
        <w:t xml:space="preserve"> 2)</w:t>
      </w:r>
      <w:r w:rsidRPr="00A21CBD">
        <w:rPr>
          <w:rFonts w:ascii="Times New Roman" w:hAnsi="Times New Roman" w:cs="Times New Roman"/>
          <w:sz w:val="25"/>
          <w:szCs w:val="25"/>
        </w:rPr>
        <w:t>;</w:t>
      </w:r>
    </w:p>
    <w:p w:rsidR="00115D83" w:rsidRPr="00A21CBD" w:rsidRDefault="00115D83" w:rsidP="00E93271">
      <w:pPr>
        <w:autoSpaceDE w:val="0"/>
        <w:autoSpaceDN w:val="0"/>
        <w:adjustRightInd w:val="0"/>
        <w:spacing w:after="0" w:line="240" w:lineRule="auto"/>
        <w:ind w:firstLine="709"/>
        <w:jc w:val="both"/>
        <w:rPr>
          <w:rFonts w:ascii="Times New Roman" w:hAnsi="Times New Roman" w:cs="Times New Roman"/>
          <w:sz w:val="25"/>
          <w:szCs w:val="25"/>
        </w:rPr>
      </w:pPr>
      <w:r w:rsidRPr="00A21CBD">
        <w:rPr>
          <w:rFonts w:ascii="Times New Roman" w:hAnsi="Times New Roman" w:cs="Times New Roman"/>
          <w:sz w:val="25"/>
          <w:szCs w:val="25"/>
        </w:rPr>
        <w:t>- для отдела</w:t>
      </w:r>
      <w:r w:rsidR="0009052D" w:rsidRPr="00A21CBD">
        <w:rPr>
          <w:rFonts w:ascii="Times New Roman" w:hAnsi="Times New Roman" w:cs="Times New Roman"/>
          <w:sz w:val="25"/>
          <w:szCs w:val="25"/>
        </w:rPr>
        <w:t xml:space="preserve"> отчетности АПК</w:t>
      </w:r>
      <w:r w:rsidRPr="00A21CBD">
        <w:rPr>
          <w:rFonts w:ascii="Times New Roman" w:hAnsi="Times New Roman" w:cs="Times New Roman"/>
          <w:sz w:val="25"/>
          <w:szCs w:val="25"/>
        </w:rPr>
        <w:t xml:space="preserve"> и ревизионной работы </w:t>
      </w:r>
      <w:r w:rsidR="00F65B6A" w:rsidRPr="00A21CBD">
        <w:rPr>
          <w:rFonts w:ascii="Times New Roman" w:hAnsi="Times New Roman" w:cs="Times New Roman"/>
          <w:sz w:val="25"/>
          <w:szCs w:val="25"/>
        </w:rPr>
        <w:t xml:space="preserve">(Приложение </w:t>
      </w:r>
      <w:r w:rsidRPr="00A21CBD">
        <w:rPr>
          <w:rFonts w:ascii="Times New Roman" w:hAnsi="Times New Roman" w:cs="Times New Roman"/>
          <w:sz w:val="25"/>
          <w:szCs w:val="25"/>
        </w:rPr>
        <w:t xml:space="preserve">№ </w:t>
      </w:r>
      <w:r w:rsidR="00395578" w:rsidRPr="00A21CBD">
        <w:rPr>
          <w:rFonts w:ascii="Times New Roman" w:hAnsi="Times New Roman" w:cs="Times New Roman"/>
          <w:sz w:val="25"/>
          <w:szCs w:val="25"/>
        </w:rPr>
        <w:t>3</w:t>
      </w:r>
      <w:r w:rsidR="00F65B6A" w:rsidRPr="00A21CBD">
        <w:rPr>
          <w:rFonts w:ascii="Times New Roman" w:hAnsi="Times New Roman" w:cs="Times New Roman"/>
          <w:sz w:val="25"/>
          <w:szCs w:val="25"/>
        </w:rPr>
        <w:t>)</w:t>
      </w:r>
      <w:r w:rsidRPr="00A21CBD">
        <w:rPr>
          <w:rFonts w:ascii="Times New Roman" w:hAnsi="Times New Roman" w:cs="Times New Roman"/>
          <w:sz w:val="25"/>
          <w:szCs w:val="25"/>
        </w:rPr>
        <w:t>;</w:t>
      </w:r>
    </w:p>
    <w:p w:rsidR="00115D83" w:rsidRPr="00A21CBD" w:rsidRDefault="00115D83" w:rsidP="00E93271">
      <w:pPr>
        <w:autoSpaceDE w:val="0"/>
        <w:autoSpaceDN w:val="0"/>
        <w:adjustRightInd w:val="0"/>
        <w:spacing w:after="0" w:line="240" w:lineRule="auto"/>
        <w:ind w:firstLine="709"/>
        <w:jc w:val="both"/>
        <w:rPr>
          <w:rFonts w:ascii="Times New Roman" w:hAnsi="Times New Roman" w:cs="Times New Roman"/>
          <w:sz w:val="25"/>
          <w:szCs w:val="25"/>
        </w:rPr>
      </w:pPr>
      <w:r w:rsidRPr="00A21CBD">
        <w:rPr>
          <w:rFonts w:ascii="Times New Roman" w:hAnsi="Times New Roman" w:cs="Times New Roman"/>
          <w:sz w:val="25"/>
          <w:szCs w:val="25"/>
        </w:rPr>
        <w:t xml:space="preserve">- для </w:t>
      </w:r>
      <w:r w:rsidR="00815CB7" w:rsidRPr="00A21CBD">
        <w:rPr>
          <w:rFonts w:ascii="Times New Roman" w:hAnsi="Times New Roman" w:cs="Times New Roman"/>
          <w:sz w:val="25"/>
          <w:szCs w:val="25"/>
        </w:rPr>
        <w:t>отдела</w:t>
      </w:r>
      <w:r w:rsidRPr="00A21CBD">
        <w:rPr>
          <w:rFonts w:ascii="Times New Roman" w:hAnsi="Times New Roman" w:cs="Times New Roman"/>
          <w:sz w:val="25"/>
          <w:szCs w:val="25"/>
        </w:rPr>
        <w:t xml:space="preserve"> развития малых форм хозяйствования согласн</w:t>
      </w:r>
      <w:r w:rsidR="00F65B6A" w:rsidRPr="00A21CBD">
        <w:rPr>
          <w:rFonts w:ascii="Times New Roman" w:hAnsi="Times New Roman" w:cs="Times New Roman"/>
          <w:sz w:val="25"/>
          <w:szCs w:val="25"/>
        </w:rPr>
        <w:t>о (Приложение</w:t>
      </w:r>
      <w:r w:rsidRPr="00A21CBD">
        <w:rPr>
          <w:rFonts w:ascii="Times New Roman" w:hAnsi="Times New Roman" w:cs="Times New Roman"/>
          <w:sz w:val="25"/>
          <w:szCs w:val="25"/>
        </w:rPr>
        <w:t xml:space="preserve"> </w:t>
      </w:r>
      <w:r w:rsidR="00495CB8" w:rsidRPr="00A21CBD">
        <w:rPr>
          <w:rFonts w:ascii="Times New Roman" w:hAnsi="Times New Roman" w:cs="Times New Roman"/>
          <w:sz w:val="25"/>
          <w:szCs w:val="25"/>
        </w:rPr>
        <w:t xml:space="preserve">№ </w:t>
      </w:r>
      <w:r w:rsidR="00EB2CB5" w:rsidRPr="00A21CBD">
        <w:rPr>
          <w:rFonts w:ascii="Times New Roman" w:hAnsi="Times New Roman" w:cs="Times New Roman"/>
          <w:sz w:val="25"/>
          <w:szCs w:val="25"/>
        </w:rPr>
        <w:t>4</w:t>
      </w:r>
      <w:r w:rsidR="00F65B6A" w:rsidRPr="00A21CBD">
        <w:rPr>
          <w:rFonts w:ascii="Times New Roman" w:hAnsi="Times New Roman" w:cs="Times New Roman"/>
          <w:sz w:val="25"/>
          <w:szCs w:val="25"/>
        </w:rPr>
        <w:t>)</w:t>
      </w:r>
      <w:r w:rsidRPr="00A21CBD">
        <w:rPr>
          <w:rFonts w:ascii="Times New Roman" w:hAnsi="Times New Roman" w:cs="Times New Roman"/>
          <w:sz w:val="25"/>
          <w:szCs w:val="25"/>
        </w:rPr>
        <w:t>;</w:t>
      </w:r>
    </w:p>
    <w:p w:rsidR="00115D83" w:rsidRPr="00A21CBD" w:rsidRDefault="00456E30" w:rsidP="00E93271">
      <w:pPr>
        <w:autoSpaceDE w:val="0"/>
        <w:autoSpaceDN w:val="0"/>
        <w:adjustRightInd w:val="0"/>
        <w:spacing w:after="0" w:line="240" w:lineRule="auto"/>
        <w:ind w:firstLine="709"/>
        <w:jc w:val="both"/>
        <w:rPr>
          <w:rFonts w:ascii="Times New Roman" w:hAnsi="Times New Roman" w:cs="Times New Roman"/>
          <w:sz w:val="25"/>
          <w:szCs w:val="25"/>
        </w:rPr>
      </w:pPr>
      <w:r w:rsidRPr="00A21CBD">
        <w:rPr>
          <w:rFonts w:ascii="Times New Roman" w:hAnsi="Times New Roman" w:cs="Times New Roman"/>
          <w:sz w:val="25"/>
          <w:szCs w:val="25"/>
        </w:rPr>
        <w:t xml:space="preserve">- для отдела правового обеспечения и закупок </w:t>
      </w:r>
      <w:r w:rsidR="00F65B6A" w:rsidRPr="00A21CBD">
        <w:rPr>
          <w:rFonts w:ascii="Times New Roman" w:hAnsi="Times New Roman" w:cs="Times New Roman"/>
          <w:sz w:val="25"/>
          <w:szCs w:val="25"/>
        </w:rPr>
        <w:t>(Приложение</w:t>
      </w:r>
      <w:r w:rsidR="00115D83" w:rsidRPr="00A21CBD">
        <w:rPr>
          <w:rFonts w:ascii="Times New Roman" w:hAnsi="Times New Roman" w:cs="Times New Roman"/>
          <w:sz w:val="25"/>
          <w:szCs w:val="25"/>
        </w:rPr>
        <w:t xml:space="preserve"> №</w:t>
      </w:r>
      <w:r w:rsidR="00F65B6A" w:rsidRPr="00A21CBD">
        <w:rPr>
          <w:rFonts w:ascii="Times New Roman" w:hAnsi="Times New Roman" w:cs="Times New Roman"/>
          <w:sz w:val="25"/>
          <w:szCs w:val="25"/>
        </w:rPr>
        <w:t xml:space="preserve"> 5)</w:t>
      </w:r>
      <w:r w:rsidR="00EB2CB5" w:rsidRPr="00A21CBD">
        <w:rPr>
          <w:rFonts w:ascii="Times New Roman" w:hAnsi="Times New Roman" w:cs="Times New Roman"/>
          <w:sz w:val="25"/>
          <w:szCs w:val="25"/>
        </w:rPr>
        <w:t>.</w:t>
      </w:r>
    </w:p>
    <w:p w:rsidR="00D049A3" w:rsidRPr="00A21CBD" w:rsidRDefault="000E4440" w:rsidP="00D049A3">
      <w:pPr>
        <w:autoSpaceDE w:val="0"/>
        <w:autoSpaceDN w:val="0"/>
        <w:adjustRightInd w:val="0"/>
        <w:spacing w:after="0" w:line="240" w:lineRule="auto"/>
        <w:ind w:firstLine="709"/>
        <w:jc w:val="both"/>
        <w:rPr>
          <w:rFonts w:ascii="Times New Roman" w:hAnsi="Times New Roman" w:cs="Times New Roman"/>
          <w:sz w:val="24"/>
          <w:szCs w:val="24"/>
        </w:rPr>
      </w:pPr>
      <w:bookmarkStart w:id="1" w:name="Par347"/>
      <w:bookmarkStart w:id="2" w:name="Par416"/>
      <w:bookmarkStart w:id="3" w:name="Par426"/>
      <w:bookmarkEnd w:id="1"/>
      <w:bookmarkEnd w:id="2"/>
      <w:bookmarkEnd w:id="3"/>
      <w:r w:rsidRPr="00A21CBD">
        <w:rPr>
          <w:rFonts w:ascii="Times New Roman" w:hAnsi="Times New Roman" w:cs="Times New Roman"/>
          <w:sz w:val="25"/>
          <w:szCs w:val="25"/>
        </w:rPr>
        <w:t>2</w:t>
      </w:r>
      <w:r w:rsidR="00DD62C7" w:rsidRPr="00A21CBD">
        <w:rPr>
          <w:rFonts w:ascii="Times New Roman" w:hAnsi="Times New Roman" w:cs="Times New Roman"/>
          <w:sz w:val="25"/>
          <w:szCs w:val="25"/>
        </w:rPr>
        <w:t>.</w:t>
      </w:r>
      <w:r w:rsidR="0085141F" w:rsidRPr="00A21CBD">
        <w:rPr>
          <w:rFonts w:ascii="Times New Roman" w:hAnsi="Times New Roman" w:cs="Times New Roman"/>
          <w:sz w:val="25"/>
          <w:szCs w:val="25"/>
        </w:rPr>
        <w:t>4</w:t>
      </w:r>
      <w:r w:rsidR="00DD62C7" w:rsidRPr="00A21CBD">
        <w:rPr>
          <w:rFonts w:ascii="Times New Roman" w:hAnsi="Times New Roman" w:cs="Times New Roman"/>
          <w:sz w:val="25"/>
          <w:szCs w:val="25"/>
        </w:rPr>
        <w:t xml:space="preserve">. </w:t>
      </w:r>
      <w:proofErr w:type="gramStart"/>
      <w:r w:rsidR="00D049A3" w:rsidRPr="00A21CBD">
        <w:rPr>
          <w:rFonts w:ascii="Times New Roman" w:hAnsi="Times New Roman" w:cs="Times New Roman"/>
          <w:sz w:val="24"/>
          <w:szCs w:val="24"/>
        </w:rPr>
        <w:t>По результатам рассмотрения заявок и документов Заявителей</w:t>
      </w:r>
      <w:r w:rsidR="00D049A3" w:rsidRPr="00A21CBD">
        <w:rPr>
          <w:rFonts w:ascii="Times New Roman" w:hAnsi="Times New Roman" w:cs="Times New Roman"/>
          <w:sz w:val="25"/>
          <w:szCs w:val="25"/>
        </w:rPr>
        <w:t xml:space="preserve"> </w:t>
      </w:r>
      <w:r w:rsidR="00D049A3" w:rsidRPr="00A21CBD">
        <w:rPr>
          <w:rFonts w:ascii="Times New Roman" w:hAnsi="Times New Roman" w:cs="Times New Roman"/>
          <w:sz w:val="24"/>
          <w:szCs w:val="24"/>
        </w:rPr>
        <w:t>решение рабочей группы о допуске к участию в отборе либо об отказе в допуске к участию в отборе оформляется протоколом не позднее одного рабочего дня после дня рассмотрения</w:t>
      </w:r>
      <w:r w:rsidR="0011489B" w:rsidRPr="00A21CBD">
        <w:rPr>
          <w:rFonts w:ascii="Times New Roman" w:hAnsi="Times New Roman" w:cs="Times New Roman"/>
          <w:sz w:val="24"/>
          <w:szCs w:val="24"/>
        </w:rPr>
        <w:t>, подписывается руководителем рабочей группы</w:t>
      </w:r>
      <w:r w:rsidR="00D049A3" w:rsidRPr="00A21CBD">
        <w:rPr>
          <w:rFonts w:ascii="Times New Roman" w:hAnsi="Times New Roman" w:cs="Times New Roman"/>
          <w:sz w:val="24"/>
          <w:szCs w:val="24"/>
        </w:rPr>
        <w:t xml:space="preserve"> и представляется Комиссии не позднее двух рабочих дней после дня оформления протокола.</w:t>
      </w:r>
      <w:proofErr w:type="gramEnd"/>
    </w:p>
    <w:p w:rsidR="00F65B6A" w:rsidRPr="00364A77" w:rsidRDefault="000E4440" w:rsidP="00D049A3">
      <w:pPr>
        <w:autoSpaceDE w:val="0"/>
        <w:autoSpaceDN w:val="0"/>
        <w:adjustRightInd w:val="0"/>
        <w:spacing w:after="0" w:line="240" w:lineRule="auto"/>
        <w:ind w:firstLine="709"/>
        <w:jc w:val="both"/>
        <w:rPr>
          <w:rFonts w:ascii="Times New Roman" w:hAnsi="Times New Roman" w:cs="Times New Roman"/>
          <w:sz w:val="25"/>
          <w:szCs w:val="25"/>
        </w:rPr>
      </w:pPr>
      <w:r w:rsidRPr="00A21CBD">
        <w:rPr>
          <w:rFonts w:ascii="Times New Roman" w:hAnsi="Times New Roman" w:cs="Times New Roman"/>
          <w:sz w:val="25"/>
          <w:szCs w:val="25"/>
        </w:rPr>
        <w:t>2</w:t>
      </w:r>
      <w:r w:rsidR="00F65B6A" w:rsidRPr="00A21CBD">
        <w:rPr>
          <w:rFonts w:ascii="Times New Roman" w:hAnsi="Times New Roman" w:cs="Times New Roman"/>
          <w:sz w:val="25"/>
          <w:szCs w:val="25"/>
        </w:rPr>
        <w:t>.</w:t>
      </w:r>
      <w:r w:rsidRPr="00A21CBD">
        <w:rPr>
          <w:rFonts w:ascii="Times New Roman" w:hAnsi="Times New Roman" w:cs="Times New Roman"/>
          <w:sz w:val="25"/>
          <w:szCs w:val="25"/>
        </w:rPr>
        <w:t>5</w:t>
      </w:r>
      <w:r w:rsidR="00F65B6A" w:rsidRPr="00A21CBD">
        <w:rPr>
          <w:rFonts w:ascii="Times New Roman" w:hAnsi="Times New Roman" w:cs="Times New Roman"/>
          <w:sz w:val="25"/>
          <w:szCs w:val="25"/>
        </w:rPr>
        <w:t xml:space="preserve">. </w:t>
      </w:r>
      <w:proofErr w:type="gramStart"/>
      <w:r w:rsidR="00F65B6A" w:rsidRPr="00A21CBD">
        <w:rPr>
          <w:rFonts w:ascii="Times New Roman" w:hAnsi="Times New Roman" w:cs="Times New Roman"/>
          <w:sz w:val="25"/>
          <w:szCs w:val="25"/>
        </w:rPr>
        <w:t>В целях недопущения возможности возникновения конфликта</w:t>
      </w:r>
      <w:r w:rsidR="00F65B6A" w:rsidRPr="00364A77">
        <w:rPr>
          <w:rFonts w:ascii="Times New Roman" w:hAnsi="Times New Roman" w:cs="Times New Roman"/>
          <w:sz w:val="25"/>
          <w:szCs w:val="25"/>
        </w:rPr>
        <w:t xml:space="preserve"> интересов, члены Рабочей группы представляют министру, не менее чем за один день до даты заседания Рабочей группы, обязательство об отсутствии личной заинтересованности должностного лица Министерства сельского</w:t>
      </w:r>
      <w:r w:rsidR="00E459A3" w:rsidRPr="00364A77">
        <w:rPr>
          <w:rFonts w:ascii="Times New Roman" w:hAnsi="Times New Roman" w:cs="Times New Roman"/>
          <w:sz w:val="25"/>
          <w:szCs w:val="25"/>
        </w:rPr>
        <w:t xml:space="preserve"> хозяйства Чувашской Республики</w:t>
      </w:r>
      <w:r w:rsidR="00F65B6A" w:rsidRPr="00364A77">
        <w:rPr>
          <w:rFonts w:ascii="Times New Roman" w:hAnsi="Times New Roman" w:cs="Times New Roman"/>
          <w:sz w:val="25"/>
          <w:szCs w:val="25"/>
        </w:rPr>
        <w:t xml:space="preserve"> с участником отбора для получения </w:t>
      </w:r>
      <w:r w:rsidR="0009052D" w:rsidRPr="00364A77">
        <w:rPr>
          <w:rFonts w:ascii="Times New Roman" w:hAnsi="Times New Roman" w:cs="Times New Roman"/>
          <w:sz w:val="25"/>
          <w:szCs w:val="25"/>
        </w:rPr>
        <w:t xml:space="preserve">государственной </w:t>
      </w:r>
      <w:r w:rsidR="00DF0D81" w:rsidRPr="00364A77">
        <w:rPr>
          <w:rFonts w:ascii="Times New Roman" w:hAnsi="Times New Roman" w:cs="Times New Roman"/>
          <w:sz w:val="25"/>
          <w:szCs w:val="25"/>
        </w:rPr>
        <w:t xml:space="preserve">поддержки </w:t>
      </w:r>
      <w:r w:rsidR="00F77005" w:rsidRPr="00364A77">
        <w:rPr>
          <w:rFonts w:ascii="Times New Roman" w:hAnsi="Times New Roman" w:cs="Times New Roman"/>
          <w:sz w:val="25"/>
          <w:szCs w:val="25"/>
        </w:rPr>
        <w:t>СПОК</w:t>
      </w:r>
      <w:r w:rsidR="00DF0D81" w:rsidRPr="00364A77">
        <w:rPr>
          <w:rFonts w:ascii="Times New Roman" w:hAnsi="Times New Roman" w:cs="Times New Roman"/>
          <w:sz w:val="25"/>
          <w:szCs w:val="25"/>
        </w:rPr>
        <w:t xml:space="preserve"> на развитие материально-технической базы</w:t>
      </w:r>
      <w:r w:rsidR="00E459A3" w:rsidRPr="00364A77">
        <w:rPr>
          <w:rFonts w:ascii="Times New Roman" w:hAnsi="Times New Roman" w:cs="Times New Roman"/>
          <w:sz w:val="25"/>
          <w:szCs w:val="25"/>
        </w:rPr>
        <w:t xml:space="preserve"> </w:t>
      </w:r>
      <w:r w:rsidR="00F65B6A" w:rsidRPr="00364A77">
        <w:rPr>
          <w:rFonts w:ascii="Times New Roman" w:hAnsi="Times New Roman" w:cs="Times New Roman"/>
          <w:sz w:val="25"/>
          <w:szCs w:val="25"/>
        </w:rPr>
        <w:t xml:space="preserve">по форме согласно </w:t>
      </w:r>
      <w:r w:rsidR="00072B50" w:rsidRPr="00364A77">
        <w:rPr>
          <w:rFonts w:ascii="Times New Roman" w:hAnsi="Times New Roman" w:cs="Times New Roman"/>
          <w:sz w:val="25"/>
          <w:szCs w:val="25"/>
        </w:rPr>
        <w:t>Приложению № 6</w:t>
      </w:r>
      <w:r w:rsidR="00F65B6A" w:rsidRPr="00364A77">
        <w:rPr>
          <w:rFonts w:ascii="Times New Roman" w:hAnsi="Times New Roman" w:cs="Times New Roman"/>
          <w:sz w:val="25"/>
          <w:szCs w:val="25"/>
        </w:rPr>
        <w:t xml:space="preserve"> к настоящему Порядку.</w:t>
      </w:r>
      <w:proofErr w:type="gramEnd"/>
    </w:p>
    <w:p w:rsidR="0076261B" w:rsidRPr="00364A77" w:rsidRDefault="0076261B" w:rsidP="00E93271">
      <w:pPr>
        <w:autoSpaceDE w:val="0"/>
        <w:autoSpaceDN w:val="0"/>
        <w:adjustRightInd w:val="0"/>
        <w:spacing w:after="0" w:line="240" w:lineRule="auto"/>
        <w:ind w:firstLine="540"/>
        <w:jc w:val="both"/>
        <w:rPr>
          <w:rFonts w:ascii="Times New Roman" w:hAnsi="Times New Roman" w:cs="Times New Roman"/>
          <w:sz w:val="26"/>
          <w:szCs w:val="26"/>
        </w:rPr>
      </w:pPr>
    </w:p>
    <w:p w:rsidR="0076261B" w:rsidRPr="00364A77" w:rsidRDefault="0076261B" w:rsidP="00E93271">
      <w:pPr>
        <w:autoSpaceDE w:val="0"/>
        <w:autoSpaceDN w:val="0"/>
        <w:adjustRightInd w:val="0"/>
        <w:spacing w:after="0" w:line="240" w:lineRule="auto"/>
        <w:ind w:firstLine="540"/>
        <w:jc w:val="both"/>
        <w:rPr>
          <w:rFonts w:ascii="Times New Roman" w:hAnsi="Times New Roman" w:cs="Times New Roman"/>
          <w:sz w:val="26"/>
          <w:szCs w:val="26"/>
        </w:rPr>
      </w:pPr>
      <w:r w:rsidRPr="00364A77">
        <w:rPr>
          <w:rFonts w:ascii="Times New Roman" w:hAnsi="Times New Roman" w:cs="Times New Roman"/>
          <w:sz w:val="26"/>
          <w:szCs w:val="26"/>
        </w:rPr>
        <w:br w:type="page"/>
      </w:r>
    </w:p>
    <w:p w:rsidR="00115D83" w:rsidRPr="00364A77" w:rsidRDefault="00115D83" w:rsidP="00E93271">
      <w:pPr>
        <w:spacing w:after="0" w:line="240" w:lineRule="auto"/>
        <w:ind w:left="5103"/>
        <w:jc w:val="center"/>
        <w:rPr>
          <w:rFonts w:ascii="Times New Roman" w:hAnsi="Times New Roman" w:cs="Times New Roman"/>
          <w:sz w:val="25"/>
          <w:szCs w:val="25"/>
        </w:rPr>
      </w:pPr>
      <w:r w:rsidRPr="00364A77">
        <w:rPr>
          <w:rFonts w:ascii="Times New Roman" w:hAnsi="Times New Roman" w:cs="Times New Roman"/>
          <w:sz w:val="25"/>
          <w:szCs w:val="25"/>
        </w:rPr>
        <w:lastRenderedPageBreak/>
        <w:t>Приложение № 1</w:t>
      </w:r>
    </w:p>
    <w:p w:rsidR="00115D83" w:rsidRPr="00364A77" w:rsidRDefault="00115D83" w:rsidP="000E4440">
      <w:pPr>
        <w:spacing w:after="0" w:line="240" w:lineRule="auto"/>
        <w:ind w:left="5103"/>
        <w:jc w:val="both"/>
        <w:rPr>
          <w:rFonts w:ascii="Times New Roman" w:hAnsi="Times New Roman" w:cs="Times New Roman"/>
          <w:sz w:val="25"/>
          <w:szCs w:val="25"/>
        </w:rPr>
      </w:pPr>
      <w:r w:rsidRPr="00364A77">
        <w:rPr>
          <w:rFonts w:ascii="Times New Roman" w:hAnsi="Times New Roman" w:cs="Times New Roman"/>
          <w:sz w:val="25"/>
          <w:szCs w:val="25"/>
        </w:rPr>
        <w:t xml:space="preserve">к </w:t>
      </w:r>
      <w:r w:rsidR="00563525" w:rsidRPr="00364A77">
        <w:rPr>
          <w:rFonts w:ascii="Times New Roman" w:hAnsi="Times New Roman" w:cs="Times New Roman"/>
          <w:sz w:val="25"/>
          <w:szCs w:val="25"/>
        </w:rPr>
        <w:t xml:space="preserve">Порядку </w:t>
      </w:r>
      <w:r w:rsidR="000E4440" w:rsidRPr="00364A77">
        <w:rPr>
          <w:rFonts w:ascii="Times New Roman" w:hAnsi="Times New Roman" w:cs="Times New Roman"/>
          <w:sz w:val="25"/>
          <w:szCs w:val="25"/>
        </w:rPr>
        <w:t>деятельности рабочей группы по рассмотрению заявок и документов, представленных</w:t>
      </w:r>
      <w:r w:rsidR="009A35B1" w:rsidRPr="00364A77">
        <w:rPr>
          <w:rFonts w:ascii="Times New Roman" w:hAnsi="Times New Roman" w:cs="Times New Roman"/>
          <w:sz w:val="25"/>
          <w:szCs w:val="25"/>
        </w:rPr>
        <w:t xml:space="preserve"> сельскохозяйственными потребительскими кооперативами для предоставления </w:t>
      </w:r>
      <w:proofErr w:type="spellStart"/>
      <w:r w:rsidR="009A35B1" w:rsidRPr="00364A77">
        <w:rPr>
          <w:rFonts w:ascii="Times New Roman" w:hAnsi="Times New Roman" w:cs="Times New Roman"/>
          <w:sz w:val="25"/>
          <w:szCs w:val="25"/>
        </w:rPr>
        <w:t>грантовой</w:t>
      </w:r>
      <w:proofErr w:type="spellEnd"/>
      <w:r w:rsidR="009A35B1" w:rsidRPr="00364A77">
        <w:rPr>
          <w:rFonts w:ascii="Times New Roman" w:hAnsi="Times New Roman" w:cs="Times New Roman"/>
          <w:sz w:val="25"/>
          <w:szCs w:val="25"/>
        </w:rPr>
        <w:t xml:space="preserve"> поддержки</w:t>
      </w:r>
      <w:r w:rsidR="000E4440" w:rsidRPr="00364A77">
        <w:rPr>
          <w:rFonts w:ascii="Times New Roman" w:hAnsi="Times New Roman" w:cs="Times New Roman"/>
          <w:sz w:val="25"/>
          <w:szCs w:val="25"/>
        </w:rPr>
        <w:t xml:space="preserve"> </w:t>
      </w:r>
      <w:r w:rsidR="008501D9" w:rsidRPr="00364A77">
        <w:rPr>
          <w:rFonts w:ascii="Times New Roman" w:hAnsi="Times New Roman" w:cs="Times New Roman"/>
          <w:sz w:val="25"/>
          <w:szCs w:val="25"/>
        </w:rPr>
        <w:t>на</w:t>
      </w:r>
      <w:r w:rsidR="00563525" w:rsidRPr="00364A77">
        <w:rPr>
          <w:rFonts w:ascii="Times New Roman" w:hAnsi="Times New Roman" w:cs="Times New Roman"/>
          <w:sz w:val="25"/>
          <w:szCs w:val="25"/>
        </w:rPr>
        <w:t xml:space="preserve"> развити</w:t>
      </w:r>
      <w:r w:rsidR="008501D9" w:rsidRPr="00364A77">
        <w:rPr>
          <w:rFonts w:ascii="Times New Roman" w:hAnsi="Times New Roman" w:cs="Times New Roman"/>
          <w:sz w:val="25"/>
          <w:szCs w:val="25"/>
        </w:rPr>
        <w:t>е</w:t>
      </w:r>
      <w:r w:rsidR="00563525" w:rsidRPr="00364A77">
        <w:rPr>
          <w:rFonts w:ascii="Times New Roman" w:hAnsi="Times New Roman" w:cs="Times New Roman"/>
          <w:sz w:val="25"/>
          <w:szCs w:val="25"/>
        </w:rPr>
        <w:t xml:space="preserve"> материально-технической базы</w:t>
      </w:r>
    </w:p>
    <w:p w:rsidR="00115D83" w:rsidRPr="00364A77" w:rsidRDefault="00115D83" w:rsidP="00E93271">
      <w:pPr>
        <w:autoSpaceDE w:val="0"/>
        <w:autoSpaceDN w:val="0"/>
        <w:adjustRightInd w:val="0"/>
        <w:spacing w:after="0" w:line="240" w:lineRule="auto"/>
        <w:ind w:firstLine="709"/>
        <w:jc w:val="both"/>
        <w:rPr>
          <w:rFonts w:ascii="Times New Roman" w:hAnsi="Times New Roman" w:cs="Times New Roman"/>
          <w:sz w:val="25"/>
          <w:szCs w:val="25"/>
        </w:rPr>
      </w:pPr>
    </w:p>
    <w:p w:rsidR="00115D83" w:rsidRPr="00364A77" w:rsidRDefault="00115D83" w:rsidP="00E93271">
      <w:pPr>
        <w:autoSpaceDE w:val="0"/>
        <w:autoSpaceDN w:val="0"/>
        <w:adjustRightInd w:val="0"/>
        <w:spacing w:after="0" w:line="240" w:lineRule="auto"/>
        <w:ind w:firstLine="709"/>
        <w:jc w:val="center"/>
        <w:rPr>
          <w:rFonts w:ascii="Times New Roman" w:hAnsi="Times New Roman" w:cs="Times New Roman"/>
          <w:sz w:val="25"/>
          <w:szCs w:val="25"/>
        </w:rPr>
      </w:pPr>
      <w:r w:rsidRPr="00364A77">
        <w:rPr>
          <w:rFonts w:ascii="Times New Roman" w:hAnsi="Times New Roman" w:cs="Times New Roman"/>
          <w:sz w:val="25"/>
          <w:szCs w:val="25"/>
        </w:rPr>
        <w:t>ПРОВЕРОЧНЫЙ ЛИСТ</w:t>
      </w:r>
    </w:p>
    <w:p w:rsidR="00A66CEE" w:rsidRPr="00364A77" w:rsidRDefault="00115D83" w:rsidP="00E93271">
      <w:pPr>
        <w:autoSpaceDE w:val="0"/>
        <w:autoSpaceDN w:val="0"/>
        <w:adjustRightInd w:val="0"/>
        <w:spacing w:after="0" w:line="240" w:lineRule="auto"/>
        <w:jc w:val="center"/>
        <w:rPr>
          <w:rFonts w:ascii="Times New Roman" w:hAnsi="Times New Roman" w:cs="Times New Roman"/>
          <w:sz w:val="25"/>
          <w:szCs w:val="25"/>
        </w:rPr>
      </w:pPr>
      <w:proofErr w:type="gramStart"/>
      <w:r w:rsidRPr="00364A77">
        <w:rPr>
          <w:rFonts w:ascii="Times New Roman" w:hAnsi="Times New Roman" w:cs="Times New Roman"/>
          <w:sz w:val="25"/>
          <w:szCs w:val="25"/>
        </w:rPr>
        <w:t xml:space="preserve">(список контрольных вопросов) для рассмотрения </w:t>
      </w:r>
      <w:r w:rsidR="00A60590" w:rsidRPr="00364A77">
        <w:rPr>
          <w:rFonts w:ascii="Times New Roman" w:hAnsi="Times New Roman" w:cs="Times New Roman"/>
          <w:sz w:val="25"/>
          <w:szCs w:val="25"/>
        </w:rPr>
        <w:t xml:space="preserve">отделом экономического анализа и прогнозирования </w:t>
      </w:r>
      <w:r w:rsidRPr="00364A77">
        <w:rPr>
          <w:rFonts w:ascii="Times New Roman" w:hAnsi="Times New Roman" w:cs="Times New Roman"/>
          <w:sz w:val="25"/>
          <w:szCs w:val="25"/>
        </w:rPr>
        <w:t xml:space="preserve">заявок и документов, представленных </w:t>
      </w:r>
      <w:r w:rsidR="00563525" w:rsidRPr="00364A77">
        <w:rPr>
          <w:rFonts w:ascii="Times New Roman" w:hAnsi="Times New Roman" w:cs="Times New Roman"/>
          <w:sz w:val="25"/>
          <w:szCs w:val="25"/>
        </w:rPr>
        <w:t>сельскохозяйственными потребительскими кооперативами для</w:t>
      </w:r>
      <w:r w:rsidR="009A35B1" w:rsidRPr="00364A77">
        <w:rPr>
          <w:rFonts w:ascii="Times New Roman" w:hAnsi="Times New Roman" w:cs="Times New Roman"/>
          <w:sz w:val="25"/>
          <w:szCs w:val="25"/>
        </w:rPr>
        <w:t xml:space="preserve"> </w:t>
      </w:r>
      <w:r w:rsidR="00273DF6" w:rsidRPr="00364A77">
        <w:rPr>
          <w:rFonts w:ascii="Times New Roman" w:hAnsi="Times New Roman" w:cs="Times New Roman"/>
          <w:sz w:val="25"/>
          <w:szCs w:val="25"/>
        </w:rPr>
        <w:t>получения</w:t>
      </w:r>
      <w:r w:rsidR="00525BEF" w:rsidRPr="00364A77">
        <w:rPr>
          <w:rFonts w:ascii="Times New Roman" w:hAnsi="Times New Roman" w:cs="Times New Roman"/>
          <w:sz w:val="25"/>
          <w:szCs w:val="25"/>
        </w:rPr>
        <w:t xml:space="preserve"> </w:t>
      </w:r>
      <w:r w:rsidR="0009052D" w:rsidRPr="00364A77">
        <w:rPr>
          <w:rFonts w:ascii="Times New Roman" w:hAnsi="Times New Roman" w:cs="Times New Roman"/>
          <w:sz w:val="25"/>
          <w:szCs w:val="25"/>
        </w:rPr>
        <w:t xml:space="preserve">государственной </w:t>
      </w:r>
      <w:r w:rsidR="00525BEF" w:rsidRPr="00364A77">
        <w:rPr>
          <w:rFonts w:ascii="Times New Roman" w:hAnsi="Times New Roman" w:cs="Times New Roman"/>
          <w:sz w:val="25"/>
          <w:szCs w:val="25"/>
        </w:rPr>
        <w:t xml:space="preserve">поддержки </w:t>
      </w:r>
      <w:r w:rsidR="009A35B1" w:rsidRPr="00364A77">
        <w:rPr>
          <w:rFonts w:ascii="Times New Roman" w:hAnsi="Times New Roman" w:cs="Times New Roman"/>
          <w:sz w:val="25"/>
          <w:szCs w:val="25"/>
        </w:rPr>
        <w:t>в форме гранта</w:t>
      </w:r>
      <w:r w:rsidR="009A35B1" w:rsidRPr="00364A77">
        <w:rPr>
          <w:sz w:val="26"/>
          <w:szCs w:val="26"/>
        </w:rPr>
        <w:t xml:space="preserve"> </w:t>
      </w:r>
      <w:r w:rsidR="00525BEF" w:rsidRPr="00364A77">
        <w:rPr>
          <w:rFonts w:ascii="Times New Roman" w:hAnsi="Times New Roman" w:cs="Times New Roman"/>
          <w:sz w:val="25"/>
          <w:szCs w:val="25"/>
        </w:rPr>
        <w:t>на</w:t>
      </w:r>
      <w:r w:rsidR="00563525" w:rsidRPr="00364A77">
        <w:rPr>
          <w:rFonts w:ascii="Times New Roman" w:hAnsi="Times New Roman" w:cs="Times New Roman"/>
          <w:sz w:val="25"/>
          <w:szCs w:val="25"/>
        </w:rPr>
        <w:t xml:space="preserve"> развити</w:t>
      </w:r>
      <w:r w:rsidR="00525BEF" w:rsidRPr="00364A77">
        <w:rPr>
          <w:rFonts w:ascii="Times New Roman" w:hAnsi="Times New Roman" w:cs="Times New Roman"/>
          <w:sz w:val="25"/>
          <w:szCs w:val="25"/>
        </w:rPr>
        <w:t>е</w:t>
      </w:r>
      <w:r w:rsidR="00563525" w:rsidRPr="00364A77">
        <w:rPr>
          <w:rFonts w:ascii="Times New Roman" w:hAnsi="Times New Roman" w:cs="Times New Roman"/>
          <w:sz w:val="25"/>
          <w:szCs w:val="25"/>
        </w:rPr>
        <w:t xml:space="preserve"> материально-технической базы</w:t>
      </w:r>
      <w:proofErr w:type="gramEnd"/>
    </w:p>
    <w:p w:rsidR="00563525" w:rsidRPr="00364A77" w:rsidRDefault="00563525" w:rsidP="00E93271">
      <w:pPr>
        <w:autoSpaceDE w:val="0"/>
        <w:autoSpaceDN w:val="0"/>
        <w:adjustRightInd w:val="0"/>
        <w:spacing w:after="0" w:line="240" w:lineRule="auto"/>
        <w:ind w:firstLine="709"/>
        <w:jc w:val="center"/>
        <w:rPr>
          <w:rFonts w:ascii="Times New Roman" w:hAnsi="Times New Roman" w:cs="Times New Roman"/>
          <w:sz w:val="25"/>
          <w:szCs w:val="25"/>
        </w:rPr>
      </w:pPr>
    </w:p>
    <w:p w:rsidR="00A66CEE" w:rsidRPr="00364A77" w:rsidRDefault="00A66CEE" w:rsidP="00E93271">
      <w:pPr>
        <w:autoSpaceDE w:val="0"/>
        <w:autoSpaceDN w:val="0"/>
        <w:adjustRightInd w:val="0"/>
        <w:spacing w:after="0" w:line="240" w:lineRule="auto"/>
        <w:ind w:firstLine="709"/>
        <w:jc w:val="both"/>
        <w:rPr>
          <w:rFonts w:ascii="Times New Roman" w:hAnsi="Times New Roman" w:cs="Times New Roman"/>
          <w:sz w:val="25"/>
          <w:szCs w:val="25"/>
        </w:rPr>
      </w:pPr>
      <w:r w:rsidRPr="00364A77">
        <w:rPr>
          <w:rFonts w:ascii="Times New Roman" w:hAnsi="Times New Roman" w:cs="Times New Roman"/>
          <w:sz w:val="25"/>
          <w:szCs w:val="25"/>
        </w:rPr>
        <w:t xml:space="preserve">1. Дата и номер заявки, представленной </w:t>
      </w:r>
      <w:r w:rsidR="00563525" w:rsidRPr="00364A77">
        <w:rPr>
          <w:rFonts w:ascii="Times New Roman" w:hAnsi="Times New Roman" w:cs="Times New Roman"/>
          <w:sz w:val="25"/>
          <w:szCs w:val="25"/>
        </w:rPr>
        <w:t>сельскохозяйственным потребительским кооперативом</w:t>
      </w:r>
      <w:r w:rsidRPr="00364A77">
        <w:rPr>
          <w:rFonts w:ascii="Times New Roman" w:hAnsi="Times New Roman" w:cs="Times New Roman"/>
          <w:sz w:val="25"/>
          <w:szCs w:val="25"/>
        </w:rPr>
        <w:t xml:space="preserve"> (далее – </w:t>
      </w:r>
      <w:r w:rsidR="00563525" w:rsidRPr="00364A77">
        <w:rPr>
          <w:rFonts w:ascii="Times New Roman" w:hAnsi="Times New Roman" w:cs="Times New Roman"/>
          <w:sz w:val="25"/>
          <w:szCs w:val="25"/>
        </w:rPr>
        <w:t>СПОК</w:t>
      </w:r>
      <w:r w:rsidR="0009052D" w:rsidRPr="00364A77">
        <w:rPr>
          <w:rFonts w:ascii="Times New Roman" w:hAnsi="Times New Roman" w:cs="Times New Roman"/>
          <w:sz w:val="25"/>
          <w:szCs w:val="25"/>
        </w:rPr>
        <w:t xml:space="preserve">) на </w:t>
      </w:r>
      <w:r w:rsidRPr="00364A77">
        <w:rPr>
          <w:rFonts w:ascii="Times New Roman" w:hAnsi="Times New Roman" w:cs="Times New Roman"/>
          <w:sz w:val="25"/>
          <w:szCs w:val="25"/>
        </w:rPr>
        <w:t xml:space="preserve">отбор </w:t>
      </w:r>
      <w:r w:rsidR="0009052D" w:rsidRPr="00364A77">
        <w:rPr>
          <w:rFonts w:ascii="Times New Roman" w:hAnsi="Times New Roman" w:cs="Times New Roman"/>
          <w:sz w:val="25"/>
          <w:szCs w:val="25"/>
        </w:rPr>
        <w:t xml:space="preserve">для получения государственной </w:t>
      </w:r>
      <w:r w:rsidR="00525BEF" w:rsidRPr="00364A77">
        <w:rPr>
          <w:rFonts w:ascii="Times New Roman" w:hAnsi="Times New Roman" w:cs="Times New Roman"/>
          <w:sz w:val="25"/>
          <w:szCs w:val="25"/>
        </w:rPr>
        <w:t>поддержки на</w:t>
      </w:r>
      <w:r w:rsidR="00563525" w:rsidRPr="00364A77">
        <w:rPr>
          <w:rFonts w:ascii="Times New Roman" w:hAnsi="Times New Roman" w:cs="Times New Roman"/>
          <w:sz w:val="25"/>
          <w:szCs w:val="25"/>
        </w:rPr>
        <w:t xml:space="preserve"> развити</w:t>
      </w:r>
      <w:r w:rsidR="00525BEF" w:rsidRPr="00364A77">
        <w:rPr>
          <w:rFonts w:ascii="Times New Roman" w:hAnsi="Times New Roman" w:cs="Times New Roman"/>
          <w:sz w:val="25"/>
          <w:szCs w:val="25"/>
        </w:rPr>
        <w:t>е</w:t>
      </w:r>
      <w:r w:rsidR="00563525" w:rsidRPr="00364A77">
        <w:rPr>
          <w:rFonts w:ascii="Times New Roman" w:hAnsi="Times New Roman" w:cs="Times New Roman"/>
          <w:sz w:val="25"/>
          <w:szCs w:val="25"/>
        </w:rPr>
        <w:t xml:space="preserve"> материально-технической базы</w:t>
      </w:r>
      <w:r w:rsidR="00CD6B3C" w:rsidRPr="00364A77">
        <w:rPr>
          <w:rFonts w:ascii="Times New Roman" w:hAnsi="Times New Roman" w:cs="Times New Roman"/>
          <w:sz w:val="25"/>
          <w:szCs w:val="25"/>
        </w:rPr>
        <w:t xml:space="preserve"> (далее – отбор):</w:t>
      </w:r>
    </w:p>
    <w:p w:rsidR="00A66CEE" w:rsidRPr="00364A77" w:rsidRDefault="00A66CEE" w:rsidP="00E93271">
      <w:pPr>
        <w:autoSpaceDE w:val="0"/>
        <w:autoSpaceDN w:val="0"/>
        <w:adjustRightInd w:val="0"/>
        <w:spacing w:after="0" w:line="240" w:lineRule="auto"/>
        <w:ind w:firstLine="709"/>
        <w:jc w:val="both"/>
        <w:rPr>
          <w:rFonts w:ascii="Times New Roman" w:hAnsi="Times New Roman" w:cs="Times New Roman"/>
          <w:sz w:val="25"/>
          <w:szCs w:val="25"/>
        </w:rPr>
      </w:pPr>
      <w:r w:rsidRPr="00364A77">
        <w:rPr>
          <w:rFonts w:ascii="Times New Roman" w:hAnsi="Times New Roman" w:cs="Times New Roman"/>
          <w:sz w:val="25"/>
          <w:szCs w:val="25"/>
        </w:rPr>
        <w:t>от «___» __________ 20</w:t>
      </w:r>
      <w:r w:rsidR="00303131" w:rsidRPr="00364A77">
        <w:rPr>
          <w:rFonts w:ascii="Times New Roman" w:hAnsi="Times New Roman" w:cs="Times New Roman"/>
          <w:sz w:val="25"/>
          <w:szCs w:val="25"/>
        </w:rPr>
        <w:t>2</w:t>
      </w:r>
      <w:r w:rsidR="000E4440" w:rsidRPr="00364A77">
        <w:rPr>
          <w:rFonts w:ascii="Times New Roman" w:hAnsi="Times New Roman" w:cs="Times New Roman"/>
          <w:sz w:val="25"/>
          <w:szCs w:val="25"/>
        </w:rPr>
        <w:t>4</w:t>
      </w:r>
      <w:r w:rsidR="00303131" w:rsidRPr="00364A77">
        <w:rPr>
          <w:rFonts w:ascii="Times New Roman" w:hAnsi="Times New Roman" w:cs="Times New Roman"/>
          <w:sz w:val="25"/>
          <w:szCs w:val="25"/>
        </w:rPr>
        <w:t xml:space="preserve"> </w:t>
      </w:r>
      <w:r w:rsidR="00E867C3" w:rsidRPr="00364A77">
        <w:rPr>
          <w:rFonts w:ascii="Times New Roman" w:hAnsi="Times New Roman" w:cs="Times New Roman"/>
          <w:sz w:val="25"/>
          <w:szCs w:val="25"/>
        </w:rPr>
        <w:t xml:space="preserve"> г. № ______</w:t>
      </w:r>
    </w:p>
    <w:p w:rsidR="00A66CEE" w:rsidRPr="00364A77" w:rsidRDefault="00563525" w:rsidP="00E93271">
      <w:pPr>
        <w:pStyle w:val="a3"/>
        <w:numPr>
          <w:ilvl w:val="0"/>
          <w:numId w:val="2"/>
        </w:numPr>
        <w:autoSpaceDE w:val="0"/>
        <w:autoSpaceDN w:val="0"/>
        <w:adjustRightInd w:val="0"/>
        <w:spacing w:after="0" w:line="240" w:lineRule="auto"/>
        <w:ind w:left="0" w:firstLine="709"/>
        <w:jc w:val="both"/>
        <w:rPr>
          <w:rFonts w:ascii="Times New Roman" w:hAnsi="Times New Roman" w:cs="Times New Roman"/>
          <w:sz w:val="25"/>
          <w:szCs w:val="25"/>
        </w:rPr>
      </w:pPr>
      <w:r w:rsidRPr="00364A77">
        <w:rPr>
          <w:rFonts w:ascii="Times New Roman" w:hAnsi="Times New Roman" w:cs="Times New Roman"/>
          <w:sz w:val="25"/>
          <w:szCs w:val="25"/>
        </w:rPr>
        <w:t>Наименование СПОК</w:t>
      </w:r>
      <w:r w:rsidR="00A66CEE" w:rsidRPr="00364A77">
        <w:rPr>
          <w:rFonts w:ascii="Times New Roman" w:hAnsi="Times New Roman" w:cs="Times New Roman"/>
          <w:sz w:val="25"/>
          <w:szCs w:val="25"/>
        </w:rPr>
        <w:t>:</w:t>
      </w:r>
    </w:p>
    <w:p w:rsidR="00A66CEE" w:rsidRPr="00364A77" w:rsidRDefault="00A66CEE" w:rsidP="00E93271">
      <w:pPr>
        <w:autoSpaceDE w:val="0"/>
        <w:autoSpaceDN w:val="0"/>
        <w:adjustRightInd w:val="0"/>
        <w:spacing w:after="0" w:line="240" w:lineRule="auto"/>
        <w:ind w:firstLine="709"/>
        <w:jc w:val="both"/>
        <w:rPr>
          <w:rFonts w:ascii="Times New Roman" w:hAnsi="Times New Roman" w:cs="Times New Roman"/>
          <w:sz w:val="25"/>
          <w:szCs w:val="25"/>
        </w:rPr>
      </w:pPr>
      <w:r w:rsidRPr="00364A77">
        <w:rPr>
          <w:rFonts w:ascii="Times New Roman" w:hAnsi="Times New Roman" w:cs="Times New Roman"/>
          <w:sz w:val="25"/>
          <w:szCs w:val="25"/>
        </w:rPr>
        <w:t>______________________________________________________________________________________________________________________________________________</w:t>
      </w:r>
    </w:p>
    <w:p w:rsidR="00A66CEE" w:rsidRPr="00364A77" w:rsidRDefault="00A66CEE" w:rsidP="00E93271">
      <w:pPr>
        <w:pStyle w:val="a3"/>
        <w:numPr>
          <w:ilvl w:val="0"/>
          <w:numId w:val="2"/>
        </w:numPr>
        <w:autoSpaceDE w:val="0"/>
        <w:autoSpaceDN w:val="0"/>
        <w:adjustRightInd w:val="0"/>
        <w:spacing w:after="0" w:line="240" w:lineRule="auto"/>
        <w:ind w:left="0" w:firstLine="709"/>
        <w:jc w:val="both"/>
        <w:rPr>
          <w:rFonts w:ascii="Times New Roman" w:hAnsi="Times New Roman" w:cs="Times New Roman"/>
          <w:sz w:val="25"/>
          <w:szCs w:val="25"/>
        </w:rPr>
      </w:pPr>
      <w:r w:rsidRPr="00364A77">
        <w:rPr>
          <w:rFonts w:ascii="Times New Roman" w:hAnsi="Times New Roman" w:cs="Times New Roman"/>
          <w:sz w:val="25"/>
          <w:szCs w:val="25"/>
        </w:rPr>
        <w:t xml:space="preserve">Ф.И.О., должность </w:t>
      </w:r>
      <w:r w:rsidR="00363C34" w:rsidRPr="00364A77">
        <w:rPr>
          <w:rFonts w:ascii="Times New Roman" w:hAnsi="Times New Roman" w:cs="Times New Roman"/>
          <w:sz w:val="25"/>
          <w:szCs w:val="25"/>
        </w:rPr>
        <w:t>сотрудника отдела экономического анализа и прогнозирования, заполнившего проверочный лист ______________________________________________________________________________________________________________________________________________</w:t>
      </w:r>
      <w:r w:rsidR="00743213" w:rsidRPr="00364A77">
        <w:rPr>
          <w:rFonts w:ascii="Times New Roman" w:hAnsi="Times New Roman" w:cs="Times New Roman"/>
          <w:sz w:val="25"/>
          <w:szCs w:val="25"/>
        </w:rPr>
        <w:t>___</w:t>
      </w:r>
    </w:p>
    <w:p w:rsidR="00115D83" w:rsidRPr="00364A77" w:rsidRDefault="00115D83" w:rsidP="00E93271">
      <w:pPr>
        <w:autoSpaceDE w:val="0"/>
        <w:autoSpaceDN w:val="0"/>
        <w:adjustRightInd w:val="0"/>
        <w:spacing w:after="0" w:line="240" w:lineRule="auto"/>
        <w:jc w:val="right"/>
        <w:rPr>
          <w:rFonts w:ascii="Arial" w:hAnsi="Arial" w:cs="Arial"/>
          <w:sz w:val="25"/>
          <w:szCs w:val="25"/>
        </w:rPr>
      </w:pPr>
    </w:p>
    <w:tbl>
      <w:tblPr>
        <w:tblStyle w:val="a4"/>
        <w:tblW w:w="0" w:type="auto"/>
        <w:tblLook w:val="04A0" w:firstRow="1" w:lastRow="0" w:firstColumn="1" w:lastColumn="0" w:noHBand="0" w:noVBand="1"/>
      </w:tblPr>
      <w:tblGrid>
        <w:gridCol w:w="4219"/>
        <w:gridCol w:w="1985"/>
        <w:gridCol w:w="3543"/>
      </w:tblGrid>
      <w:tr w:rsidR="00141406" w:rsidRPr="00364A77" w:rsidTr="00743213">
        <w:trPr>
          <w:tblHeader/>
        </w:trPr>
        <w:tc>
          <w:tcPr>
            <w:tcW w:w="4219" w:type="dxa"/>
          </w:tcPr>
          <w:p w:rsidR="00363C34" w:rsidRPr="00364A77" w:rsidRDefault="00363C34" w:rsidP="00E93271">
            <w:pPr>
              <w:autoSpaceDE w:val="0"/>
              <w:autoSpaceDN w:val="0"/>
              <w:adjustRightInd w:val="0"/>
              <w:ind w:left="0"/>
              <w:jc w:val="center"/>
              <w:rPr>
                <w:rFonts w:ascii="Times New Roman" w:hAnsi="Times New Roman" w:cs="Times New Roman"/>
                <w:b/>
                <w:sz w:val="25"/>
                <w:szCs w:val="25"/>
              </w:rPr>
            </w:pPr>
            <w:r w:rsidRPr="00364A77">
              <w:rPr>
                <w:rFonts w:ascii="Times New Roman" w:hAnsi="Times New Roman" w:cs="Times New Roman"/>
                <w:b/>
                <w:sz w:val="25"/>
                <w:szCs w:val="25"/>
              </w:rPr>
              <w:t>Проверяемый критерий Порядка</w:t>
            </w:r>
            <w:r w:rsidR="007E0E5C" w:rsidRPr="00364A77">
              <w:rPr>
                <w:rFonts w:ascii="Times New Roman" w:hAnsi="Times New Roman" w:cs="Times New Roman"/>
                <w:b/>
                <w:sz w:val="25"/>
                <w:szCs w:val="25"/>
              </w:rPr>
              <w:t xml:space="preserve"> по грантам</w:t>
            </w:r>
          </w:p>
        </w:tc>
        <w:tc>
          <w:tcPr>
            <w:tcW w:w="1985" w:type="dxa"/>
          </w:tcPr>
          <w:p w:rsidR="00363C34" w:rsidRPr="00364A77" w:rsidRDefault="00363C34" w:rsidP="00E93271">
            <w:pPr>
              <w:autoSpaceDE w:val="0"/>
              <w:autoSpaceDN w:val="0"/>
              <w:adjustRightInd w:val="0"/>
              <w:ind w:left="0"/>
              <w:jc w:val="center"/>
              <w:rPr>
                <w:rFonts w:ascii="Times New Roman" w:hAnsi="Times New Roman" w:cs="Times New Roman"/>
                <w:b/>
                <w:sz w:val="25"/>
                <w:szCs w:val="25"/>
              </w:rPr>
            </w:pPr>
            <w:r w:rsidRPr="00364A77">
              <w:rPr>
                <w:rFonts w:ascii="Times New Roman" w:hAnsi="Times New Roman" w:cs="Times New Roman"/>
                <w:b/>
                <w:sz w:val="25"/>
                <w:szCs w:val="25"/>
              </w:rPr>
              <w:t xml:space="preserve">Пункт Порядка </w:t>
            </w:r>
            <w:r w:rsidR="006B1790" w:rsidRPr="00364A77">
              <w:rPr>
                <w:rFonts w:ascii="Times New Roman" w:hAnsi="Times New Roman" w:cs="Times New Roman"/>
                <w:b/>
                <w:sz w:val="25"/>
                <w:szCs w:val="25"/>
              </w:rPr>
              <w:t>по грантам</w:t>
            </w:r>
          </w:p>
        </w:tc>
        <w:tc>
          <w:tcPr>
            <w:tcW w:w="3543" w:type="dxa"/>
          </w:tcPr>
          <w:p w:rsidR="00363C34" w:rsidRPr="00364A77" w:rsidRDefault="00D10BC3" w:rsidP="00E93271">
            <w:pPr>
              <w:autoSpaceDE w:val="0"/>
              <w:autoSpaceDN w:val="0"/>
              <w:adjustRightInd w:val="0"/>
              <w:ind w:left="0"/>
              <w:jc w:val="center"/>
              <w:rPr>
                <w:rFonts w:ascii="Times New Roman" w:hAnsi="Times New Roman" w:cs="Times New Roman"/>
                <w:b/>
                <w:sz w:val="25"/>
                <w:szCs w:val="25"/>
              </w:rPr>
            </w:pPr>
            <w:r w:rsidRPr="00364A77">
              <w:rPr>
                <w:rFonts w:ascii="Times New Roman" w:hAnsi="Times New Roman" w:cs="Times New Roman"/>
                <w:b/>
                <w:sz w:val="25"/>
                <w:szCs w:val="25"/>
              </w:rPr>
              <w:t>Соответствует</w:t>
            </w:r>
            <w:proofErr w:type="gramStart"/>
            <w:r w:rsidRPr="00364A77">
              <w:rPr>
                <w:rFonts w:ascii="Times New Roman" w:hAnsi="Times New Roman" w:cs="Times New Roman"/>
                <w:b/>
                <w:sz w:val="25"/>
                <w:szCs w:val="25"/>
              </w:rPr>
              <w:t>/Н</w:t>
            </w:r>
            <w:proofErr w:type="gramEnd"/>
            <w:r w:rsidRPr="00364A77">
              <w:rPr>
                <w:rFonts w:ascii="Times New Roman" w:hAnsi="Times New Roman" w:cs="Times New Roman"/>
                <w:b/>
                <w:sz w:val="25"/>
                <w:szCs w:val="25"/>
              </w:rPr>
              <w:t xml:space="preserve">е соответствует </w:t>
            </w:r>
          </w:p>
        </w:tc>
      </w:tr>
      <w:tr w:rsidR="00F4326E" w:rsidRPr="00364A77" w:rsidTr="00B447EA">
        <w:tc>
          <w:tcPr>
            <w:tcW w:w="4219" w:type="dxa"/>
          </w:tcPr>
          <w:p w:rsidR="00F4326E" w:rsidRPr="00364A77" w:rsidRDefault="00F4326E" w:rsidP="00E93271">
            <w:pPr>
              <w:autoSpaceDE w:val="0"/>
              <w:autoSpaceDN w:val="0"/>
              <w:adjustRightInd w:val="0"/>
              <w:ind w:left="0"/>
              <w:jc w:val="both"/>
              <w:rPr>
                <w:rFonts w:ascii="Times New Roman" w:hAnsi="Times New Roman" w:cs="Times New Roman"/>
                <w:sz w:val="25"/>
                <w:szCs w:val="25"/>
              </w:rPr>
            </w:pPr>
            <w:r w:rsidRPr="00364A77">
              <w:rPr>
                <w:rFonts w:ascii="Times New Roman" w:hAnsi="Times New Roman" w:cs="Times New Roman"/>
                <w:sz w:val="25"/>
                <w:szCs w:val="25"/>
              </w:rPr>
              <w:t xml:space="preserve">под проектом </w:t>
            </w:r>
            <w:proofErr w:type="spellStart"/>
            <w:r w:rsidRPr="00364A77">
              <w:rPr>
                <w:rFonts w:ascii="Times New Roman" w:hAnsi="Times New Roman" w:cs="Times New Roman"/>
                <w:sz w:val="25"/>
                <w:szCs w:val="25"/>
              </w:rPr>
              <w:t>грантополучателя</w:t>
            </w:r>
            <w:proofErr w:type="spellEnd"/>
            <w:r w:rsidRPr="00364A77">
              <w:rPr>
                <w:rFonts w:ascii="Times New Roman" w:hAnsi="Times New Roman" w:cs="Times New Roman"/>
                <w:sz w:val="25"/>
                <w:szCs w:val="25"/>
              </w:rPr>
              <w:t xml:space="preserve"> в  Порядке по гранту понимается документ (бизнес-план), составленный по форме, определяемой Мин</w:t>
            </w:r>
            <w:r w:rsidR="00F57116" w:rsidRPr="00364A77">
              <w:rPr>
                <w:rFonts w:ascii="Times New Roman" w:hAnsi="Times New Roman" w:cs="Times New Roman"/>
                <w:sz w:val="25"/>
                <w:szCs w:val="25"/>
              </w:rPr>
              <w:t>сельхозом Чувашии</w:t>
            </w:r>
          </w:p>
        </w:tc>
        <w:tc>
          <w:tcPr>
            <w:tcW w:w="1985" w:type="dxa"/>
            <w:vAlign w:val="center"/>
          </w:tcPr>
          <w:p w:rsidR="00F4326E" w:rsidRPr="00364A77" w:rsidRDefault="00F4326E" w:rsidP="00E93271">
            <w:pPr>
              <w:autoSpaceDE w:val="0"/>
              <w:autoSpaceDN w:val="0"/>
              <w:adjustRightInd w:val="0"/>
              <w:ind w:left="0"/>
              <w:jc w:val="center"/>
              <w:rPr>
                <w:rFonts w:ascii="Times New Roman" w:hAnsi="Times New Roman" w:cs="Times New Roman"/>
                <w:sz w:val="25"/>
                <w:szCs w:val="25"/>
              </w:rPr>
            </w:pPr>
            <w:r w:rsidRPr="00364A77">
              <w:rPr>
                <w:rFonts w:ascii="Times New Roman" w:hAnsi="Times New Roman" w:cs="Times New Roman"/>
                <w:sz w:val="25"/>
                <w:szCs w:val="25"/>
              </w:rPr>
              <w:t>1.1.</w:t>
            </w:r>
          </w:p>
        </w:tc>
        <w:tc>
          <w:tcPr>
            <w:tcW w:w="3543" w:type="dxa"/>
          </w:tcPr>
          <w:p w:rsidR="00F4326E" w:rsidRPr="00364A77" w:rsidRDefault="00F4326E" w:rsidP="00E93271">
            <w:pPr>
              <w:autoSpaceDE w:val="0"/>
              <w:autoSpaceDN w:val="0"/>
              <w:adjustRightInd w:val="0"/>
              <w:ind w:left="0"/>
              <w:jc w:val="both"/>
              <w:rPr>
                <w:rFonts w:ascii="Times New Roman" w:hAnsi="Times New Roman" w:cs="Times New Roman"/>
                <w:sz w:val="25"/>
                <w:szCs w:val="25"/>
              </w:rPr>
            </w:pPr>
          </w:p>
        </w:tc>
      </w:tr>
      <w:tr w:rsidR="00F4326E" w:rsidRPr="00364A77" w:rsidTr="00B447EA">
        <w:tc>
          <w:tcPr>
            <w:tcW w:w="4219" w:type="dxa"/>
          </w:tcPr>
          <w:p w:rsidR="00F4326E" w:rsidRPr="00364A77" w:rsidRDefault="00F4326E" w:rsidP="00273DF6">
            <w:pPr>
              <w:autoSpaceDE w:val="0"/>
              <w:autoSpaceDN w:val="0"/>
              <w:adjustRightInd w:val="0"/>
              <w:ind w:left="0"/>
              <w:jc w:val="both"/>
              <w:rPr>
                <w:rFonts w:ascii="Times New Roman" w:hAnsi="Times New Roman" w:cs="Times New Roman"/>
                <w:sz w:val="25"/>
                <w:szCs w:val="25"/>
              </w:rPr>
            </w:pPr>
            <w:r w:rsidRPr="00364A77">
              <w:rPr>
                <w:rFonts w:ascii="Times New Roman" w:hAnsi="Times New Roman" w:cs="Times New Roman"/>
                <w:sz w:val="25"/>
                <w:szCs w:val="25"/>
              </w:rPr>
              <w:t xml:space="preserve">соответствие плана расходов </w:t>
            </w:r>
            <w:r w:rsidR="00273DF6" w:rsidRPr="00364A77">
              <w:rPr>
                <w:rFonts w:ascii="Times New Roman" w:hAnsi="Times New Roman" w:cs="Times New Roman"/>
                <w:sz w:val="25"/>
                <w:szCs w:val="25"/>
              </w:rPr>
              <w:t xml:space="preserve">сельскохозяйственного потребительского кооператива </w:t>
            </w:r>
            <w:r w:rsidR="00314C9E" w:rsidRPr="00364A77">
              <w:rPr>
                <w:rFonts w:ascii="Times New Roman" w:hAnsi="Times New Roman" w:cs="Times New Roman"/>
                <w:sz w:val="25"/>
                <w:szCs w:val="25"/>
              </w:rPr>
              <w:t>направлениям расходования</w:t>
            </w:r>
            <w:r w:rsidRPr="00364A77">
              <w:rPr>
                <w:rFonts w:ascii="Times New Roman" w:hAnsi="Times New Roman" w:cs="Times New Roman"/>
                <w:sz w:val="25"/>
                <w:szCs w:val="25"/>
              </w:rPr>
              <w:t xml:space="preserve"> </w:t>
            </w:r>
          </w:p>
        </w:tc>
        <w:tc>
          <w:tcPr>
            <w:tcW w:w="1985" w:type="dxa"/>
            <w:vAlign w:val="center"/>
          </w:tcPr>
          <w:p w:rsidR="00F4326E" w:rsidRPr="00364A77" w:rsidRDefault="00F4326E" w:rsidP="00E93271">
            <w:pPr>
              <w:autoSpaceDE w:val="0"/>
              <w:autoSpaceDN w:val="0"/>
              <w:adjustRightInd w:val="0"/>
              <w:ind w:left="0"/>
              <w:jc w:val="center"/>
              <w:rPr>
                <w:rFonts w:ascii="Times New Roman" w:hAnsi="Times New Roman" w:cs="Times New Roman"/>
                <w:sz w:val="25"/>
                <w:szCs w:val="25"/>
              </w:rPr>
            </w:pPr>
            <w:r w:rsidRPr="00364A77">
              <w:rPr>
                <w:rFonts w:ascii="Times New Roman" w:hAnsi="Times New Roman" w:cs="Times New Roman"/>
                <w:sz w:val="25"/>
                <w:szCs w:val="25"/>
              </w:rPr>
              <w:t>2.1.</w:t>
            </w:r>
          </w:p>
        </w:tc>
        <w:tc>
          <w:tcPr>
            <w:tcW w:w="3543" w:type="dxa"/>
          </w:tcPr>
          <w:p w:rsidR="00F4326E" w:rsidRPr="00364A77" w:rsidRDefault="00F4326E" w:rsidP="00E93271">
            <w:pPr>
              <w:autoSpaceDE w:val="0"/>
              <w:autoSpaceDN w:val="0"/>
              <w:adjustRightInd w:val="0"/>
              <w:ind w:left="0"/>
              <w:jc w:val="both"/>
              <w:rPr>
                <w:rFonts w:ascii="Times New Roman" w:hAnsi="Times New Roman" w:cs="Times New Roman"/>
                <w:sz w:val="25"/>
                <w:szCs w:val="25"/>
              </w:rPr>
            </w:pPr>
          </w:p>
        </w:tc>
      </w:tr>
    </w:tbl>
    <w:p w:rsidR="00DE63CD" w:rsidRPr="00364A77" w:rsidRDefault="00DE63CD" w:rsidP="00E93271">
      <w:pPr>
        <w:autoSpaceDE w:val="0"/>
        <w:autoSpaceDN w:val="0"/>
        <w:adjustRightInd w:val="0"/>
        <w:spacing w:after="0" w:line="240" w:lineRule="auto"/>
        <w:jc w:val="both"/>
        <w:rPr>
          <w:rFonts w:ascii="Times New Roman" w:hAnsi="Times New Roman" w:cs="Times New Roman"/>
          <w:sz w:val="25"/>
          <w:szCs w:val="25"/>
        </w:rPr>
      </w:pPr>
    </w:p>
    <w:p w:rsidR="00141406" w:rsidRPr="00364A77" w:rsidRDefault="00141406" w:rsidP="00E93271">
      <w:pPr>
        <w:autoSpaceDE w:val="0"/>
        <w:autoSpaceDN w:val="0"/>
        <w:adjustRightInd w:val="0"/>
        <w:spacing w:after="0" w:line="240" w:lineRule="auto"/>
        <w:jc w:val="both"/>
        <w:rPr>
          <w:rFonts w:ascii="Times New Roman" w:hAnsi="Times New Roman" w:cs="Times New Roman"/>
          <w:sz w:val="26"/>
          <w:szCs w:val="26"/>
        </w:rPr>
      </w:pPr>
      <w:proofErr w:type="gramStart"/>
      <w:r w:rsidRPr="00364A77">
        <w:rPr>
          <w:rFonts w:ascii="Times New Roman" w:hAnsi="Times New Roman" w:cs="Times New Roman"/>
          <w:sz w:val="25"/>
          <w:szCs w:val="25"/>
        </w:rPr>
        <w:t>Допустить/не допустить</w:t>
      </w:r>
      <w:proofErr w:type="gramEnd"/>
      <w:r w:rsidRPr="00364A77">
        <w:rPr>
          <w:rFonts w:ascii="Times New Roman" w:hAnsi="Times New Roman" w:cs="Times New Roman"/>
          <w:sz w:val="25"/>
          <w:szCs w:val="25"/>
        </w:rPr>
        <w:t xml:space="preserve"> ____________</w:t>
      </w:r>
      <w:r w:rsidR="004902F9" w:rsidRPr="00364A77">
        <w:rPr>
          <w:rFonts w:ascii="Times New Roman" w:hAnsi="Times New Roman" w:cs="Times New Roman"/>
          <w:sz w:val="25"/>
          <w:szCs w:val="25"/>
        </w:rPr>
        <w:t>__________________</w:t>
      </w:r>
      <w:r w:rsidR="00273DF6" w:rsidRPr="00364A77">
        <w:rPr>
          <w:rFonts w:ascii="Times New Roman" w:hAnsi="Times New Roman" w:cs="Times New Roman"/>
          <w:sz w:val="25"/>
          <w:szCs w:val="25"/>
        </w:rPr>
        <w:t>___________</w:t>
      </w:r>
      <w:r w:rsidR="004902F9" w:rsidRPr="00364A77">
        <w:rPr>
          <w:rFonts w:ascii="Times New Roman" w:hAnsi="Times New Roman" w:cs="Times New Roman"/>
          <w:sz w:val="25"/>
          <w:szCs w:val="25"/>
        </w:rPr>
        <w:t>__ к отбору</w:t>
      </w:r>
      <w:r w:rsidR="004902F9" w:rsidRPr="00364A77">
        <w:rPr>
          <w:rFonts w:ascii="Times New Roman" w:hAnsi="Times New Roman" w:cs="Times New Roman"/>
          <w:sz w:val="26"/>
          <w:szCs w:val="26"/>
        </w:rPr>
        <w:t>.</w:t>
      </w:r>
    </w:p>
    <w:p w:rsidR="00667D84" w:rsidRPr="00364A77" w:rsidRDefault="00141406" w:rsidP="00E93271">
      <w:pPr>
        <w:autoSpaceDE w:val="0"/>
        <w:autoSpaceDN w:val="0"/>
        <w:adjustRightInd w:val="0"/>
        <w:spacing w:after="0" w:line="240" w:lineRule="auto"/>
        <w:jc w:val="both"/>
        <w:rPr>
          <w:rFonts w:ascii="Times New Roman" w:hAnsi="Times New Roman" w:cs="Times New Roman"/>
          <w:sz w:val="26"/>
          <w:szCs w:val="26"/>
        </w:rPr>
      </w:pPr>
      <w:r w:rsidRPr="00364A77">
        <w:rPr>
          <w:rFonts w:ascii="Times New Roman" w:hAnsi="Times New Roman" w:cs="Times New Roman"/>
          <w:i/>
          <w:sz w:val="28"/>
          <w:szCs w:val="28"/>
          <w:vertAlign w:val="superscript"/>
        </w:rPr>
        <w:t xml:space="preserve">                     </w:t>
      </w:r>
      <w:r w:rsidR="00AB7401" w:rsidRPr="00364A77">
        <w:rPr>
          <w:rFonts w:ascii="Times New Roman" w:hAnsi="Times New Roman" w:cs="Times New Roman"/>
          <w:i/>
          <w:sz w:val="28"/>
          <w:szCs w:val="28"/>
          <w:vertAlign w:val="superscript"/>
        </w:rPr>
        <w:t xml:space="preserve">                          </w:t>
      </w:r>
      <w:r w:rsidR="003C78F2" w:rsidRPr="00364A77">
        <w:rPr>
          <w:rFonts w:ascii="Times New Roman" w:hAnsi="Times New Roman" w:cs="Times New Roman"/>
          <w:i/>
          <w:sz w:val="28"/>
          <w:szCs w:val="28"/>
          <w:vertAlign w:val="superscript"/>
        </w:rPr>
        <w:t xml:space="preserve"> </w:t>
      </w:r>
      <w:r w:rsidR="004902F9" w:rsidRPr="00364A77">
        <w:rPr>
          <w:rFonts w:ascii="Times New Roman" w:hAnsi="Times New Roman" w:cs="Times New Roman"/>
          <w:i/>
          <w:sz w:val="28"/>
          <w:szCs w:val="28"/>
          <w:vertAlign w:val="superscript"/>
        </w:rPr>
        <w:t xml:space="preserve">                             </w:t>
      </w:r>
      <w:r w:rsidR="003C78F2" w:rsidRPr="00364A77">
        <w:rPr>
          <w:rFonts w:ascii="Times New Roman" w:hAnsi="Times New Roman" w:cs="Times New Roman"/>
          <w:i/>
          <w:sz w:val="28"/>
          <w:szCs w:val="28"/>
          <w:vertAlign w:val="superscript"/>
        </w:rPr>
        <w:t xml:space="preserve">    </w:t>
      </w:r>
      <w:r w:rsidR="00DA7B65" w:rsidRPr="00364A77">
        <w:rPr>
          <w:rFonts w:ascii="Times New Roman" w:hAnsi="Times New Roman" w:cs="Times New Roman"/>
          <w:i/>
          <w:sz w:val="28"/>
          <w:szCs w:val="28"/>
          <w:vertAlign w:val="superscript"/>
        </w:rPr>
        <w:t xml:space="preserve">   </w:t>
      </w:r>
      <w:r w:rsidR="007C466A" w:rsidRPr="00364A77">
        <w:rPr>
          <w:rFonts w:ascii="Times New Roman" w:hAnsi="Times New Roman" w:cs="Times New Roman"/>
          <w:i/>
          <w:sz w:val="28"/>
          <w:szCs w:val="28"/>
          <w:vertAlign w:val="superscript"/>
        </w:rPr>
        <w:t>(</w:t>
      </w:r>
      <w:r w:rsidR="003C78F2" w:rsidRPr="00364A77">
        <w:rPr>
          <w:rFonts w:ascii="Times New Roman" w:hAnsi="Times New Roman" w:cs="Times New Roman"/>
          <w:i/>
          <w:sz w:val="28"/>
          <w:szCs w:val="28"/>
          <w:vertAlign w:val="superscript"/>
        </w:rPr>
        <w:t xml:space="preserve"> наименование СПОК)</w:t>
      </w:r>
    </w:p>
    <w:p w:rsidR="00141406" w:rsidRPr="00364A77" w:rsidRDefault="00141406" w:rsidP="00E93271">
      <w:pPr>
        <w:autoSpaceDE w:val="0"/>
        <w:autoSpaceDN w:val="0"/>
        <w:adjustRightInd w:val="0"/>
        <w:spacing w:after="0" w:line="240" w:lineRule="auto"/>
        <w:jc w:val="both"/>
        <w:rPr>
          <w:rFonts w:ascii="Times New Roman" w:hAnsi="Times New Roman" w:cs="Times New Roman"/>
          <w:sz w:val="20"/>
          <w:szCs w:val="20"/>
        </w:rPr>
      </w:pPr>
    </w:p>
    <w:p w:rsidR="00DE63CD" w:rsidRPr="00364A77" w:rsidRDefault="004B62F0" w:rsidP="00E93271">
      <w:pPr>
        <w:autoSpaceDE w:val="0"/>
        <w:autoSpaceDN w:val="0"/>
        <w:adjustRightInd w:val="0"/>
        <w:spacing w:after="0" w:line="240" w:lineRule="auto"/>
        <w:jc w:val="both"/>
        <w:rPr>
          <w:rFonts w:ascii="Times New Roman" w:hAnsi="Times New Roman" w:cs="Times New Roman"/>
          <w:sz w:val="20"/>
          <w:szCs w:val="20"/>
        </w:rPr>
      </w:pPr>
      <w:r w:rsidRPr="00364A77">
        <w:rPr>
          <w:rFonts w:ascii="Times New Roman" w:hAnsi="Times New Roman" w:cs="Times New Roman"/>
          <w:sz w:val="20"/>
          <w:szCs w:val="20"/>
        </w:rPr>
        <w:t xml:space="preserve">*При несоответствии указываются конкретные причины </w:t>
      </w:r>
    </w:p>
    <w:p w:rsidR="00DE63CD" w:rsidRPr="00364A77" w:rsidRDefault="00DE63CD" w:rsidP="00E93271">
      <w:pPr>
        <w:autoSpaceDE w:val="0"/>
        <w:autoSpaceDN w:val="0"/>
        <w:adjustRightInd w:val="0"/>
        <w:spacing w:after="0" w:line="240" w:lineRule="auto"/>
        <w:jc w:val="both"/>
        <w:rPr>
          <w:rFonts w:ascii="Times New Roman" w:hAnsi="Times New Roman" w:cs="Times New Roman"/>
          <w:sz w:val="20"/>
          <w:szCs w:val="20"/>
        </w:rPr>
      </w:pPr>
    </w:p>
    <w:p w:rsidR="00DE63CD" w:rsidRPr="00364A77" w:rsidRDefault="00DE63CD" w:rsidP="00E93271">
      <w:pPr>
        <w:autoSpaceDE w:val="0"/>
        <w:autoSpaceDN w:val="0"/>
        <w:adjustRightInd w:val="0"/>
        <w:spacing w:after="0" w:line="240" w:lineRule="auto"/>
        <w:jc w:val="both"/>
        <w:rPr>
          <w:rFonts w:ascii="Times New Roman" w:hAnsi="Times New Roman" w:cs="Times New Roman"/>
          <w:sz w:val="20"/>
          <w:szCs w:val="20"/>
        </w:rPr>
      </w:pPr>
      <w:r w:rsidRPr="00364A77">
        <w:rPr>
          <w:rFonts w:ascii="Times New Roman" w:hAnsi="Times New Roman" w:cs="Times New Roman"/>
          <w:sz w:val="20"/>
          <w:szCs w:val="20"/>
        </w:rPr>
        <w:t>_______________________________________________________________________</w:t>
      </w:r>
      <w:r w:rsidR="00C37FEC" w:rsidRPr="00364A77">
        <w:rPr>
          <w:rFonts w:ascii="Times New Roman" w:hAnsi="Times New Roman" w:cs="Times New Roman"/>
          <w:sz w:val="20"/>
          <w:szCs w:val="20"/>
        </w:rPr>
        <w:t>__________________</w:t>
      </w:r>
    </w:p>
    <w:p w:rsidR="003306AF" w:rsidRPr="00364A77" w:rsidRDefault="003306AF" w:rsidP="00E93271">
      <w:pPr>
        <w:autoSpaceDE w:val="0"/>
        <w:autoSpaceDN w:val="0"/>
        <w:adjustRightInd w:val="0"/>
        <w:spacing w:after="0" w:line="240" w:lineRule="auto"/>
        <w:jc w:val="center"/>
        <w:rPr>
          <w:rFonts w:ascii="Times New Roman" w:hAnsi="Times New Roman" w:cs="Times New Roman"/>
          <w:sz w:val="26"/>
          <w:szCs w:val="26"/>
          <w:vertAlign w:val="superscript"/>
        </w:rPr>
      </w:pPr>
      <w:r w:rsidRPr="00364A77">
        <w:rPr>
          <w:rFonts w:ascii="Times New Roman" w:hAnsi="Times New Roman" w:cs="Times New Roman"/>
          <w:sz w:val="26"/>
          <w:szCs w:val="26"/>
          <w:vertAlign w:val="superscript"/>
        </w:rPr>
        <w:t xml:space="preserve">(дата, должность, ФИО, подпись лица, заполнившего проверочный лист) </w:t>
      </w:r>
    </w:p>
    <w:p w:rsidR="006B1790" w:rsidRPr="00364A77" w:rsidRDefault="006B1790" w:rsidP="00E93271">
      <w:pPr>
        <w:spacing w:after="0" w:line="240" w:lineRule="auto"/>
        <w:ind w:left="5103"/>
        <w:jc w:val="center"/>
        <w:rPr>
          <w:rFonts w:ascii="Times New Roman" w:hAnsi="Times New Roman" w:cs="Times New Roman"/>
          <w:sz w:val="20"/>
          <w:szCs w:val="20"/>
        </w:rPr>
      </w:pPr>
    </w:p>
    <w:p w:rsidR="005939FC" w:rsidRPr="00364A77" w:rsidRDefault="005939FC" w:rsidP="00E93271">
      <w:pPr>
        <w:spacing w:after="0" w:line="240" w:lineRule="auto"/>
        <w:ind w:left="5103"/>
        <w:jc w:val="center"/>
        <w:rPr>
          <w:rFonts w:ascii="Times New Roman" w:hAnsi="Times New Roman" w:cs="Times New Roman"/>
          <w:sz w:val="26"/>
          <w:szCs w:val="26"/>
        </w:rPr>
      </w:pPr>
      <w:r w:rsidRPr="00364A77">
        <w:rPr>
          <w:rFonts w:ascii="Times New Roman" w:hAnsi="Times New Roman" w:cs="Times New Roman"/>
          <w:sz w:val="26"/>
          <w:szCs w:val="26"/>
        </w:rPr>
        <w:br w:type="page"/>
      </w:r>
    </w:p>
    <w:p w:rsidR="00395578" w:rsidRPr="00364A77" w:rsidRDefault="00395578" w:rsidP="00E93271">
      <w:pPr>
        <w:spacing w:after="0" w:line="240" w:lineRule="auto"/>
        <w:ind w:left="4962"/>
        <w:jc w:val="center"/>
        <w:rPr>
          <w:rFonts w:ascii="Times New Roman" w:hAnsi="Times New Roman" w:cs="Times New Roman"/>
          <w:sz w:val="24"/>
          <w:szCs w:val="24"/>
        </w:rPr>
      </w:pPr>
      <w:r w:rsidRPr="00364A77">
        <w:rPr>
          <w:rFonts w:ascii="Times New Roman" w:hAnsi="Times New Roman" w:cs="Times New Roman"/>
          <w:sz w:val="24"/>
          <w:szCs w:val="24"/>
        </w:rPr>
        <w:lastRenderedPageBreak/>
        <w:t>Приложение № 2</w:t>
      </w:r>
    </w:p>
    <w:p w:rsidR="00395578" w:rsidRPr="00364A77" w:rsidRDefault="00FB5D51" w:rsidP="00D71CDC">
      <w:pPr>
        <w:spacing w:after="0" w:line="240" w:lineRule="auto"/>
        <w:ind w:left="5103"/>
        <w:jc w:val="both"/>
        <w:rPr>
          <w:rFonts w:ascii="Times New Roman" w:hAnsi="Times New Roman" w:cs="Times New Roman"/>
          <w:sz w:val="24"/>
          <w:szCs w:val="24"/>
        </w:rPr>
      </w:pPr>
      <w:r w:rsidRPr="00364A77">
        <w:rPr>
          <w:rFonts w:ascii="Times New Roman" w:hAnsi="Times New Roman" w:cs="Times New Roman"/>
          <w:sz w:val="24"/>
          <w:szCs w:val="24"/>
        </w:rPr>
        <w:t xml:space="preserve">к Порядку </w:t>
      </w:r>
      <w:r w:rsidR="000E4440" w:rsidRPr="00364A77">
        <w:rPr>
          <w:rFonts w:ascii="Times New Roman" w:hAnsi="Times New Roman" w:cs="Times New Roman"/>
          <w:sz w:val="24"/>
          <w:szCs w:val="24"/>
        </w:rPr>
        <w:t>деятельности рабочей группы по рассмотрению заявок и документов</w:t>
      </w:r>
      <w:r w:rsidR="0009052D" w:rsidRPr="00364A77">
        <w:rPr>
          <w:rFonts w:ascii="Times New Roman" w:hAnsi="Times New Roman" w:cs="Times New Roman"/>
          <w:sz w:val="24"/>
          <w:szCs w:val="24"/>
        </w:rPr>
        <w:t xml:space="preserve">, представленных </w:t>
      </w:r>
      <w:r w:rsidR="00D71CDC" w:rsidRPr="00364A77">
        <w:rPr>
          <w:rFonts w:ascii="Times New Roman" w:hAnsi="Times New Roman" w:cs="Times New Roman"/>
          <w:sz w:val="24"/>
          <w:szCs w:val="24"/>
        </w:rPr>
        <w:t xml:space="preserve">сельскохозяйственными потребительскими кооперативами для предоставления </w:t>
      </w:r>
      <w:proofErr w:type="spellStart"/>
      <w:r w:rsidR="00D71CDC" w:rsidRPr="00364A77">
        <w:rPr>
          <w:rFonts w:ascii="Times New Roman" w:hAnsi="Times New Roman" w:cs="Times New Roman"/>
          <w:sz w:val="24"/>
          <w:szCs w:val="24"/>
        </w:rPr>
        <w:t>грантовой</w:t>
      </w:r>
      <w:proofErr w:type="spellEnd"/>
      <w:r w:rsidR="00D71CDC" w:rsidRPr="00364A77">
        <w:rPr>
          <w:rFonts w:ascii="Times New Roman" w:hAnsi="Times New Roman" w:cs="Times New Roman"/>
          <w:sz w:val="24"/>
          <w:szCs w:val="24"/>
        </w:rPr>
        <w:t xml:space="preserve"> поддержки на развитие материально-технической базы </w:t>
      </w:r>
    </w:p>
    <w:p w:rsidR="00AC5D4A" w:rsidRPr="00364A77" w:rsidRDefault="00AC5D4A" w:rsidP="00E93271">
      <w:pPr>
        <w:spacing w:after="0" w:line="240" w:lineRule="auto"/>
        <w:ind w:left="4962"/>
        <w:jc w:val="center"/>
        <w:rPr>
          <w:rFonts w:ascii="Times New Roman" w:hAnsi="Times New Roman" w:cs="Times New Roman"/>
          <w:sz w:val="24"/>
          <w:szCs w:val="24"/>
        </w:rPr>
      </w:pPr>
    </w:p>
    <w:p w:rsidR="00395578" w:rsidRPr="00364A77" w:rsidRDefault="00395578" w:rsidP="00E93271">
      <w:pPr>
        <w:autoSpaceDE w:val="0"/>
        <w:autoSpaceDN w:val="0"/>
        <w:adjustRightInd w:val="0"/>
        <w:spacing w:after="0" w:line="240" w:lineRule="auto"/>
        <w:ind w:hanging="141"/>
        <w:jc w:val="center"/>
        <w:rPr>
          <w:rFonts w:ascii="Times New Roman" w:hAnsi="Times New Roman" w:cs="Times New Roman"/>
          <w:sz w:val="24"/>
          <w:szCs w:val="24"/>
        </w:rPr>
      </w:pPr>
      <w:r w:rsidRPr="00364A77">
        <w:rPr>
          <w:rFonts w:ascii="Times New Roman" w:hAnsi="Times New Roman" w:cs="Times New Roman"/>
          <w:sz w:val="24"/>
          <w:szCs w:val="24"/>
        </w:rPr>
        <w:t>ПРОВЕРОЧНЫЙ ЛИСТ</w:t>
      </w:r>
    </w:p>
    <w:p w:rsidR="00FB5D51" w:rsidRPr="00364A77" w:rsidRDefault="00395578" w:rsidP="00E93271">
      <w:pPr>
        <w:autoSpaceDE w:val="0"/>
        <w:autoSpaceDN w:val="0"/>
        <w:adjustRightInd w:val="0"/>
        <w:spacing w:after="0" w:line="240" w:lineRule="auto"/>
        <w:jc w:val="center"/>
        <w:rPr>
          <w:rFonts w:ascii="Times New Roman" w:hAnsi="Times New Roman" w:cs="Times New Roman"/>
          <w:sz w:val="24"/>
          <w:szCs w:val="24"/>
        </w:rPr>
      </w:pPr>
      <w:proofErr w:type="gramStart"/>
      <w:r w:rsidRPr="00364A77">
        <w:rPr>
          <w:rFonts w:ascii="Times New Roman" w:hAnsi="Times New Roman" w:cs="Times New Roman"/>
          <w:sz w:val="24"/>
          <w:szCs w:val="24"/>
        </w:rPr>
        <w:t>(список контрольных вопросов) для рассмотрения</w:t>
      </w:r>
      <w:r w:rsidR="00511CA8" w:rsidRPr="00364A77">
        <w:rPr>
          <w:sz w:val="24"/>
          <w:szCs w:val="24"/>
        </w:rPr>
        <w:t xml:space="preserve"> </w:t>
      </w:r>
      <w:r w:rsidR="00511CA8" w:rsidRPr="00364A77">
        <w:rPr>
          <w:rFonts w:ascii="Times New Roman" w:hAnsi="Times New Roman" w:cs="Times New Roman"/>
          <w:sz w:val="24"/>
          <w:szCs w:val="24"/>
        </w:rPr>
        <w:t>отделом финансовой политики и государственной поддержки АПК</w:t>
      </w:r>
      <w:r w:rsidRPr="00364A77">
        <w:rPr>
          <w:rFonts w:ascii="Times New Roman" w:hAnsi="Times New Roman" w:cs="Times New Roman"/>
          <w:sz w:val="24"/>
          <w:szCs w:val="24"/>
        </w:rPr>
        <w:t xml:space="preserve"> заявок и документов, </w:t>
      </w:r>
      <w:r w:rsidR="00FB5D51" w:rsidRPr="00364A77">
        <w:rPr>
          <w:rFonts w:ascii="Times New Roman" w:hAnsi="Times New Roman" w:cs="Times New Roman"/>
          <w:sz w:val="24"/>
          <w:szCs w:val="24"/>
        </w:rPr>
        <w:t xml:space="preserve">представленных сельскохозяйственными потребительскими кооперативами для </w:t>
      </w:r>
      <w:r w:rsidR="0009052D" w:rsidRPr="00364A77">
        <w:rPr>
          <w:rFonts w:ascii="Times New Roman" w:hAnsi="Times New Roman" w:cs="Times New Roman"/>
          <w:sz w:val="24"/>
          <w:szCs w:val="24"/>
        </w:rPr>
        <w:t>получения</w:t>
      </w:r>
      <w:r w:rsidR="00FB5D51" w:rsidRPr="00364A77">
        <w:rPr>
          <w:rFonts w:ascii="Times New Roman" w:hAnsi="Times New Roman" w:cs="Times New Roman"/>
          <w:sz w:val="24"/>
          <w:szCs w:val="24"/>
        </w:rPr>
        <w:t xml:space="preserve"> </w:t>
      </w:r>
      <w:r w:rsidR="0009052D" w:rsidRPr="00364A77">
        <w:rPr>
          <w:rFonts w:ascii="Times New Roman" w:hAnsi="Times New Roman" w:cs="Times New Roman"/>
          <w:sz w:val="24"/>
          <w:szCs w:val="24"/>
        </w:rPr>
        <w:t xml:space="preserve">государственной </w:t>
      </w:r>
      <w:r w:rsidR="00FB5D51" w:rsidRPr="00364A77">
        <w:rPr>
          <w:rFonts w:ascii="Times New Roman" w:hAnsi="Times New Roman" w:cs="Times New Roman"/>
          <w:sz w:val="24"/>
          <w:szCs w:val="24"/>
        </w:rPr>
        <w:t xml:space="preserve">поддержки </w:t>
      </w:r>
      <w:r w:rsidR="00457CFC" w:rsidRPr="00364A77">
        <w:rPr>
          <w:rFonts w:ascii="Times New Roman" w:hAnsi="Times New Roman" w:cs="Times New Roman"/>
          <w:sz w:val="24"/>
          <w:szCs w:val="24"/>
        </w:rPr>
        <w:t xml:space="preserve">в форме гранта </w:t>
      </w:r>
      <w:r w:rsidR="00F37DD2" w:rsidRPr="00364A77">
        <w:rPr>
          <w:rFonts w:ascii="Times New Roman" w:hAnsi="Times New Roman" w:cs="Times New Roman"/>
          <w:sz w:val="24"/>
          <w:szCs w:val="24"/>
        </w:rPr>
        <w:t>на</w:t>
      </w:r>
      <w:r w:rsidR="00FB5D51" w:rsidRPr="00364A77">
        <w:rPr>
          <w:rFonts w:ascii="Times New Roman" w:hAnsi="Times New Roman" w:cs="Times New Roman"/>
          <w:sz w:val="24"/>
          <w:szCs w:val="24"/>
        </w:rPr>
        <w:t xml:space="preserve"> развити</w:t>
      </w:r>
      <w:r w:rsidR="00F37DD2" w:rsidRPr="00364A77">
        <w:rPr>
          <w:rFonts w:ascii="Times New Roman" w:hAnsi="Times New Roman" w:cs="Times New Roman"/>
          <w:sz w:val="24"/>
          <w:szCs w:val="24"/>
        </w:rPr>
        <w:t>е</w:t>
      </w:r>
      <w:r w:rsidR="00FB5D51" w:rsidRPr="00364A77">
        <w:rPr>
          <w:rFonts w:ascii="Times New Roman" w:hAnsi="Times New Roman" w:cs="Times New Roman"/>
          <w:sz w:val="24"/>
          <w:szCs w:val="24"/>
        </w:rPr>
        <w:t xml:space="preserve"> материально-технической базы</w:t>
      </w:r>
      <w:proofErr w:type="gramEnd"/>
    </w:p>
    <w:p w:rsidR="006B1790" w:rsidRPr="00364A77" w:rsidRDefault="006B1790" w:rsidP="00E93271">
      <w:pPr>
        <w:autoSpaceDE w:val="0"/>
        <w:autoSpaceDN w:val="0"/>
        <w:adjustRightInd w:val="0"/>
        <w:spacing w:after="0" w:line="240" w:lineRule="auto"/>
        <w:jc w:val="center"/>
        <w:rPr>
          <w:rFonts w:ascii="Times New Roman" w:hAnsi="Times New Roman" w:cs="Times New Roman"/>
          <w:sz w:val="24"/>
          <w:szCs w:val="24"/>
        </w:rPr>
      </w:pPr>
    </w:p>
    <w:p w:rsidR="00395578" w:rsidRPr="00364A77" w:rsidRDefault="00395578" w:rsidP="00E93271">
      <w:pPr>
        <w:autoSpaceDE w:val="0"/>
        <w:autoSpaceDN w:val="0"/>
        <w:adjustRightInd w:val="0"/>
        <w:spacing w:after="0" w:line="240" w:lineRule="auto"/>
        <w:ind w:firstLine="709"/>
        <w:jc w:val="both"/>
        <w:rPr>
          <w:rFonts w:ascii="Times New Roman" w:hAnsi="Times New Roman" w:cs="Times New Roman"/>
          <w:sz w:val="24"/>
          <w:szCs w:val="24"/>
        </w:rPr>
      </w:pPr>
      <w:r w:rsidRPr="00364A77">
        <w:rPr>
          <w:rFonts w:ascii="Times New Roman" w:hAnsi="Times New Roman" w:cs="Times New Roman"/>
          <w:sz w:val="24"/>
          <w:szCs w:val="24"/>
        </w:rPr>
        <w:t xml:space="preserve">1. Дата и номер заявки, представленной </w:t>
      </w:r>
      <w:r w:rsidR="00FB5D51" w:rsidRPr="00364A77">
        <w:rPr>
          <w:rFonts w:ascii="Times New Roman" w:hAnsi="Times New Roman" w:cs="Times New Roman"/>
          <w:sz w:val="24"/>
          <w:szCs w:val="24"/>
        </w:rPr>
        <w:t xml:space="preserve">сельскохозяйственным потребительским кооперативом (далее – СПОК) </w:t>
      </w:r>
      <w:r w:rsidR="0009052D" w:rsidRPr="00364A77">
        <w:rPr>
          <w:rFonts w:ascii="Times New Roman" w:hAnsi="Times New Roman" w:cs="Times New Roman"/>
          <w:sz w:val="24"/>
          <w:szCs w:val="24"/>
        </w:rPr>
        <w:t xml:space="preserve">для получения государственной </w:t>
      </w:r>
      <w:r w:rsidR="000655C3" w:rsidRPr="00364A77">
        <w:rPr>
          <w:rFonts w:ascii="Times New Roman" w:hAnsi="Times New Roman" w:cs="Times New Roman"/>
          <w:sz w:val="24"/>
          <w:szCs w:val="24"/>
        </w:rPr>
        <w:t>поддержки на</w:t>
      </w:r>
      <w:r w:rsidR="00FB5D51" w:rsidRPr="00364A77">
        <w:rPr>
          <w:rFonts w:ascii="Times New Roman" w:hAnsi="Times New Roman" w:cs="Times New Roman"/>
          <w:sz w:val="24"/>
          <w:szCs w:val="24"/>
        </w:rPr>
        <w:t xml:space="preserve"> развити</w:t>
      </w:r>
      <w:r w:rsidR="000655C3" w:rsidRPr="00364A77">
        <w:rPr>
          <w:rFonts w:ascii="Times New Roman" w:hAnsi="Times New Roman" w:cs="Times New Roman"/>
          <w:sz w:val="24"/>
          <w:szCs w:val="24"/>
        </w:rPr>
        <w:t>е</w:t>
      </w:r>
      <w:r w:rsidR="00FB5D51" w:rsidRPr="00364A77">
        <w:rPr>
          <w:rFonts w:ascii="Times New Roman" w:hAnsi="Times New Roman" w:cs="Times New Roman"/>
          <w:sz w:val="24"/>
          <w:szCs w:val="24"/>
        </w:rPr>
        <w:t xml:space="preserve"> материально-технической базы </w:t>
      </w:r>
      <w:r w:rsidRPr="00364A77">
        <w:rPr>
          <w:rFonts w:ascii="Times New Roman" w:hAnsi="Times New Roman" w:cs="Times New Roman"/>
          <w:sz w:val="24"/>
          <w:szCs w:val="24"/>
        </w:rPr>
        <w:t>(далее –</w:t>
      </w:r>
      <w:r w:rsidR="00CD6B3C" w:rsidRPr="00364A77">
        <w:rPr>
          <w:rFonts w:ascii="Times New Roman" w:hAnsi="Times New Roman" w:cs="Times New Roman"/>
          <w:sz w:val="24"/>
          <w:szCs w:val="24"/>
        </w:rPr>
        <w:t xml:space="preserve"> </w:t>
      </w:r>
      <w:r w:rsidRPr="00364A77">
        <w:rPr>
          <w:rFonts w:ascii="Times New Roman" w:hAnsi="Times New Roman" w:cs="Times New Roman"/>
          <w:sz w:val="24"/>
          <w:szCs w:val="24"/>
        </w:rPr>
        <w:t xml:space="preserve">отбор): </w:t>
      </w:r>
    </w:p>
    <w:p w:rsidR="00395578" w:rsidRPr="00364A77" w:rsidRDefault="00395578" w:rsidP="00E93271">
      <w:pPr>
        <w:autoSpaceDE w:val="0"/>
        <w:autoSpaceDN w:val="0"/>
        <w:adjustRightInd w:val="0"/>
        <w:spacing w:after="0" w:line="240" w:lineRule="auto"/>
        <w:ind w:firstLine="709"/>
        <w:jc w:val="both"/>
        <w:rPr>
          <w:rFonts w:ascii="Times New Roman" w:hAnsi="Times New Roman" w:cs="Times New Roman"/>
          <w:sz w:val="24"/>
          <w:szCs w:val="24"/>
        </w:rPr>
      </w:pPr>
      <w:r w:rsidRPr="00364A77">
        <w:rPr>
          <w:rFonts w:ascii="Times New Roman" w:hAnsi="Times New Roman" w:cs="Times New Roman"/>
          <w:sz w:val="24"/>
          <w:szCs w:val="24"/>
        </w:rPr>
        <w:t>от «___» __________ 20</w:t>
      </w:r>
      <w:r w:rsidR="008518EA" w:rsidRPr="00364A77">
        <w:rPr>
          <w:rFonts w:ascii="Times New Roman" w:hAnsi="Times New Roman" w:cs="Times New Roman"/>
          <w:sz w:val="24"/>
          <w:szCs w:val="24"/>
        </w:rPr>
        <w:t>2</w:t>
      </w:r>
      <w:r w:rsidR="000E4440" w:rsidRPr="00364A77">
        <w:rPr>
          <w:rFonts w:ascii="Times New Roman" w:hAnsi="Times New Roman" w:cs="Times New Roman"/>
          <w:sz w:val="24"/>
          <w:szCs w:val="24"/>
        </w:rPr>
        <w:t>4</w:t>
      </w:r>
      <w:r w:rsidRPr="00364A77">
        <w:rPr>
          <w:rFonts w:ascii="Times New Roman" w:hAnsi="Times New Roman" w:cs="Times New Roman"/>
          <w:sz w:val="24"/>
          <w:szCs w:val="24"/>
        </w:rPr>
        <w:t xml:space="preserve"> г. № ______.</w:t>
      </w:r>
    </w:p>
    <w:p w:rsidR="00395578" w:rsidRPr="00364A77" w:rsidRDefault="00395578" w:rsidP="00E93271">
      <w:pPr>
        <w:autoSpaceDE w:val="0"/>
        <w:autoSpaceDN w:val="0"/>
        <w:adjustRightInd w:val="0"/>
        <w:spacing w:after="0" w:line="240" w:lineRule="auto"/>
        <w:ind w:firstLine="709"/>
        <w:jc w:val="both"/>
        <w:rPr>
          <w:rFonts w:ascii="Times New Roman" w:hAnsi="Times New Roman" w:cs="Times New Roman"/>
          <w:sz w:val="24"/>
          <w:szCs w:val="24"/>
        </w:rPr>
      </w:pPr>
      <w:r w:rsidRPr="00364A77">
        <w:rPr>
          <w:rFonts w:ascii="Times New Roman" w:hAnsi="Times New Roman" w:cs="Times New Roman"/>
          <w:sz w:val="24"/>
          <w:szCs w:val="24"/>
        </w:rPr>
        <w:t xml:space="preserve">2. </w:t>
      </w:r>
      <w:r w:rsidR="00FB5D51" w:rsidRPr="00364A77">
        <w:rPr>
          <w:rFonts w:ascii="Times New Roman" w:hAnsi="Times New Roman" w:cs="Times New Roman"/>
          <w:sz w:val="24"/>
          <w:szCs w:val="24"/>
        </w:rPr>
        <w:t>Наименование СПОК</w:t>
      </w:r>
      <w:r w:rsidRPr="00364A77">
        <w:rPr>
          <w:rFonts w:ascii="Times New Roman" w:hAnsi="Times New Roman" w:cs="Times New Roman"/>
          <w:sz w:val="24"/>
          <w:szCs w:val="24"/>
        </w:rPr>
        <w:t>:</w:t>
      </w:r>
    </w:p>
    <w:p w:rsidR="00395578" w:rsidRPr="00364A77" w:rsidRDefault="00395578" w:rsidP="00E93271">
      <w:pPr>
        <w:autoSpaceDE w:val="0"/>
        <w:autoSpaceDN w:val="0"/>
        <w:adjustRightInd w:val="0"/>
        <w:spacing w:after="0" w:line="240" w:lineRule="auto"/>
        <w:ind w:firstLine="709"/>
        <w:jc w:val="both"/>
        <w:rPr>
          <w:rFonts w:ascii="Times New Roman" w:hAnsi="Times New Roman" w:cs="Times New Roman"/>
          <w:sz w:val="24"/>
          <w:szCs w:val="24"/>
        </w:rPr>
      </w:pPr>
      <w:r w:rsidRPr="00364A77">
        <w:rPr>
          <w:rFonts w:ascii="Times New Roman" w:hAnsi="Times New Roman" w:cs="Times New Roman"/>
          <w:sz w:val="24"/>
          <w:szCs w:val="24"/>
        </w:rPr>
        <w:t>______________________________________________________________________________________________________________________________________________</w:t>
      </w:r>
    </w:p>
    <w:p w:rsidR="00395578" w:rsidRPr="00364A77" w:rsidRDefault="00395578" w:rsidP="00E93271">
      <w:pPr>
        <w:autoSpaceDE w:val="0"/>
        <w:autoSpaceDN w:val="0"/>
        <w:adjustRightInd w:val="0"/>
        <w:spacing w:after="0" w:line="240" w:lineRule="auto"/>
        <w:ind w:firstLine="709"/>
        <w:jc w:val="both"/>
        <w:rPr>
          <w:rFonts w:ascii="Times New Roman" w:hAnsi="Times New Roman" w:cs="Times New Roman"/>
          <w:sz w:val="24"/>
          <w:szCs w:val="24"/>
        </w:rPr>
      </w:pPr>
      <w:r w:rsidRPr="00364A77">
        <w:rPr>
          <w:rFonts w:ascii="Times New Roman" w:hAnsi="Times New Roman" w:cs="Times New Roman"/>
          <w:sz w:val="24"/>
          <w:szCs w:val="24"/>
        </w:rPr>
        <w:t xml:space="preserve">3. Ф.И.О., должность сотрудника отдела </w:t>
      </w:r>
      <w:r w:rsidR="00986009" w:rsidRPr="00364A77">
        <w:rPr>
          <w:rFonts w:ascii="Times New Roman" w:hAnsi="Times New Roman" w:cs="Times New Roman"/>
          <w:sz w:val="24"/>
          <w:szCs w:val="24"/>
        </w:rPr>
        <w:t>финансовой политики и государственной поддержки АПК</w:t>
      </w:r>
      <w:r w:rsidRPr="00364A77">
        <w:rPr>
          <w:rFonts w:ascii="Times New Roman" w:hAnsi="Times New Roman" w:cs="Times New Roman"/>
          <w:sz w:val="24"/>
          <w:szCs w:val="24"/>
        </w:rPr>
        <w:t>, заполнившего проверочный лист _____________________________________________________</w:t>
      </w:r>
      <w:r w:rsidR="007C11B4" w:rsidRPr="00364A77">
        <w:rPr>
          <w:rFonts w:ascii="Times New Roman" w:hAnsi="Times New Roman" w:cs="Times New Roman"/>
          <w:sz w:val="24"/>
          <w:szCs w:val="24"/>
        </w:rPr>
        <w:t>________________________</w:t>
      </w:r>
    </w:p>
    <w:p w:rsidR="00395578" w:rsidRPr="00364A77" w:rsidRDefault="00395578" w:rsidP="00E93271">
      <w:pPr>
        <w:autoSpaceDE w:val="0"/>
        <w:autoSpaceDN w:val="0"/>
        <w:adjustRightInd w:val="0"/>
        <w:spacing w:after="0" w:line="240" w:lineRule="auto"/>
        <w:jc w:val="both"/>
        <w:rPr>
          <w:rFonts w:ascii="Arial" w:hAnsi="Arial" w:cs="Arial"/>
          <w:sz w:val="24"/>
          <w:szCs w:val="24"/>
        </w:rPr>
      </w:pPr>
    </w:p>
    <w:tbl>
      <w:tblPr>
        <w:tblStyle w:val="a4"/>
        <w:tblW w:w="9748" w:type="dxa"/>
        <w:tblLook w:val="04A0" w:firstRow="1" w:lastRow="0" w:firstColumn="1" w:lastColumn="0" w:noHBand="0" w:noVBand="1"/>
      </w:tblPr>
      <w:tblGrid>
        <w:gridCol w:w="5495"/>
        <w:gridCol w:w="1985"/>
        <w:gridCol w:w="2268"/>
      </w:tblGrid>
      <w:tr w:rsidR="00395578" w:rsidRPr="00364A77" w:rsidTr="00364A77">
        <w:trPr>
          <w:tblHeader/>
        </w:trPr>
        <w:tc>
          <w:tcPr>
            <w:tcW w:w="5495" w:type="dxa"/>
          </w:tcPr>
          <w:p w:rsidR="00395578" w:rsidRPr="00364A77" w:rsidRDefault="00395578" w:rsidP="00E93271">
            <w:pPr>
              <w:autoSpaceDE w:val="0"/>
              <w:autoSpaceDN w:val="0"/>
              <w:adjustRightInd w:val="0"/>
              <w:ind w:left="0"/>
              <w:jc w:val="center"/>
              <w:rPr>
                <w:rFonts w:ascii="Times New Roman" w:hAnsi="Times New Roman" w:cs="Times New Roman"/>
                <w:b/>
                <w:sz w:val="24"/>
                <w:szCs w:val="24"/>
              </w:rPr>
            </w:pPr>
            <w:r w:rsidRPr="00364A77">
              <w:rPr>
                <w:rFonts w:ascii="Times New Roman" w:hAnsi="Times New Roman" w:cs="Times New Roman"/>
                <w:b/>
                <w:sz w:val="24"/>
                <w:szCs w:val="24"/>
              </w:rPr>
              <w:t>Проверяемый критерий Порядка</w:t>
            </w:r>
            <w:r w:rsidR="007E0E5C" w:rsidRPr="00364A77">
              <w:rPr>
                <w:rFonts w:ascii="Times New Roman" w:hAnsi="Times New Roman" w:cs="Times New Roman"/>
                <w:b/>
                <w:sz w:val="24"/>
                <w:szCs w:val="24"/>
              </w:rPr>
              <w:t xml:space="preserve"> по грантам</w:t>
            </w:r>
          </w:p>
        </w:tc>
        <w:tc>
          <w:tcPr>
            <w:tcW w:w="1985" w:type="dxa"/>
          </w:tcPr>
          <w:p w:rsidR="00395578" w:rsidRPr="00364A77" w:rsidRDefault="00395578" w:rsidP="00E93271">
            <w:pPr>
              <w:autoSpaceDE w:val="0"/>
              <w:autoSpaceDN w:val="0"/>
              <w:adjustRightInd w:val="0"/>
              <w:ind w:left="0"/>
              <w:jc w:val="center"/>
              <w:rPr>
                <w:rFonts w:ascii="Times New Roman" w:hAnsi="Times New Roman" w:cs="Times New Roman"/>
                <w:b/>
                <w:sz w:val="24"/>
                <w:szCs w:val="24"/>
              </w:rPr>
            </w:pPr>
            <w:r w:rsidRPr="00364A77">
              <w:rPr>
                <w:rFonts w:ascii="Times New Roman" w:hAnsi="Times New Roman" w:cs="Times New Roman"/>
                <w:b/>
                <w:sz w:val="24"/>
                <w:szCs w:val="24"/>
              </w:rPr>
              <w:t>Пункт Порядка</w:t>
            </w:r>
            <w:r w:rsidR="00A9626F" w:rsidRPr="00364A77">
              <w:rPr>
                <w:rFonts w:ascii="Times New Roman" w:hAnsi="Times New Roman" w:cs="Times New Roman"/>
                <w:b/>
                <w:sz w:val="24"/>
                <w:szCs w:val="24"/>
              </w:rPr>
              <w:t xml:space="preserve"> по грантам</w:t>
            </w:r>
            <w:r w:rsidRPr="00364A77">
              <w:rPr>
                <w:rFonts w:ascii="Times New Roman" w:hAnsi="Times New Roman" w:cs="Times New Roman"/>
                <w:b/>
                <w:sz w:val="24"/>
                <w:szCs w:val="24"/>
              </w:rPr>
              <w:t xml:space="preserve"> </w:t>
            </w:r>
          </w:p>
        </w:tc>
        <w:tc>
          <w:tcPr>
            <w:tcW w:w="2268" w:type="dxa"/>
          </w:tcPr>
          <w:p w:rsidR="00395578" w:rsidRPr="00364A77" w:rsidRDefault="00395578" w:rsidP="00E93271">
            <w:pPr>
              <w:autoSpaceDE w:val="0"/>
              <w:autoSpaceDN w:val="0"/>
              <w:adjustRightInd w:val="0"/>
              <w:ind w:left="0"/>
              <w:jc w:val="center"/>
              <w:rPr>
                <w:rFonts w:ascii="Times New Roman" w:hAnsi="Times New Roman" w:cs="Times New Roman"/>
                <w:b/>
                <w:sz w:val="24"/>
                <w:szCs w:val="24"/>
              </w:rPr>
            </w:pPr>
            <w:r w:rsidRPr="00364A77">
              <w:rPr>
                <w:rFonts w:ascii="Times New Roman" w:hAnsi="Times New Roman" w:cs="Times New Roman"/>
                <w:b/>
                <w:sz w:val="24"/>
                <w:szCs w:val="24"/>
              </w:rPr>
              <w:t>Соответствует/</w:t>
            </w:r>
          </w:p>
          <w:p w:rsidR="00395578" w:rsidRPr="00364A77" w:rsidRDefault="00395578" w:rsidP="00E93271">
            <w:pPr>
              <w:autoSpaceDE w:val="0"/>
              <w:autoSpaceDN w:val="0"/>
              <w:adjustRightInd w:val="0"/>
              <w:ind w:left="0"/>
              <w:jc w:val="center"/>
              <w:rPr>
                <w:rFonts w:ascii="Times New Roman" w:hAnsi="Times New Roman" w:cs="Times New Roman"/>
                <w:b/>
                <w:sz w:val="24"/>
                <w:szCs w:val="24"/>
              </w:rPr>
            </w:pPr>
            <w:r w:rsidRPr="00364A77">
              <w:rPr>
                <w:rFonts w:ascii="Times New Roman" w:hAnsi="Times New Roman" w:cs="Times New Roman"/>
                <w:b/>
                <w:sz w:val="24"/>
                <w:szCs w:val="24"/>
              </w:rPr>
              <w:t xml:space="preserve">Не соответствует* </w:t>
            </w:r>
          </w:p>
        </w:tc>
      </w:tr>
      <w:tr w:rsidR="00FB5D51" w:rsidRPr="00364A77" w:rsidTr="00364A77">
        <w:tc>
          <w:tcPr>
            <w:tcW w:w="5495" w:type="dxa"/>
          </w:tcPr>
          <w:p w:rsidR="00FB5D51" w:rsidRPr="00364A77" w:rsidRDefault="005E0599" w:rsidP="00364A77">
            <w:pPr>
              <w:autoSpaceDE w:val="0"/>
              <w:autoSpaceDN w:val="0"/>
              <w:adjustRightInd w:val="0"/>
              <w:ind w:left="0"/>
              <w:jc w:val="both"/>
              <w:rPr>
                <w:rFonts w:ascii="Times New Roman" w:hAnsi="Times New Roman" w:cs="Times New Roman"/>
                <w:sz w:val="24"/>
                <w:szCs w:val="24"/>
              </w:rPr>
            </w:pPr>
            <w:r w:rsidRPr="00364A77">
              <w:rPr>
                <w:rFonts w:ascii="Times New Roman" w:hAnsi="Times New Roman" w:cs="Times New Roman"/>
                <w:sz w:val="24"/>
                <w:szCs w:val="24"/>
              </w:rPr>
              <w:t xml:space="preserve">грант не предоставляется СПОК в случае, если </w:t>
            </w:r>
            <w:r w:rsidR="00490862" w:rsidRPr="00364A77">
              <w:rPr>
                <w:rFonts w:ascii="Times New Roman" w:hAnsi="Times New Roman" w:cs="Times New Roman"/>
                <w:sz w:val="24"/>
                <w:szCs w:val="24"/>
              </w:rPr>
              <w:t xml:space="preserve">на первое число месяца, в котором объявлен отбор сельскохозяйственный потребительский </w:t>
            </w:r>
            <w:proofErr w:type="spellStart"/>
            <w:proofErr w:type="gramStart"/>
            <w:r w:rsidR="00490862" w:rsidRPr="00364A77">
              <w:rPr>
                <w:rFonts w:ascii="Times New Roman" w:hAnsi="Times New Roman" w:cs="Times New Roman"/>
                <w:sz w:val="24"/>
                <w:szCs w:val="24"/>
              </w:rPr>
              <w:t>коопе</w:t>
            </w:r>
            <w:r w:rsidR="00364A77" w:rsidRPr="00364A77">
              <w:rPr>
                <w:rFonts w:ascii="Times New Roman" w:hAnsi="Times New Roman" w:cs="Times New Roman"/>
                <w:sz w:val="24"/>
                <w:szCs w:val="24"/>
              </w:rPr>
              <w:t>-</w:t>
            </w:r>
            <w:r w:rsidR="00490862" w:rsidRPr="00364A77">
              <w:rPr>
                <w:rFonts w:ascii="Times New Roman" w:hAnsi="Times New Roman" w:cs="Times New Roman"/>
                <w:sz w:val="24"/>
                <w:szCs w:val="24"/>
              </w:rPr>
              <w:t>ратив</w:t>
            </w:r>
            <w:proofErr w:type="spellEnd"/>
            <w:proofErr w:type="gramEnd"/>
            <w:r w:rsidR="00490862" w:rsidRPr="00364A77">
              <w:rPr>
                <w:rFonts w:ascii="Times New Roman" w:hAnsi="Times New Roman" w:cs="Times New Roman"/>
                <w:sz w:val="24"/>
                <w:szCs w:val="24"/>
              </w:rPr>
              <w:t xml:space="preserve"> получает средства из республиканского бюджета Чувашской Республики на основании иных нормативных правовых актов Чувашской Республики на цели, указанные в пункте 2.1 настоящего Порядка</w:t>
            </w:r>
          </w:p>
        </w:tc>
        <w:tc>
          <w:tcPr>
            <w:tcW w:w="1985" w:type="dxa"/>
            <w:vAlign w:val="center"/>
          </w:tcPr>
          <w:p w:rsidR="00FB5D51" w:rsidRPr="00364A77" w:rsidRDefault="00FB5D51" w:rsidP="00E93271">
            <w:pPr>
              <w:autoSpaceDE w:val="0"/>
              <w:autoSpaceDN w:val="0"/>
              <w:adjustRightInd w:val="0"/>
              <w:ind w:left="0"/>
              <w:jc w:val="center"/>
              <w:rPr>
                <w:rFonts w:ascii="Times New Roman" w:hAnsi="Times New Roman" w:cs="Times New Roman"/>
                <w:sz w:val="24"/>
                <w:szCs w:val="24"/>
              </w:rPr>
            </w:pPr>
            <w:r w:rsidRPr="00364A77">
              <w:rPr>
                <w:rFonts w:ascii="Times New Roman" w:hAnsi="Times New Roman" w:cs="Times New Roman"/>
                <w:sz w:val="24"/>
                <w:szCs w:val="24"/>
              </w:rPr>
              <w:t>3.8.</w:t>
            </w:r>
          </w:p>
        </w:tc>
        <w:tc>
          <w:tcPr>
            <w:tcW w:w="2268" w:type="dxa"/>
          </w:tcPr>
          <w:p w:rsidR="00FB5D51" w:rsidRPr="00364A77" w:rsidRDefault="00FB5D51" w:rsidP="00E93271">
            <w:pPr>
              <w:autoSpaceDE w:val="0"/>
              <w:autoSpaceDN w:val="0"/>
              <w:adjustRightInd w:val="0"/>
              <w:ind w:left="0"/>
              <w:jc w:val="both"/>
              <w:rPr>
                <w:rFonts w:ascii="Times New Roman" w:hAnsi="Times New Roman" w:cs="Times New Roman"/>
                <w:sz w:val="24"/>
                <w:szCs w:val="24"/>
              </w:rPr>
            </w:pPr>
          </w:p>
        </w:tc>
      </w:tr>
      <w:tr w:rsidR="00BA4C8C" w:rsidRPr="00364A77" w:rsidTr="00364A77">
        <w:tc>
          <w:tcPr>
            <w:tcW w:w="5495" w:type="dxa"/>
          </w:tcPr>
          <w:p w:rsidR="00BA4C8C" w:rsidRPr="00364A77" w:rsidRDefault="005E0599" w:rsidP="005E0599">
            <w:pPr>
              <w:autoSpaceDE w:val="0"/>
              <w:autoSpaceDN w:val="0"/>
              <w:adjustRightInd w:val="0"/>
              <w:ind w:left="0"/>
              <w:jc w:val="both"/>
              <w:rPr>
                <w:rFonts w:ascii="Times New Roman" w:hAnsi="Times New Roman" w:cs="Times New Roman"/>
                <w:sz w:val="24"/>
                <w:szCs w:val="24"/>
              </w:rPr>
            </w:pPr>
            <w:r w:rsidRPr="00364A77">
              <w:rPr>
                <w:rFonts w:ascii="Times New Roman" w:hAnsi="Times New Roman" w:cs="Times New Roman"/>
                <w:sz w:val="24"/>
                <w:szCs w:val="24"/>
              </w:rPr>
              <w:t>грант не предоставляется СПОК в случае, если н</w:t>
            </w:r>
            <w:r w:rsidR="00490862" w:rsidRPr="00364A77">
              <w:rPr>
                <w:rFonts w:ascii="Times New Roman" w:hAnsi="Times New Roman" w:cs="Times New Roman"/>
                <w:sz w:val="24"/>
                <w:szCs w:val="24"/>
              </w:rPr>
              <w:t xml:space="preserve">а первое число месяца, в котором объявлен </w:t>
            </w:r>
            <w:proofErr w:type="gramStart"/>
            <w:r w:rsidR="00490862" w:rsidRPr="00364A77">
              <w:rPr>
                <w:rFonts w:ascii="Times New Roman" w:hAnsi="Times New Roman" w:cs="Times New Roman"/>
                <w:sz w:val="24"/>
                <w:szCs w:val="24"/>
              </w:rPr>
              <w:t>отбор</w:t>
            </w:r>
            <w:proofErr w:type="gramEnd"/>
            <w:r w:rsidR="00490862" w:rsidRPr="00364A77">
              <w:rPr>
                <w:sz w:val="24"/>
                <w:szCs w:val="24"/>
              </w:rPr>
              <w:t xml:space="preserve"> </w:t>
            </w:r>
            <w:r w:rsidR="00490862" w:rsidRPr="00364A77">
              <w:rPr>
                <w:rFonts w:ascii="Times New Roman" w:hAnsi="Times New Roman" w:cs="Times New Roman"/>
                <w:sz w:val="24"/>
                <w:szCs w:val="24"/>
              </w:rPr>
              <w:t>сельскохозяйственный потребительский кооператив имеет просроченную задолженность по возврату в республиканский бюджет Чувашской Республики иных субсидий, бюджетных инвестиций и иную просроченную (неурегулированную) задолженность по денежным обязательствам перед Чувашской Республикой (за исключением случаев, установленных Кабинетом Министров Чувашской Республики)</w:t>
            </w:r>
          </w:p>
        </w:tc>
        <w:tc>
          <w:tcPr>
            <w:tcW w:w="1985" w:type="dxa"/>
          </w:tcPr>
          <w:p w:rsidR="00BA4C8C" w:rsidRPr="00364A77" w:rsidRDefault="00BA4C8C" w:rsidP="00E93271">
            <w:pPr>
              <w:autoSpaceDE w:val="0"/>
              <w:autoSpaceDN w:val="0"/>
              <w:adjustRightInd w:val="0"/>
              <w:ind w:left="0"/>
              <w:jc w:val="center"/>
              <w:rPr>
                <w:rFonts w:ascii="Times New Roman" w:hAnsi="Times New Roman" w:cs="Times New Roman"/>
                <w:sz w:val="24"/>
                <w:szCs w:val="24"/>
              </w:rPr>
            </w:pPr>
            <w:r w:rsidRPr="00364A77">
              <w:rPr>
                <w:rFonts w:ascii="Times New Roman" w:hAnsi="Times New Roman" w:cs="Times New Roman"/>
                <w:sz w:val="24"/>
                <w:szCs w:val="24"/>
              </w:rPr>
              <w:t>3.8.</w:t>
            </w:r>
          </w:p>
        </w:tc>
        <w:tc>
          <w:tcPr>
            <w:tcW w:w="2268" w:type="dxa"/>
          </w:tcPr>
          <w:p w:rsidR="00BA4C8C" w:rsidRPr="00364A77" w:rsidRDefault="00BA4C8C" w:rsidP="00E93271">
            <w:pPr>
              <w:autoSpaceDE w:val="0"/>
              <w:autoSpaceDN w:val="0"/>
              <w:adjustRightInd w:val="0"/>
              <w:ind w:left="0"/>
              <w:jc w:val="both"/>
              <w:rPr>
                <w:rFonts w:ascii="Times New Roman" w:hAnsi="Times New Roman" w:cs="Times New Roman"/>
                <w:sz w:val="24"/>
                <w:szCs w:val="24"/>
              </w:rPr>
            </w:pPr>
          </w:p>
        </w:tc>
      </w:tr>
      <w:tr w:rsidR="000F5271" w:rsidRPr="00364A77" w:rsidTr="00364A77">
        <w:tc>
          <w:tcPr>
            <w:tcW w:w="5495" w:type="dxa"/>
          </w:tcPr>
          <w:p w:rsidR="000F5271" w:rsidRPr="00364A77" w:rsidRDefault="000F5271" w:rsidP="00364A77">
            <w:pPr>
              <w:autoSpaceDE w:val="0"/>
              <w:autoSpaceDN w:val="0"/>
              <w:adjustRightInd w:val="0"/>
              <w:ind w:left="0"/>
              <w:jc w:val="both"/>
              <w:rPr>
                <w:rFonts w:ascii="Times New Roman" w:hAnsi="Times New Roman" w:cs="Times New Roman"/>
                <w:sz w:val="24"/>
                <w:szCs w:val="24"/>
              </w:rPr>
            </w:pPr>
            <w:r w:rsidRPr="00364A77">
              <w:rPr>
                <w:rFonts w:ascii="Times New Roman" w:hAnsi="Times New Roman" w:cs="Times New Roman"/>
                <w:sz w:val="24"/>
                <w:szCs w:val="24"/>
              </w:rPr>
              <w:t xml:space="preserve">приобретаемое имущество, предусматриваемое проектом </w:t>
            </w:r>
            <w:proofErr w:type="spellStart"/>
            <w:r w:rsidRPr="00364A77">
              <w:rPr>
                <w:rFonts w:ascii="Times New Roman" w:hAnsi="Times New Roman" w:cs="Times New Roman"/>
                <w:sz w:val="24"/>
                <w:szCs w:val="24"/>
              </w:rPr>
              <w:t>грантополучателя</w:t>
            </w:r>
            <w:proofErr w:type="spellEnd"/>
            <w:r w:rsidRPr="00364A77">
              <w:rPr>
                <w:rFonts w:ascii="Times New Roman" w:hAnsi="Times New Roman" w:cs="Times New Roman"/>
                <w:sz w:val="24"/>
                <w:szCs w:val="24"/>
              </w:rPr>
              <w:t xml:space="preserve">, ранее не </w:t>
            </w:r>
            <w:proofErr w:type="spellStart"/>
            <w:proofErr w:type="gramStart"/>
            <w:r w:rsidRPr="00364A77">
              <w:rPr>
                <w:rFonts w:ascii="Times New Roman" w:hAnsi="Times New Roman" w:cs="Times New Roman"/>
                <w:sz w:val="24"/>
                <w:szCs w:val="24"/>
              </w:rPr>
              <w:t>приобре</w:t>
            </w:r>
            <w:r w:rsidR="00364A77" w:rsidRPr="00364A77">
              <w:rPr>
                <w:rFonts w:ascii="Times New Roman" w:hAnsi="Times New Roman" w:cs="Times New Roman"/>
                <w:sz w:val="24"/>
                <w:szCs w:val="24"/>
              </w:rPr>
              <w:t>-</w:t>
            </w:r>
            <w:r w:rsidRPr="00364A77">
              <w:rPr>
                <w:rFonts w:ascii="Times New Roman" w:hAnsi="Times New Roman" w:cs="Times New Roman"/>
                <w:sz w:val="24"/>
                <w:szCs w:val="24"/>
              </w:rPr>
              <w:t>талось</w:t>
            </w:r>
            <w:proofErr w:type="spellEnd"/>
            <w:proofErr w:type="gramEnd"/>
            <w:r w:rsidRPr="00364A77">
              <w:rPr>
                <w:rFonts w:ascii="Times New Roman" w:hAnsi="Times New Roman" w:cs="Times New Roman"/>
                <w:sz w:val="24"/>
                <w:szCs w:val="24"/>
              </w:rPr>
              <w:t xml:space="preserve"> с использованием средств господдержки</w:t>
            </w:r>
          </w:p>
        </w:tc>
        <w:tc>
          <w:tcPr>
            <w:tcW w:w="1985" w:type="dxa"/>
            <w:vAlign w:val="center"/>
          </w:tcPr>
          <w:p w:rsidR="000F5271" w:rsidRPr="00364A77" w:rsidRDefault="000F5271" w:rsidP="000F5271">
            <w:pPr>
              <w:autoSpaceDE w:val="0"/>
              <w:autoSpaceDN w:val="0"/>
              <w:adjustRightInd w:val="0"/>
              <w:ind w:left="0"/>
              <w:jc w:val="center"/>
              <w:rPr>
                <w:rFonts w:ascii="Times New Roman" w:hAnsi="Times New Roman" w:cs="Times New Roman"/>
                <w:sz w:val="24"/>
                <w:szCs w:val="24"/>
              </w:rPr>
            </w:pPr>
            <w:r w:rsidRPr="00364A77">
              <w:rPr>
                <w:rFonts w:ascii="Times New Roman" w:hAnsi="Times New Roman" w:cs="Times New Roman"/>
                <w:sz w:val="24"/>
                <w:szCs w:val="24"/>
              </w:rPr>
              <w:t>2.2.</w:t>
            </w:r>
          </w:p>
        </w:tc>
        <w:tc>
          <w:tcPr>
            <w:tcW w:w="2268" w:type="dxa"/>
          </w:tcPr>
          <w:p w:rsidR="000F5271" w:rsidRPr="00364A77" w:rsidRDefault="000F5271" w:rsidP="00CF03A6">
            <w:pPr>
              <w:autoSpaceDE w:val="0"/>
              <w:autoSpaceDN w:val="0"/>
              <w:adjustRightInd w:val="0"/>
              <w:ind w:left="0"/>
              <w:jc w:val="both"/>
              <w:rPr>
                <w:rFonts w:ascii="Times New Roman" w:hAnsi="Times New Roman" w:cs="Times New Roman"/>
                <w:sz w:val="24"/>
                <w:szCs w:val="24"/>
              </w:rPr>
            </w:pPr>
          </w:p>
        </w:tc>
      </w:tr>
    </w:tbl>
    <w:p w:rsidR="00A11BBD" w:rsidRPr="00364A77" w:rsidRDefault="00A11BBD" w:rsidP="00E93271">
      <w:pPr>
        <w:autoSpaceDE w:val="0"/>
        <w:autoSpaceDN w:val="0"/>
        <w:adjustRightInd w:val="0"/>
        <w:spacing w:after="0" w:line="240" w:lineRule="auto"/>
        <w:jc w:val="both"/>
        <w:rPr>
          <w:rFonts w:ascii="Times New Roman" w:hAnsi="Times New Roman" w:cs="Times New Roman"/>
          <w:sz w:val="25"/>
          <w:szCs w:val="25"/>
        </w:rPr>
      </w:pPr>
    </w:p>
    <w:p w:rsidR="00427A11" w:rsidRPr="00364A77" w:rsidRDefault="00427A11" w:rsidP="00E93271">
      <w:pPr>
        <w:autoSpaceDE w:val="0"/>
        <w:autoSpaceDN w:val="0"/>
        <w:adjustRightInd w:val="0"/>
        <w:spacing w:after="0" w:line="240" w:lineRule="auto"/>
        <w:jc w:val="both"/>
        <w:rPr>
          <w:rFonts w:ascii="Times New Roman" w:hAnsi="Times New Roman" w:cs="Times New Roman"/>
          <w:sz w:val="24"/>
          <w:szCs w:val="24"/>
        </w:rPr>
      </w:pPr>
      <w:proofErr w:type="gramStart"/>
      <w:r w:rsidRPr="00364A77">
        <w:rPr>
          <w:rFonts w:ascii="Times New Roman" w:hAnsi="Times New Roman" w:cs="Times New Roman"/>
          <w:sz w:val="24"/>
          <w:szCs w:val="24"/>
        </w:rPr>
        <w:t>Допустить/не допустить</w:t>
      </w:r>
      <w:proofErr w:type="gramEnd"/>
      <w:r w:rsidRPr="00364A77">
        <w:rPr>
          <w:rFonts w:ascii="Times New Roman" w:hAnsi="Times New Roman" w:cs="Times New Roman"/>
          <w:sz w:val="24"/>
          <w:szCs w:val="24"/>
        </w:rPr>
        <w:t xml:space="preserve"> ________________________________</w:t>
      </w:r>
      <w:r w:rsidR="00273DF6" w:rsidRPr="00364A77">
        <w:rPr>
          <w:rFonts w:ascii="Times New Roman" w:hAnsi="Times New Roman" w:cs="Times New Roman"/>
          <w:sz w:val="24"/>
          <w:szCs w:val="24"/>
        </w:rPr>
        <w:t>____________</w:t>
      </w:r>
      <w:r w:rsidRPr="00364A77">
        <w:rPr>
          <w:rFonts w:ascii="Times New Roman" w:hAnsi="Times New Roman" w:cs="Times New Roman"/>
          <w:sz w:val="24"/>
          <w:szCs w:val="24"/>
        </w:rPr>
        <w:t xml:space="preserve"> к отбору.</w:t>
      </w:r>
    </w:p>
    <w:p w:rsidR="00C21813" w:rsidRPr="00364A77" w:rsidRDefault="00427A11" w:rsidP="00E93271">
      <w:pPr>
        <w:autoSpaceDE w:val="0"/>
        <w:autoSpaceDN w:val="0"/>
        <w:adjustRightInd w:val="0"/>
        <w:spacing w:after="0" w:line="240" w:lineRule="auto"/>
        <w:jc w:val="both"/>
        <w:rPr>
          <w:rFonts w:ascii="Times New Roman" w:hAnsi="Times New Roman" w:cs="Times New Roman"/>
          <w:sz w:val="20"/>
          <w:szCs w:val="20"/>
        </w:rPr>
      </w:pPr>
      <w:r w:rsidRPr="00364A77">
        <w:rPr>
          <w:rFonts w:ascii="Times New Roman" w:hAnsi="Times New Roman" w:cs="Times New Roman"/>
          <w:i/>
          <w:sz w:val="26"/>
          <w:szCs w:val="26"/>
          <w:vertAlign w:val="superscript"/>
        </w:rPr>
        <w:t xml:space="preserve">                                                                                    ( наименование СПОК)</w:t>
      </w:r>
    </w:p>
    <w:p w:rsidR="00C21813" w:rsidRPr="00364A77" w:rsidRDefault="00C21813" w:rsidP="00E93271">
      <w:pPr>
        <w:autoSpaceDE w:val="0"/>
        <w:autoSpaceDN w:val="0"/>
        <w:adjustRightInd w:val="0"/>
        <w:spacing w:after="0" w:line="240" w:lineRule="auto"/>
        <w:jc w:val="both"/>
        <w:rPr>
          <w:rFonts w:ascii="Times New Roman" w:hAnsi="Times New Roman" w:cs="Times New Roman"/>
          <w:sz w:val="20"/>
          <w:szCs w:val="20"/>
        </w:rPr>
      </w:pPr>
      <w:r w:rsidRPr="00364A77">
        <w:rPr>
          <w:rFonts w:ascii="Times New Roman" w:hAnsi="Times New Roman" w:cs="Times New Roman"/>
          <w:sz w:val="20"/>
          <w:szCs w:val="20"/>
        </w:rPr>
        <w:t xml:space="preserve">*При несоответствии указываются конкретные причины </w:t>
      </w:r>
    </w:p>
    <w:p w:rsidR="00C21813" w:rsidRPr="00364A77" w:rsidRDefault="00C21813" w:rsidP="00E93271">
      <w:pPr>
        <w:autoSpaceDE w:val="0"/>
        <w:autoSpaceDN w:val="0"/>
        <w:adjustRightInd w:val="0"/>
        <w:spacing w:after="0" w:line="240" w:lineRule="auto"/>
        <w:jc w:val="both"/>
        <w:rPr>
          <w:rFonts w:ascii="Times New Roman" w:hAnsi="Times New Roman" w:cs="Times New Roman"/>
          <w:sz w:val="20"/>
          <w:szCs w:val="20"/>
        </w:rPr>
      </w:pPr>
      <w:r w:rsidRPr="00364A77">
        <w:rPr>
          <w:rFonts w:ascii="Times New Roman" w:hAnsi="Times New Roman" w:cs="Times New Roman"/>
          <w:sz w:val="20"/>
          <w:szCs w:val="20"/>
        </w:rPr>
        <w:t>_________________________________________________________________________________________</w:t>
      </w:r>
    </w:p>
    <w:p w:rsidR="005939FC" w:rsidRPr="00364A77" w:rsidRDefault="003306AF" w:rsidP="00E93271">
      <w:pPr>
        <w:autoSpaceDE w:val="0"/>
        <w:autoSpaceDN w:val="0"/>
        <w:adjustRightInd w:val="0"/>
        <w:spacing w:after="0" w:line="240" w:lineRule="auto"/>
        <w:jc w:val="center"/>
        <w:rPr>
          <w:rFonts w:ascii="Times New Roman" w:hAnsi="Times New Roman" w:cs="Times New Roman"/>
          <w:sz w:val="20"/>
          <w:szCs w:val="20"/>
          <w:vertAlign w:val="superscript"/>
        </w:rPr>
      </w:pPr>
      <w:r w:rsidRPr="00364A77">
        <w:rPr>
          <w:rFonts w:ascii="Times New Roman" w:hAnsi="Times New Roman" w:cs="Times New Roman"/>
          <w:sz w:val="20"/>
          <w:szCs w:val="20"/>
          <w:vertAlign w:val="superscript"/>
        </w:rPr>
        <w:t xml:space="preserve">(дата, должность, ФИО, подпись лица, заполнившего проверочный лист) </w:t>
      </w:r>
      <w:r w:rsidR="005939FC" w:rsidRPr="00364A77">
        <w:rPr>
          <w:rFonts w:ascii="Times New Roman" w:hAnsi="Times New Roman" w:cs="Times New Roman"/>
          <w:sz w:val="20"/>
          <w:szCs w:val="20"/>
          <w:vertAlign w:val="superscript"/>
        </w:rPr>
        <w:br w:type="page"/>
      </w:r>
    </w:p>
    <w:p w:rsidR="004936EA" w:rsidRPr="00364A77" w:rsidRDefault="004936EA" w:rsidP="00E93271">
      <w:pPr>
        <w:spacing w:after="0" w:line="240" w:lineRule="auto"/>
        <w:ind w:left="4962"/>
        <w:jc w:val="center"/>
        <w:rPr>
          <w:rFonts w:ascii="Times New Roman" w:hAnsi="Times New Roman" w:cs="Times New Roman"/>
          <w:sz w:val="24"/>
          <w:szCs w:val="24"/>
        </w:rPr>
      </w:pPr>
      <w:r w:rsidRPr="00364A77">
        <w:rPr>
          <w:rFonts w:ascii="Times New Roman" w:hAnsi="Times New Roman" w:cs="Times New Roman"/>
          <w:sz w:val="24"/>
          <w:szCs w:val="24"/>
        </w:rPr>
        <w:lastRenderedPageBreak/>
        <w:t xml:space="preserve">Приложение № </w:t>
      </w:r>
      <w:r w:rsidR="00395578" w:rsidRPr="00364A77">
        <w:rPr>
          <w:rFonts w:ascii="Times New Roman" w:hAnsi="Times New Roman" w:cs="Times New Roman"/>
          <w:sz w:val="24"/>
          <w:szCs w:val="24"/>
        </w:rPr>
        <w:t>3</w:t>
      </w:r>
    </w:p>
    <w:p w:rsidR="00D71CDC" w:rsidRPr="00364A77" w:rsidRDefault="00D71CDC" w:rsidP="00D71CDC">
      <w:pPr>
        <w:spacing w:after="0" w:line="240" w:lineRule="auto"/>
        <w:ind w:left="5103"/>
        <w:jc w:val="both"/>
        <w:rPr>
          <w:rFonts w:ascii="Times New Roman" w:hAnsi="Times New Roman" w:cs="Times New Roman"/>
          <w:sz w:val="24"/>
          <w:szCs w:val="24"/>
        </w:rPr>
      </w:pPr>
      <w:r w:rsidRPr="00364A77">
        <w:rPr>
          <w:rFonts w:ascii="Times New Roman" w:hAnsi="Times New Roman" w:cs="Times New Roman"/>
          <w:sz w:val="24"/>
          <w:szCs w:val="24"/>
        </w:rPr>
        <w:t xml:space="preserve">к Порядку деятельности рабочей группы по рассмотрению заявок и документов, представленных сельскохозяйственными потребительскими кооперативами для предоставления </w:t>
      </w:r>
      <w:proofErr w:type="spellStart"/>
      <w:r w:rsidRPr="00364A77">
        <w:rPr>
          <w:rFonts w:ascii="Times New Roman" w:hAnsi="Times New Roman" w:cs="Times New Roman"/>
          <w:sz w:val="24"/>
          <w:szCs w:val="24"/>
        </w:rPr>
        <w:t>грантовой</w:t>
      </w:r>
      <w:proofErr w:type="spellEnd"/>
      <w:r w:rsidRPr="00364A77">
        <w:rPr>
          <w:rFonts w:ascii="Times New Roman" w:hAnsi="Times New Roman" w:cs="Times New Roman"/>
          <w:sz w:val="24"/>
          <w:szCs w:val="24"/>
        </w:rPr>
        <w:t xml:space="preserve"> поддержки на развитие материально-технической базы </w:t>
      </w:r>
    </w:p>
    <w:p w:rsidR="004936EA" w:rsidRPr="00364A77" w:rsidRDefault="004936EA" w:rsidP="00E93271">
      <w:pPr>
        <w:autoSpaceDE w:val="0"/>
        <w:autoSpaceDN w:val="0"/>
        <w:adjustRightInd w:val="0"/>
        <w:spacing w:after="0" w:line="240" w:lineRule="auto"/>
        <w:ind w:firstLine="709"/>
        <w:jc w:val="both"/>
        <w:rPr>
          <w:rFonts w:ascii="Times New Roman" w:hAnsi="Times New Roman" w:cs="Times New Roman"/>
          <w:sz w:val="24"/>
          <w:szCs w:val="24"/>
        </w:rPr>
      </w:pPr>
    </w:p>
    <w:p w:rsidR="004936EA" w:rsidRPr="00364A77" w:rsidRDefault="004936EA" w:rsidP="00E93271">
      <w:pPr>
        <w:autoSpaceDE w:val="0"/>
        <w:autoSpaceDN w:val="0"/>
        <w:adjustRightInd w:val="0"/>
        <w:spacing w:after="0" w:line="240" w:lineRule="auto"/>
        <w:ind w:firstLine="709"/>
        <w:jc w:val="center"/>
        <w:rPr>
          <w:rFonts w:ascii="Times New Roman" w:hAnsi="Times New Roman" w:cs="Times New Roman"/>
          <w:sz w:val="24"/>
          <w:szCs w:val="24"/>
        </w:rPr>
      </w:pPr>
      <w:r w:rsidRPr="00364A77">
        <w:rPr>
          <w:rFonts w:ascii="Times New Roman" w:hAnsi="Times New Roman" w:cs="Times New Roman"/>
          <w:sz w:val="24"/>
          <w:szCs w:val="24"/>
        </w:rPr>
        <w:t>ПРОВЕРОЧНЫЙ ЛИСТ</w:t>
      </w:r>
    </w:p>
    <w:p w:rsidR="00FB5D51" w:rsidRPr="00364A77" w:rsidRDefault="004936EA" w:rsidP="00E93271">
      <w:pPr>
        <w:autoSpaceDE w:val="0"/>
        <w:autoSpaceDN w:val="0"/>
        <w:adjustRightInd w:val="0"/>
        <w:spacing w:after="0" w:line="240" w:lineRule="auto"/>
        <w:jc w:val="center"/>
        <w:rPr>
          <w:rFonts w:ascii="Times New Roman" w:hAnsi="Times New Roman" w:cs="Times New Roman"/>
          <w:sz w:val="24"/>
          <w:szCs w:val="24"/>
        </w:rPr>
      </w:pPr>
      <w:proofErr w:type="gramStart"/>
      <w:r w:rsidRPr="00364A77">
        <w:rPr>
          <w:rFonts w:ascii="Times New Roman" w:hAnsi="Times New Roman" w:cs="Times New Roman"/>
          <w:sz w:val="24"/>
          <w:szCs w:val="24"/>
        </w:rPr>
        <w:t xml:space="preserve">(список контрольных вопросов) для рассмотрения </w:t>
      </w:r>
      <w:r w:rsidR="00ED4DBB" w:rsidRPr="00364A77">
        <w:rPr>
          <w:rFonts w:ascii="Times New Roman" w:hAnsi="Times New Roman" w:cs="Times New Roman"/>
          <w:sz w:val="24"/>
          <w:szCs w:val="24"/>
        </w:rPr>
        <w:t>отдел</w:t>
      </w:r>
      <w:r w:rsidR="00E57023" w:rsidRPr="00364A77">
        <w:rPr>
          <w:rFonts w:ascii="Times New Roman" w:hAnsi="Times New Roman" w:cs="Times New Roman"/>
          <w:sz w:val="24"/>
          <w:szCs w:val="24"/>
        </w:rPr>
        <w:t>ом</w:t>
      </w:r>
      <w:r w:rsidR="00ED4DBB" w:rsidRPr="00364A77">
        <w:rPr>
          <w:rFonts w:ascii="Times New Roman" w:hAnsi="Times New Roman" w:cs="Times New Roman"/>
          <w:sz w:val="24"/>
          <w:szCs w:val="24"/>
        </w:rPr>
        <w:t xml:space="preserve"> отчетности АПК и ревизионной работы</w:t>
      </w:r>
      <w:r w:rsidR="00A60590" w:rsidRPr="00364A77">
        <w:rPr>
          <w:rFonts w:ascii="Times New Roman" w:hAnsi="Times New Roman" w:cs="Times New Roman"/>
          <w:sz w:val="24"/>
          <w:szCs w:val="24"/>
        </w:rPr>
        <w:t xml:space="preserve"> </w:t>
      </w:r>
      <w:r w:rsidRPr="00364A77">
        <w:rPr>
          <w:rFonts w:ascii="Times New Roman" w:hAnsi="Times New Roman" w:cs="Times New Roman"/>
          <w:sz w:val="24"/>
          <w:szCs w:val="24"/>
        </w:rPr>
        <w:t xml:space="preserve">заявок и документов, </w:t>
      </w:r>
      <w:r w:rsidR="00FB5D51" w:rsidRPr="00364A77">
        <w:rPr>
          <w:rFonts w:ascii="Times New Roman" w:hAnsi="Times New Roman" w:cs="Times New Roman"/>
          <w:sz w:val="24"/>
          <w:szCs w:val="24"/>
        </w:rPr>
        <w:t xml:space="preserve">представленных сельскохозяйственными потребительскими кооперативами </w:t>
      </w:r>
      <w:r w:rsidR="00C64F09" w:rsidRPr="00364A77">
        <w:rPr>
          <w:rFonts w:ascii="Times New Roman" w:hAnsi="Times New Roman" w:cs="Times New Roman"/>
          <w:sz w:val="24"/>
          <w:szCs w:val="24"/>
        </w:rPr>
        <w:t xml:space="preserve">поддержки </w:t>
      </w:r>
      <w:r w:rsidR="00457CFC" w:rsidRPr="00364A77">
        <w:rPr>
          <w:rFonts w:ascii="Times New Roman" w:hAnsi="Times New Roman" w:cs="Times New Roman"/>
          <w:sz w:val="24"/>
          <w:szCs w:val="24"/>
        </w:rPr>
        <w:t xml:space="preserve">в форме гранта </w:t>
      </w:r>
      <w:r w:rsidR="00C64F09" w:rsidRPr="00364A77">
        <w:rPr>
          <w:rFonts w:ascii="Times New Roman" w:hAnsi="Times New Roman" w:cs="Times New Roman"/>
          <w:sz w:val="24"/>
          <w:szCs w:val="24"/>
        </w:rPr>
        <w:t>на</w:t>
      </w:r>
      <w:r w:rsidR="00FB5D51" w:rsidRPr="00364A77">
        <w:rPr>
          <w:rFonts w:ascii="Times New Roman" w:hAnsi="Times New Roman" w:cs="Times New Roman"/>
          <w:sz w:val="24"/>
          <w:szCs w:val="24"/>
        </w:rPr>
        <w:t xml:space="preserve"> развити</w:t>
      </w:r>
      <w:r w:rsidR="00C64F09" w:rsidRPr="00364A77">
        <w:rPr>
          <w:rFonts w:ascii="Times New Roman" w:hAnsi="Times New Roman" w:cs="Times New Roman"/>
          <w:sz w:val="24"/>
          <w:szCs w:val="24"/>
        </w:rPr>
        <w:t>е</w:t>
      </w:r>
      <w:r w:rsidR="00FB5D51" w:rsidRPr="00364A77">
        <w:rPr>
          <w:rFonts w:ascii="Times New Roman" w:hAnsi="Times New Roman" w:cs="Times New Roman"/>
          <w:sz w:val="24"/>
          <w:szCs w:val="24"/>
        </w:rPr>
        <w:t xml:space="preserve"> материально-технической базы</w:t>
      </w:r>
      <w:proofErr w:type="gramEnd"/>
    </w:p>
    <w:p w:rsidR="00FB5D51" w:rsidRPr="00364A77" w:rsidRDefault="00FB5D51" w:rsidP="00E93271">
      <w:pPr>
        <w:autoSpaceDE w:val="0"/>
        <w:autoSpaceDN w:val="0"/>
        <w:adjustRightInd w:val="0"/>
        <w:spacing w:after="0" w:line="240" w:lineRule="auto"/>
        <w:ind w:firstLine="709"/>
        <w:jc w:val="center"/>
        <w:rPr>
          <w:rFonts w:ascii="Times New Roman" w:hAnsi="Times New Roman" w:cs="Times New Roman"/>
          <w:sz w:val="24"/>
          <w:szCs w:val="24"/>
        </w:rPr>
      </w:pPr>
    </w:p>
    <w:p w:rsidR="00FB5D51" w:rsidRPr="00364A77" w:rsidRDefault="00FB5D51" w:rsidP="00E93271">
      <w:pPr>
        <w:autoSpaceDE w:val="0"/>
        <w:autoSpaceDN w:val="0"/>
        <w:adjustRightInd w:val="0"/>
        <w:spacing w:after="0" w:line="240" w:lineRule="auto"/>
        <w:ind w:firstLine="709"/>
        <w:jc w:val="both"/>
        <w:rPr>
          <w:rFonts w:ascii="Times New Roman" w:hAnsi="Times New Roman" w:cs="Times New Roman"/>
          <w:sz w:val="24"/>
          <w:szCs w:val="24"/>
        </w:rPr>
      </w:pPr>
      <w:r w:rsidRPr="00364A77">
        <w:rPr>
          <w:rFonts w:ascii="Times New Roman" w:hAnsi="Times New Roman" w:cs="Times New Roman"/>
          <w:sz w:val="24"/>
          <w:szCs w:val="24"/>
        </w:rPr>
        <w:t xml:space="preserve">1. Дата и номер заявки, представленной сельскохозяйственным потребительским кооперативом (далее – СПОК) </w:t>
      </w:r>
      <w:r w:rsidR="004B65B6" w:rsidRPr="00364A77">
        <w:rPr>
          <w:rFonts w:ascii="Times New Roman" w:hAnsi="Times New Roman" w:cs="Times New Roman"/>
          <w:sz w:val="24"/>
          <w:szCs w:val="24"/>
        </w:rPr>
        <w:t xml:space="preserve">для получения государственной </w:t>
      </w:r>
      <w:r w:rsidRPr="00364A77">
        <w:rPr>
          <w:rFonts w:ascii="Times New Roman" w:hAnsi="Times New Roman" w:cs="Times New Roman"/>
          <w:sz w:val="24"/>
          <w:szCs w:val="24"/>
        </w:rPr>
        <w:t xml:space="preserve">поддержки </w:t>
      </w:r>
      <w:r w:rsidR="00D41792" w:rsidRPr="00364A77">
        <w:rPr>
          <w:rFonts w:ascii="Times New Roman" w:hAnsi="Times New Roman" w:cs="Times New Roman"/>
          <w:sz w:val="24"/>
          <w:szCs w:val="24"/>
        </w:rPr>
        <w:t>на</w:t>
      </w:r>
      <w:r w:rsidRPr="00364A77">
        <w:rPr>
          <w:rFonts w:ascii="Times New Roman" w:hAnsi="Times New Roman" w:cs="Times New Roman"/>
          <w:sz w:val="24"/>
          <w:szCs w:val="24"/>
        </w:rPr>
        <w:t xml:space="preserve"> развити</w:t>
      </w:r>
      <w:r w:rsidR="00D41792" w:rsidRPr="00364A77">
        <w:rPr>
          <w:rFonts w:ascii="Times New Roman" w:hAnsi="Times New Roman" w:cs="Times New Roman"/>
          <w:sz w:val="24"/>
          <w:szCs w:val="24"/>
        </w:rPr>
        <w:t>е</w:t>
      </w:r>
      <w:r w:rsidRPr="00364A77">
        <w:rPr>
          <w:rFonts w:ascii="Times New Roman" w:hAnsi="Times New Roman" w:cs="Times New Roman"/>
          <w:sz w:val="24"/>
          <w:szCs w:val="24"/>
        </w:rPr>
        <w:t xml:space="preserve"> материально-технической базы (далее –</w:t>
      </w:r>
      <w:r w:rsidR="00CD6B3C" w:rsidRPr="00364A77">
        <w:rPr>
          <w:rFonts w:ascii="Times New Roman" w:hAnsi="Times New Roman" w:cs="Times New Roman"/>
          <w:sz w:val="24"/>
          <w:szCs w:val="24"/>
        </w:rPr>
        <w:t xml:space="preserve"> </w:t>
      </w:r>
      <w:r w:rsidRPr="00364A77">
        <w:rPr>
          <w:rFonts w:ascii="Times New Roman" w:hAnsi="Times New Roman" w:cs="Times New Roman"/>
          <w:sz w:val="24"/>
          <w:szCs w:val="24"/>
        </w:rPr>
        <w:t xml:space="preserve">отбор): </w:t>
      </w:r>
    </w:p>
    <w:p w:rsidR="00FB5D51" w:rsidRPr="00364A77" w:rsidRDefault="00FB5D51" w:rsidP="00E93271">
      <w:pPr>
        <w:autoSpaceDE w:val="0"/>
        <w:autoSpaceDN w:val="0"/>
        <w:adjustRightInd w:val="0"/>
        <w:spacing w:after="0" w:line="240" w:lineRule="auto"/>
        <w:ind w:firstLine="709"/>
        <w:jc w:val="both"/>
        <w:rPr>
          <w:rFonts w:ascii="Times New Roman" w:hAnsi="Times New Roman" w:cs="Times New Roman"/>
          <w:sz w:val="24"/>
          <w:szCs w:val="24"/>
        </w:rPr>
      </w:pPr>
      <w:r w:rsidRPr="00364A77">
        <w:rPr>
          <w:rFonts w:ascii="Times New Roman" w:hAnsi="Times New Roman" w:cs="Times New Roman"/>
          <w:sz w:val="24"/>
          <w:szCs w:val="24"/>
        </w:rPr>
        <w:t>от «___» __________ 20</w:t>
      </w:r>
      <w:r w:rsidR="00B038EB" w:rsidRPr="00364A77">
        <w:rPr>
          <w:rFonts w:ascii="Times New Roman" w:hAnsi="Times New Roman" w:cs="Times New Roman"/>
          <w:sz w:val="24"/>
          <w:szCs w:val="24"/>
        </w:rPr>
        <w:t>2</w:t>
      </w:r>
      <w:r w:rsidR="000E4440" w:rsidRPr="00364A77">
        <w:rPr>
          <w:rFonts w:ascii="Times New Roman" w:hAnsi="Times New Roman" w:cs="Times New Roman"/>
          <w:sz w:val="24"/>
          <w:szCs w:val="24"/>
        </w:rPr>
        <w:t>4</w:t>
      </w:r>
      <w:r w:rsidRPr="00364A77">
        <w:rPr>
          <w:rFonts w:ascii="Times New Roman" w:hAnsi="Times New Roman" w:cs="Times New Roman"/>
          <w:sz w:val="24"/>
          <w:szCs w:val="24"/>
        </w:rPr>
        <w:t xml:space="preserve"> г. № ______.</w:t>
      </w:r>
    </w:p>
    <w:p w:rsidR="00FB5D51" w:rsidRPr="00364A77" w:rsidRDefault="00FB5D51" w:rsidP="00E93271">
      <w:pPr>
        <w:autoSpaceDE w:val="0"/>
        <w:autoSpaceDN w:val="0"/>
        <w:adjustRightInd w:val="0"/>
        <w:spacing w:after="0" w:line="240" w:lineRule="auto"/>
        <w:ind w:firstLine="709"/>
        <w:jc w:val="both"/>
        <w:rPr>
          <w:rFonts w:ascii="Times New Roman" w:hAnsi="Times New Roman" w:cs="Times New Roman"/>
          <w:sz w:val="24"/>
          <w:szCs w:val="24"/>
        </w:rPr>
      </w:pPr>
      <w:r w:rsidRPr="00364A77">
        <w:rPr>
          <w:rFonts w:ascii="Times New Roman" w:hAnsi="Times New Roman" w:cs="Times New Roman"/>
          <w:sz w:val="24"/>
          <w:szCs w:val="24"/>
        </w:rPr>
        <w:t>2. Наименование СПОК:</w:t>
      </w:r>
    </w:p>
    <w:p w:rsidR="004936EA" w:rsidRPr="00364A77" w:rsidRDefault="004936EA" w:rsidP="00E93271">
      <w:pPr>
        <w:autoSpaceDE w:val="0"/>
        <w:autoSpaceDN w:val="0"/>
        <w:adjustRightInd w:val="0"/>
        <w:spacing w:after="0" w:line="240" w:lineRule="auto"/>
        <w:ind w:firstLine="709"/>
        <w:rPr>
          <w:rFonts w:ascii="Times New Roman" w:hAnsi="Times New Roman" w:cs="Times New Roman"/>
          <w:sz w:val="24"/>
          <w:szCs w:val="24"/>
        </w:rPr>
      </w:pPr>
      <w:r w:rsidRPr="00364A77">
        <w:rPr>
          <w:rFonts w:ascii="Times New Roman" w:hAnsi="Times New Roman" w:cs="Times New Roman"/>
          <w:sz w:val="24"/>
          <w:szCs w:val="24"/>
        </w:rPr>
        <w:t>______________________________________________________________________________________________________________________________________________</w:t>
      </w:r>
    </w:p>
    <w:p w:rsidR="004936EA" w:rsidRPr="00364A77" w:rsidRDefault="00611110" w:rsidP="00E93271">
      <w:pPr>
        <w:autoSpaceDE w:val="0"/>
        <w:autoSpaceDN w:val="0"/>
        <w:adjustRightInd w:val="0"/>
        <w:spacing w:after="0" w:line="240" w:lineRule="auto"/>
        <w:ind w:firstLine="709"/>
        <w:jc w:val="both"/>
        <w:rPr>
          <w:rFonts w:ascii="Times New Roman" w:hAnsi="Times New Roman" w:cs="Times New Roman"/>
          <w:sz w:val="24"/>
          <w:szCs w:val="24"/>
        </w:rPr>
      </w:pPr>
      <w:r w:rsidRPr="00364A77">
        <w:rPr>
          <w:rFonts w:ascii="Times New Roman" w:hAnsi="Times New Roman" w:cs="Times New Roman"/>
          <w:sz w:val="24"/>
          <w:szCs w:val="24"/>
        </w:rPr>
        <w:t xml:space="preserve">3. </w:t>
      </w:r>
      <w:r w:rsidR="004936EA" w:rsidRPr="00364A77">
        <w:rPr>
          <w:rFonts w:ascii="Times New Roman" w:hAnsi="Times New Roman" w:cs="Times New Roman"/>
          <w:sz w:val="24"/>
          <w:szCs w:val="24"/>
        </w:rPr>
        <w:t xml:space="preserve">Ф.И.О., должность сотрудника </w:t>
      </w:r>
      <w:r w:rsidR="00ED4DBB" w:rsidRPr="00364A77">
        <w:rPr>
          <w:rFonts w:ascii="Times New Roman" w:hAnsi="Times New Roman" w:cs="Times New Roman"/>
          <w:sz w:val="24"/>
          <w:szCs w:val="24"/>
        </w:rPr>
        <w:t>отдела отчетности АПК и ревизионной работы</w:t>
      </w:r>
      <w:r w:rsidR="004936EA" w:rsidRPr="00364A77">
        <w:rPr>
          <w:rFonts w:ascii="Times New Roman" w:hAnsi="Times New Roman" w:cs="Times New Roman"/>
          <w:sz w:val="24"/>
          <w:szCs w:val="24"/>
        </w:rPr>
        <w:t>, заполнившего проверочный лист ______________________________________________________________________________________________________________________________________________</w:t>
      </w:r>
      <w:r w:rsidR="00DD7196" w:rsidRPr="00364A77">
        <w:rPr>
          <w:rFonts w:ascii="Times New Roman" w:hAnsi="Times New Roman" w:cs="Times New Roman"/>
          <w:sz w:val="24"/>
          <w:szCs w:val="24"/>
        </w:rPr>
        <w:t>______</w:t>
      </w:r>
    </w:p>
    <w:p w:rsidR="004936EA" w:rsidRPr="00364A77" w:rsidRDefault="004936EA" w:rsidP="00E93271">
      <w:pPr>
        <w:autoSpaceDE w:val="0"/>
        <w:autoSpaceDN w:val="0"/>
        <w:adjustRightInd w:val="0"/>
        <w:spacing w:after="0" w:line="240" w:lineRule="auto"/>
        <w:jc w:val="both"/>
        <w:rPr>
          <w:rFonts w:ascii="Arial" w:hAnsi="Arial" w:cs="Arial"/>
          <w:sz w:val="24"/>
          <w:szCs w:val="24"/>
        </w:rPr>
      </w:pPr>
    </w:p>
    <w:tbl>
      <w:tblPr>
        <w:tblStyle w:val="a4"/>
        <w:tblW w:w="0" w:type="auto"/>
        <w:tblLook w:val="04A0" w:firstRow="1" w:lastRow="0" w:firstColumn="1" w:lastColumn="0" w:noHBand="0" w:noVBand="1"/>
      </w:tblPr>
      <w:tblGrid>
        <w:gridCol w:w="5211"/>
        <w:gridCol w:w="2126"/>
        <w:gridCol w:w="2410"/>
      </w:tblGrid>
      <w:tr w:rsidR="004936EA" w:rsidRPr="00364A77" w:rsidTr="00364A77">
        <w:trPr>
          <w:tblHeader/>
        </w:trPr>
        <w:tc>
          <w:tcPr>
            <w:tcW w:w="5211" w:type="dxa"/>
          </w:tcPr>
          <w:p w:rsidR="004936EA" w:rsidRPr="00364A77" w:rsidRDefault="004936EA" w:rsidP="00E93271">
            <w:pPr>
              <w:autoSpaceDE w:val="0"/>
              <w:autoSpaceDN w:val="0"/>
              <w:adjustRightInd w:val="0"/>
              <w:ind w:left="0"/>
              <w:jc w:val="center"/>
              <w:rPr>
                <w:rFonts w:ascii="Times New Roman" w:hAnsi="Times New Roman" w:cs="Times New Roman"/>
                <w:b/>
                <w:sz w:val="24"/>
                <w:szCs w:val="24"/>
              </w:rPr>
            </w:pPr>
            <w:r w:rsidRPr="00364A77">
              <w:rPr>
                <w:rFonts w:ascii="Times New Roman" w:hAnsi="Times New Roman" w:cs="Times New Roman"/>
                <w:b/>
                <w:sz w:val="24"/>
                <w:szCs w:val="24"/>
              </w:rPr>
              <w:t>Проверяемый критерий Порядка</w:t>
            </w:r>
            <w:r w:rsidR="007E0E5C" w:rsidRPr="00364A77">
              <w:rPr>
                <w:rFonts w:ascii="Times New Roman" w:hAnsi="Times New Roman" w:cs="Times New Roman"/>
                <w:b/>
                <w:sz w:val="24"/>
                <w:szCs w:val="24"/>
              </w:rPr>
              <w:t xml:space="preserve"> по грантам</w:t>
            </w:r>
          </w:p>
        </w:tc>
        <w:tc>
          <w:tcPr>
            <w:tcW w:w="2126" w:type="dxa"/>
          </w:tcPr>
          <w:p w:rsidR="004936EA" w:rsidRPr="00364A77" w:rsidRDefault="004936EA" w:rsidP="00E93271">
            <w:pPr>
              <w:autoSpaceDE w:val="0"/>
              <w:autoSpaceDN w:val="0"/>
              <w:adjustRightInd w:val="0"/>
              <w:ind w:left="0"/>
              <w:jc w:val="center"/>
              <w:rPr>
                <w:rFonts w:ascii="Times New Roman" w:hAnsi="Times New Roman" w:cs="Times New Roman"/>
                <w:b/>
                <w:sz w:val="24"/>
                <w:szCs w:val="24"/>
              </w:rPr>
            </w:pPr>
            <w:r w:rsidRPr="00364A77">
              <w:rPr>
                <w:rFonts w:ascii="Times New Roman" w:hAnsi="Times New Roman" w:cs="Times New Roman"/>
                <w:b/>
                <w:sz w:val="24"/>
                <w:szCs w:val="24"/>
              </w:rPr>
              <w:t>Пункт Порядка</w:t>
            </w:r>
            <w:r w:rsidR="007E0E5C" w:rsidRPr="00364A77">
              <w:rPr>
                <w:rFonts w:ascii="Times New Roman" w:hAnsi="Times New Roman" w:cs="Times New Roman"/>
                <w:b/>
                <w:sz w:val="24"/>
                <w:szCs w:val="24"/>
              </w:rPr>
              <w:t xml:space="preserve"> по грантам</w:t>
            </w:r>
            <w:r w:rsidRPr="00364A77">
              <w:rPr>
                <w:rFonts w:ascii="Times New Roman" w:hAnsi="Times New Roman" w:cs="Times New Roman"/>
                <w:b/>
                <w:sz w:val="24"/>
                <w:szCs w:val="24"/>
              </w:rPr>
              <w:t xml:space="preserve"> </w:t>
            </w:r>
          </w:p>
        </w:tc>
        <w:tc>
          <w:tcPr>
            <w:tcW w:w="2410" w:type="dxa"/>
          </w:tcPr>
          <w:p w:rsidR="004936EA" w:rsidRPr="00364A77" w:rsidRDefault="004936EA" w:rsidP="00E93271">
            <w:pPr>
              <w:autoSpaceDE w:val="0"/>
              <w:autoSpaceDN w:val="0"/>
              <w:adjustRightInd w:val="0"/>
              <w:ind w:left="0"/>
              <w:jc w:val="center"/>
              <w:rPr>
                <w:rFonts w:ascii="Times New Roman" w:hAnsi="Times New Roman" w:cs="Times New Roman"/>
                <w:b/>
                <w:sz w:val="24"/>
                <w:szCs w:val="24"/>
              </w:rPr>
            </w:pPr>
            <w:r w:rsidRPr="00364A77">
              <w:rPr>
                <w:rFonts w:ascii="Times New Roman" w:hAnsi="Times New Roman" w:cs="Times New Roman"/>
                <w:b/>
                <w:sz w:val="24"/>
                <w:szCs w:val="24"/>
              </w:rPr>
              <w:t>Соответствует/</w:t>
            </w:r>
          </w:p>
          <w:p w:rsidR="004936EA" w:rsidRPr="00364A77" w:rsidRDefault="004936EA" w:rsidP="00E93271">
            <w:pPr>
              <w:autoSpaceDE w:val="0"/>
              <w:autoSpaceDN w:val="0"/>
              <w:adjustRightInd w:val="0"/>
              <w:ind w:left="0"/>
              <w:jc w:val="center"/>
              <w:rPr>
                <w:rFonts w:ascii="Times New Roman" w:hAnsi="Times New Roman" w:cs="Times New Roman"/>
                <w:b/>
                <w:sz w:val="24"/>
                <w:szCs w:val="24"/>
              </w:rPr>
            </w:pPr>
            <w:r w:rsidRPr="00364A77">
              <w:rPr>
                <w:rFonts w:ascii="Times New Roman" w:hAnsi="Times New Roman" w:cs="Times New Roman"/>
                <w:b/>
                <w:sz w:val="24"/>
                <w:szCs w:val="24"/>
              </w:rPr>
              <w:t xml:space="preserve">Не соответствует* </w:t>
            </w:r>
          </w:p>
        </w:tc>
      </w:tr>
      <w:tr w:rsidR="004936EA" w:rsidRPr="00364A77" w:rsidTr="00364A77">
        <w:tc>
          <w:tcPr>
            <w:tcW w:w="5211" w:type="dxa"/>
          </w:tcPr>
          <w:p w:rsidR="004936EA" w:rsidRPr="00364A77" w:rsidRDefault="004F16B7" w:rsidP="00364A77">
            <w:pPr>
              <w:autoSpaceDE w:val="0"/>
              <w:autoSpaceDN w:val="0"/>
              <w:adjustRightInd w:val="0"/>
              <w:ind w:left="0"/>
              <w:jc w:val="both"/>
              <w:rPr>
                <w:rFonts w:ascii="Times New Roman" w:hAnsi="Times New Roman" w:cs="Times New Roman"/>
                <w:sz w:val="24"/>
                <w:szCs w:val="24"/>
              </w:rPr>
            </w:pPr>
            <w:r w:rsidRPr="00364A77">
              <w:rPr>
                <w:rFonts w:ascii="Times New Roman" w:hAnsi="Times New Roman" w:cs="Times New Roman"/>
                <w:sz w:val="24"/>
                <w:szCs w:val="24"/>
              </w:rPr>
              <w:t xml:space="preserve">соответствие СПОК требованиям критерия по размеру выручки, которая формируется за счет осуществления </w:t>
            </w:r>
            <w:r w:rsidR="004B65B6" w:rsidRPr="00364A77">
              <w:rPr>
                <w:rFonts w:ascii="Times New Roman" w:hAnsi="Times New Roman" w:cs="Times New Roman"/>
                <w:sz w:val="24"/>
                <w:szCs w:val="24"/>
              </w:rPr>
              <w:t xml:space="preserve">видов </w:t>
            </w:r>
            <w:r w:rsidRPr="00364A77">
              <w:rPr>
                <w:rFonts w:ascii="Times New Roman" w:hAnsi="Times New Roman" w:cs="Times New Roman"/>
                <w:sz w:val="24"/>
                <w:szCs w:val="24"/>
              </w:rPr>
              <w:t xml:space="preserve">деятельности </w:t>
            </w:r>
            <w:r w:rsidR="00E11E2F" w:rsidRPr="00364A77">
              <w:rPr>
                <w:rFonts w:ascii="Times New Roman" w:hAnsi="Times New Roman" w:cs="Times New Roman"/>
                <w:sz w:val="24"/>
                <w:szCs w:val="24"/>
              </w:rPr>
              <w:t xml:space="preserve">по заготовке, хранению, переработке и сбыту сельскохозяйственной продукции </w:t>
            </w:r>
            <w:r w:rsidRPr="00364A77">
              <w:rPr>
                <w:rFonts w:ascii="Times New Roman" w:hAnsi="Times New Roman" w:cs="Times New Roman"/>
                <w:sz w:val="24"/>
                <w:szCs w:val="24"/>
              </w:rPr>
              <w:t>(не менее 70 % от общего размера выручки СПОК)</w:t>
            </w:r>
          </w:p>
        </w:tc>
        <w:tc>
          <w:tcPr>
            <w:tcW w:w="2126" w:type="dxa"/>
            <w:vAlign w:val="center"/>
          </w:tcPr>
          <w:p w:rsidR="004936EA" w:rsidRPr="00364A77" w:rsidRDefault="00395578" w:rsidP="00E93271">
            <w:pPr>
              <w:autoSpaceDE w:val="0"/>
              <w:autoSpaceDN w:val="0"/>
              <w:adjustRightInd w:val="0"/>
              <w:ind w:left="0"/>
              <w:jc w:val="center"/>
              <w:rPr>
                <w:rFonts w:ascii="Times New Roman" w:hAnsi="Times New Roman" w:cs="Times New Roman"/>
                <w:sz w:val="24"/>
                <w:szCs w:val="24"/>
              </w:rPr>
            </w:pPr>
            <w:r w:rsidRPr="00364A77">
              <w:rPr>
                <w:rFonts w:ascii="Times New Roman" w:hAnsi="Times New Roman" w:cs="Times New Roman"/>
                <w:sz w:val="24"/>
                <w:szCs w:val="24"/>
              </w:rPr>
              <w:t>1.</w:t>
            </w:r>
            <w:r w:rsidR="00FB7321" w:rsidRPr="00364A77">
              <w:rPr>
                <w:rFonts w:ascii="Times New Roman" w:hAnsi="Times New Roman" w:cs="Times New Roman"/>
                <w:sz w:val="24"/>
                <w:szCs w:val="24"/>
              </w:rPr>
              <w:t>2</w:t>
            </w:r>
            <w:r w:rsidRPr="00364A77">
              <w:rPr>
                <w:rFonts w:ascii="Times New Roman" w:hAnsi="Times New Roman" w:cs="Times New Roman"/>
                <w:sz w:val="24"/>
                <w:szCs w:val="24"/>
              </w:rPr>
              <w:t>.</w:t>
            </w:r>
          </w:p>
        </w:tc>
        <w:tc>
          <w:tcPr>
            <w:tcW w:w="2410" w:type="dxa"/>
          </w:tcPr>
          <w:p w:rsidR="004936EA" w:rsidRPr="00364A77" w:rsidRDefault="004936EA" w:rsidP="00E93271">
            <w:pPr>
              <w:autoSpaceDE w:val="0"/>
              <w:autoSpaceDN w:val="0"/>
              <w:adjustRightInd w:val="0"/>
              <w:ind w:left="0"/>
              <w:jc w:val="both"/>
              <w:rPr>
                <w:rFonts w:ascii="Times New Roman" w:hAnsi="Times New Roman" w:cs="Times New Roman"/>
                <w:sz w:val="24"/>
                <w:szCs w:val="24"/>
              </w:rPr>
            </w:pPr>
          </w:p>
        </w:tc>
      </w:tr>
      <w:tr w:rsidR="00FB7321" w:rsidRPr="00364A77" w:rsidTr="00364A77">
        <w:tc>
          <w:tcPr>
            <w:tcW w:w="5211" w:type="dxa"/>
          </w:tcPr>
          <w:p w:rsidR="00E11E2F" w:rsidRPr="00364A77" w:rsidRDefault="00FB7321" w:rsidP="00E11E2F">
            <w:pPr>
              <w:autoSpaceDE w:val="0"/>
              <w:autoSpaceDN w:val="0"/>
              <w:adjustRightInd w:val="0"/>
              <w:ind w:left="0"/>
              <w:jc w:val="both"/>
              <w:rPr>
                <w:rFonts w:ascii="Times New Roman" w:hAnsi="Times New Roman" w:cs="Times New Roman"/>
                <w:sz w:val="24"/>
                <w:szCs w:val="24"/>
              </w:rPr>
            </w:pPr>
            <w:proofErr w:type="gramStart"/>
            <w:r w:rsidRPr="00364A77">
              <w:rPr>
                <w:rFonts w:ascii="Times New Roman" w:hAnsi="Times New Roman" w:cs="Times New Roman"/>
                <w:sz w:val="24"/>
                <w:szCs w:val="24"/>
              </w:rPr>
              <w:t xml:space="preserve">приобретение не менее 50 % общего объема сельскохозяйственной продукции для заготовки, и (или) сортировки, и (или) убоя, и (или) первичной переработки, и (или) охлаждения у членов </w:t>
            </w:r>
            <w:r w:rsidR="00755699" w:rsidRPr="00364A77">
              <w:rPr>
                <w:rFonts w:ascii="Times New Roman" w:hAnsi="Times New Roman" w:cs="Times New Roman"/>
                <w:sz w:val="24"/>
                <w:szCs w:val="24"/>
              </w:rPr>
              <w:t>к</w:t>
            </w:r>
            <w:r w:rsidRPr="00364A77">
              <w:rPr>
                <w:rFonts w:ascii="Times New Roman" w:hAnsi="Times New Roman" w:cs="Times New Roman"/>
                <w:sz w:val="24"/>
                <w:szCs w:val="24"/>
              </w:rPr>
              <w:t>ооператива</w:t>
            </w:r>
            <w:proofErr w:type="gramEnd"/>
          </w:p>
        </w:tc>
        <w:tc>
          <w:tcPr>
            <w:tcW w:w="2126" w:type="dxa"/>
            <w:vAlign w:val="center"/>
          </w:tcPr>
          <w:p w:rsidR="00FB7321" w:rsidRPr="00364A77" w:rsidRDefault="00FB7321" w:rsidP="00E93271">
            <w:pPr>
              <w:autoSpaceDE w:val="0"/>
              <w:autoSpaceDN w:val="0"/>
              <w:adjustRightInd w:val="0"/>
              <w:ind w:left="0"/>
              <w:jc w:val="center"/>
              <w:rPr>
                <w:rFonts w:ascii="Times New Roman" w:hAnsi="Times New Roman" w:cs="Times New Roman"/>
                <w:sz w:val="24"/>
                <w:szCs w:val="24"/>
              </w:rPr>
            </w:pPr>
            <w:r w:rsidRPr="00364A77">
              <w:rPr>
                <w:rFonts w:ascii="Times New Roman" w:hAnsi="Times New Roman" w:cs="Times New Roman"/>
                <w:sz w:val="24"/>
                <w:szCs w:val="24"/>
              </w:rPr>
              <w:t>2.2.</w:t>
            </w:r>
          </w:p>
        </w:tc>
        <w:tc>
          <w:tcPr>
            <w:tcW w:w="2410" w:type="dxa"/>
          </w:tcPr>
          <w:p w:rsidR="00FB7321" w:rsidRPr="00364A77" w:rsidRDefault="00FB7321" w:rsidP="00E93271">
            <w:pPr>
              <w:autoSpaceDE w:val="0"/>
              <w:autoSpaceDN w:val="0"/>
              <w:adjustRightInd w:val="0"/>
              <w:ind w:left="0"/>
              <w:jc w:val="both"/>
              <w:rPr>
                <w:rFonts w:ascii="Times New Roman" w:hAnsi="Times New Roman" w:cs="Times New Roman"/>
                <w:sz w:val="24"/>
                <w:szCs w:val="24"/>
              </w:rPr>
            </w:pPr>
          </w:p>
        </w:tc>
      </w:tr>
      <w:tr w:rsidR="00FB7321" w:rsidRPr="00364A77" w:rsidTr="00364A77">
        <w:trPr>
          <w:trHeight w:val="956"/>
        </w:trPr>
        <w:tc>
          <w:tcPr>
            <w:tcW w:w="5211" w:type="dxa"/>
          </w:tcPr>
          <w:p w:rsidR="00E11E2F" w:rsidRPr="00364A77" w:rsidRDefault="005E0599" w:rsidP="00E11E2F">
            <w:pPr>
              <w:autoSpaceDE w:val="0"/>
              <w:autoSpaceDN w:val="0"/>
              <w:adjustRightInd w:val="0"/>
              <w:ind w:left="0"/>
              <w:jc w:val="both"/>
              <w:rPr>
                <w:rFonts w:ascii="Times New Roman" w:hAnsi="Times New Roman" w:cs="Times New Roman"/>
                <w:sz w:val="24"/>
                <w:szCs w:val="24"/>
              </w:rPr>
            </w:pPr>
            <w:proofErr w:type="gramStart"/>
            <w:r w:rsidRPr="00364A77">
              <w:rPr>
                <w:rFonts w:ascii="Times New Roman" w:hAnsi="Times New Roman" w:cs="Times New Roman"/>
                <w:sz w:val="24"/>
                <w:szCs w:val="24"/>
              </w:rPr>
              <w:t xml:space="preserve">грант не предоставляется СПОК в случае, если </w:t>
            </w:r>
            <w:r w:rsidR="00175FF3" w:rsidRPr="00364A77">
              <w:rPr>
                <w:rFonts w:ascii="Times New Roman" w:hAnsi="Times New Roman" w:cs="Times New Roman"/>
                <w:sz w:val="24"/>
                <w:szCs w:val="24"/>
              </w:rPr>
              <w:t xml:space="preserve">не представлена в Минсельхоз Чувашии промежуточная, годовая отчетность о финансово-экономическом состоянии по формам, утвержденным </w:t>
            </w:r>
            <w:r w:rsidR="00E11E2F" w:rsidRPr="00364A77">
              <w:rPr>
                <w:rFonts w:ascii="Times New Roman" w:hAnsi="Times New Roman" w:cs="Times New Roman"/>
                <w:sz w:val="24"/>
                <w:szCs w:val="24"/>
              </w:rPr>
              <w:t xml:space="preserve">Минсельхозом России </w:t>
            </w:r>
            <w:r w:rsidR="00175FF3" w:rsidRPr="00364A77">
              <w:rPr>
                <w:rFonts w:ascii="Times New Roman" w:hAnsi="Times New Roman" w:cs="Times New Roman"/>
                <w:sz w:val="24"/>
                <w:szCs w:val="24"/>
              </w:rPr>
              <w:t>(за исключением СПОК, не получавших средства государственной поддержки в рамках реализации Государственной программы в предшествующие отчетные периоды)</w:t>
            </w:r>
            <w:proofErr w:type="gramEnd"/>
          </w:p>
        </w:tc>
        <w:tc>
          <w:tcPr>
            <w:tcW w:w="2126" w:type="dxa"/>
            <w:vAlign w:val="center"/>
          </w:tcPr>
          <w:p w:rsidR="00FB7321" w:rsidRPr="00364A77" w:rsidRDefault="00FB7321" w:rsidP="00E93271">
            <w:pPr>
              <w:autoSpaceDE w:val="0"/>
              <w:autoSpaceDN w:val="0"/>
              <w:adjustRightInd w:val="0"/>
              <w:ind w:left="0"/>
              <w:jc w:val="center"/>
              <w:rPr>
                <w:rFonts w:ascii="Times New Roman" w:hAnsi="Times New Roman" w:cs="Times New Roman"/>
                <w:sz w:val="24"/>
                <w:szCs w:val="24"/>
              </w:rPr>
            </w:pPr>
            <w:r w:rsidRPr="00364A77">
              <w:rPr>
                <w:rFonts w:ascii="Times New Roman" w:hAnsi="Times New Roman" w:cs="Times New Roman"/>
                <w:sz w:val="24"/>
                <w:szCs w:val="24"/>
              </w:rPr>
              <w:t>3.8.</w:t>
            </w:r>
          </w:p>
        </w:tc>
        <w:tc>
          <w:tcPr>
            <w:tcW w:w="2410" w:type="dxa"/>
          </w:tcPr>
          <w:p w:rsidR="00FB7321" w:rsidRPr="00364A77" w:rsidRDefault="00FB7321" w:rsidP="00E93271">
            <w:pPr>
              <w:autoSpaceDE w:val="0"/>
              <w:autoSpaceDN w:val="0"/>
              <w:adjustRightInd w:val="0"/>
              <w:ind w:left="0"/>
              <w:jc w:val="both"/>
              <w:rPr>
                <w:rFonts w:ascii="Times New Roman" w:hAnsi="Times New Roman" w:cs="Times New Roman"/>
                <w:sz w:val="24"/>
                <w:szCs w:val="24"/>
              </w:rPr>
            </w:pPr>
          </w:p>
        </w:tc>
      </w:tr>
    </w:tbl>
    <w:p w:rsidR="004936EA" w:rsidRPr="00364A77" w:rsidRDefault="004936EA" w:rsidP="00E93271">
      <w:pPr>
        <w:autoSpaceDE w:val="0"/>
        <w:autoSpaceDN w:val="0"/>
        <w:adjustRightInd w:val="0"/>
        <w:spacing w:after="0" w:line="240" w:lineRule="auto"/>
        <w:jc w:val="both"/>
        <w:rPr>
          <w:rFonts w:ascii="Times New Roman" w:hAnsi="Times New Roman" w:cs="Times New Roman"/>
          <w:sz w:val="24"/>
          <w:szCs w:val="24"/>
        </w:rPr>
      </w:pPr>
    </w:p>
    <w:p w:rsidR="00427A11" w:rsidRPr="00364A77" w:rsidRDefault="00427A11" w:rsidP="00E93271">
      <w:pPr>
        <w:autoSpaceDE w:val="0"/>
        <w:autoSpaceDN w:val="0"/>
        <w:adjustRightInd w:val="0"/>
        <w:spacing w:after="0" w:line="240" w:lineRule="auto"/>
        <w:jc w:val="both"/>
        <w:rPr>
          <w:rFonts w:ascii="Times New Roman" w:hAnsi="Times New Roman" w:cs="Times New Roman"/>
          <w:sz w:val="24"/>
          <w:szCs w:val="24"/>
        </w:rPr>
      </w:pPr>
      <w:proofErr w:type="gramStart"/>
      <w:r w:rsidRPr="00364A77">
        <w:rPr>
          <w:rFonts w:ascii="Times New Roman" w:hAnsi="Times New Roman" w:cs="Times New Roman"/>
          <w:sz w:val="24"/>
          <w:szCs w:val="24"/>
        </w:rPr>
        <w:t>Допустить/не допустить</w:t>
      </w:r>
      <w:proofErr w:type="gramEnd"/>
      <w:r w:rsidRPr="00364A77">
        <w:rPr>
          <w:rFonts w:ascii="Times New Roman" w:hAnsi="Times New Roman" w:cs="Times New Roman"/>
          <w:sz w:val="24"/>
          <w:szCs w:val="24"/>
        </w:rPr>
        <w:t xml:space="preserve"> ____</w:t>
      </w:r>
      <w:r w:rsidR="00273DF6" w:rsidRPr="00364A77">
        <w:rPr>
          <w:rFonts w:ascii="Times New Roman" w:hAnsi="Times New Roman" w:cs="Times New Roman"/>
          <w:sz w:val="24"/>
          <w:szCs w:val="24"/>
        </w:rPr>
        <w:t xml:space="preserve">_______________________________________ к </w:t>
      </w:r>
      <w:r w:rsidRPr="00364A77">
        <w:rPr>
          <w:rFonts w:ascii="Times New Roman" w:hAnsi="Times New Roman" w:cs="Times New Roman"/>
          <w:sz w:val="24"/>
          <w:szCs w:val="24"/>
        </w:rPr>
        <w:t xml:space="preserve"> отбору.</w:t>
      </w:r>
    </w:p>
    <w:p w:rsidR="00427A11" w:rsidRPr="00364A77" w:rsidRDefault="00427A11" w:rsidP="00E93271">
      <w:pPr>
        <w:autoSpaceDE w:val="0"/>
        <w:autoSpaceDN w:val="0"/>
        <w:adjustRightInd w:val="0"/>
        <w:spacing w:after="0" w:line="240" w:lineRule="auto"/>
        <w:jc w:val="both"/>
        <w:rPr>
          <w:rFonts w:ascii="Times New Roman" w:hAnsi="Times New Roman" w:cs="Times New Roman"/>
          <w:sz w:val="26"/>
          <w:szCs w:val="26"/>
        </w:rPr>
      </w:pPr>
      <w:r w:rsidRPr="00364A77">
        <w:rPr>
          <w:rFonts w:ascii="Times New Roman" w:hAnsi="Times New Roman" w:cs="Times New Roman"/>
          <w:i/>
          <w:sz w:val="28"/>
          <w:szCs w:val="28"/>
          <w:vertAlign w:val="superscript"/>
        </w:rPr>
        <w:t xml:space="preserve">                                                                                    ( наименование СПОК)</w:t>
      </w:r>
    </w:p>
    <w:p w:rsidR="00C21813" w:rsidRPr="00364A77" w:rsidRDefault="00C21813" w:rsidP="00E93271">
      <w:pPr>
        <w:autoSpaceDE w:val="0"/>
        <w:autoSpaceDN w:val="0"/>
        <w:adjustRightInd w:val="0"/>
        <w:spacing w:after="0" w:line="240" w:lineRule="auto"/>
        <w:jc w:val="both"/>
        <w:rPr>
          <w:rFonts w:ascii="Times New Roman" w:hAnsi="Times New Roman" w:cs="Times New Roman"/>
          <w:sz w:val="20"/>
          <w:szCs w:val="20"/>
        </w:rPr>
      </w:pPr>
    </w:p>
    <w:p w:rsidR="00C21813" w:rsidRPr="00364A77" w:rsidRDefault="00C21813" w:rsidP="00E93271">
      <w:pPr>
        <w:autoSpaceDE w:val="0"/>
        <w:autoSpaceDN w:val="0"/>
        <w:adjustRightInd w:val="0"/>
        <w:spacing w:after="0" w:line="240" w:lineRule="auto"/>
        <w:jc w:val="both"/>
        <w:rPr>
          <w:rFonts w:ascii="Times New Roman" w:hAnsi="Times New Roman" w:cs="Times New Roman"/>
          <w:sz w:val="20"/>
          <w:szCs w:val="20"/>
        </w:rPr>
      </w:pPr>
      <w:r w:rsidRPr="00364A77">
        <w:rPr>
          <w:rFonts w:ascii="Times New Roman" w:hAnsi="Times New Roman" w:cs="Times New Roman"/>
          <w:sz w:val="20"/>
          <w:szCs w:val="20"/>
        </w:rPr>
        <w:t xml:space="preserve">*При несоответствии указываются конкретные причины </w:t>
      </w:r>
    </w:p>
    <w:p w:rsidR="00C21813" w:rsidRPr="00364A77" w:rsidRDefault="00C21813" w:rsidP="00E93271">
      <w:pPr>
        <w:autoSpaceDE w:val="0"/>
        <w:autoSpaceDN w:val="0"/>
        <w:adjustRightInd w:val="0"/>
        <w:spacing w:after="0" w:line="240" w:lineRule="auto"/>
        <w:jc w:val="both"/>
        <w:rPr>
          <w:rFonts w:ascii="Times New Roman" w:hAnsi="Times New Roman" w:cs="Times New Roman"/>
          <w:sz w:val="20"/>
          <w:szCs w:val="20"/>
        </w:rPr>
      </w:pPr>
    </w:p>
    <w:p w:rsidR="00C21813" w:rsidRPr="00364A77" w:rsidRDefault="00C21813" w:rsidP="00E93271">
      <w:pPr>
        <w:autoSpaceDE w:val="0"/>
        <w:autoSpaceDN w:val="0"/>
        <w:adjustRightInd w:val="0"/>
        <w:spacing w:after="0" w:line="240" w:lineRule="auto"/>
        <w:jc w:val="both"/>
        <w:rPr>
          <w:rFonts w:ascii="Times New Roman" w:hAnsi="Times New Roman" w:cs="Times New Roman"/>
          <w:sz w:val="20"/>
          <w:szCs w:val="20"/>
        </w:rPr>
      </w:pPr>
      <w:r w:rsidRPr="00364A77">
        <w:rPr>
          <w:rFonts w:ascii="Times New Roman" w:hAnsi="Times New Roman" w:cs="Times New Roman"/>
          <w:sz w:val="20"/>
          <w:szCs w:val="20"/>
        </w:rPr>
        <w:t>_________________________________________________________________________________________</w:t>
      </w:r>
    </w:p>
    <w:p w:rsidR="00F73EE4" w:rsidRPr="00364A77" w:rsidRDefault="003306AF" w:rsidP="00364A77">
      <w:pPr>
        <w:autoSpaceDE w:val="0"/>
        <w:autoSpaceDN w:val="0"/>
        <w:adjustRightInd w:val="0"/>
        <w:spacing w:after="0" w:line="240" w:lineRule="auto"/>
        <w:jc w:val="center"/>
        <w:rPr>
          <w:rFonts w:ascii="Times New Roman" w:hAnsi="Times New Roman" w:cs="Times New Roman"/>
          <w:sz w:val="26"/>
          <w:szCs w:val="26"/>
        </w:rPr>
      </w:pPr>
      <w:r w:rsidRPr="00364A77">
        <w:rPr>
          <w:rFonts w:ascii="Times New Roman" w:hAnsi="Times New Roman" w:cs="Times New Roman"/>
          <w:sz w:val="26"/>
          <w:szCs w:val="26"/>
          <w:vertAlign w:val="superscript"/>
        </w:rPr>
        <w:t xml:space="preserve">(дата, должность, ФИО, подпись лица, заполнившего проверочный лист) </w:t>
      </w:r>
      <w:r w:rsidR="00F73EE4" w:rsidRPr="00364A77">
        <w:rPr>
          <w:rFonts w:ascii="Times New Roman" w:hAnsi="Times New Roman" w:cs="Times New Roman"/>
          <w:sz w:val="26"/>
          <w:szCs w:val="26"/>
        </w:rPr>
        <w:br w:type="page"/>
      </w:r>
    </w:p>
    <w:p w:rsidR="00611110" w:rsidRPr="00364A77" w:rsidRDefault="00611110" w:rsidP="00E93271">
      <w:pPr>
        <w:spacing w:after="0" w:line="240" w:lineRule="auto"/>
        <w:ind w:left="4962" w:firstLine="141"/>
        <w:jc w:val="center"/>
        <w:rPr>
          <w:rFonts w:ascii="Times New Roman" w:hAnsi="Times New Roman" w:cs="Times New Roman"/>
          <w:sz w:val="25"/>
          <w:szCs w:val="25"/>
        </w:rPr>
      </w:pPr>
      <w:r w:rsidRPr="00364A77">
        <w:rPr>
          <w:rFonts w:ascii="Times New Roman" w:hAnsi="Times New Roman" w:cs="Times New Roman"/>
          <w:sz w:val="25"/>
          <w:szCs w:val="25"/>
        </w:rPr>
        <w:lastRenderedPageBreak/>
        <w:t xml:space="preserve">Приложение № </w:t>
      </w:r>
      <w:r w:rsidR="00395578" w:rsidRPr="00364A77">
        <w:rPr>
          <w:rFonts w:ascii="Times New Roman" w:hAnsi="Times New Roman" w:cs="Times New Roman"/>
          <w:sz w:val="25"/>
          <w:szCs w:val="25"/>
        </w:rPr>
        <w:t>4</w:t>
      </w:r>
    </w:p>
    <w:p w:rsidR="00D71CDC" w:rsidRPr="00364A77" w:rsidRDefault="00D71CDC" w:rsidP="00D71CDC">
      <w:pPr>
        <w:spacing w:after="0" w:line="240" w:lineRule="auto"/>
        <w:ind w:left="5103"/>
        <w:jc w:val="both"/>
        <w:rPr>
          <w:rFonts w:ascii="Times New Roman" w:hAnsi="Times New Roman" w:cs="Times New Roman"/>
          <w:sz w:val="25"/>
          <w:szCs w:val="25"/>
        </w:rPr>
      </w:pPr>
      <w:r w:rsidRPr="00364A77">
        <w:rPr>
          <w:rFonts w:ascii="Times New Roman" w:hAnsi="Times New Roman" w:cs="Times New Roman"/>
          <w:sz w:val="25"/>
          <w:szCs w:val="25"/>
        </w:rPr>
        <w:t xml:space="preserve">к Порядку деятельности рабочей группы по рассмотрению заявок и документов, представленных сельскохозяйственными потребительскими кооперативами для предоставления </w:t>
      </w:r>
      <w:proofErr w:type="spellStart"/>
      <w:r w:rsidRPr="00364A77">
        <w:rPr>
          <w:rFonts w:ascii="Times New Roman" w:hAnsi="Times New Roman" w:cs="Times New Roman"/>
          <w:sz w:val="25"/>
          <w:szCs w:val="25"/>
        </w:rPr>
        <w:t>грантовой</w:t>
      </w:r>
      <w:proofErr w:type="spellEnd"/>
      <w:r w:rsidRPr="00364A77">
        <w:rPr>
          <w:rFonts w:ascii="Times New Roman" w:hAnsi="Times New Roman" w:cs="Times New Roman"/>
          <w:sz w:val="25"/>
          <w:szCs w:val="25"/>
        </w:rPr>
        <w:t xml:space="preserve"> поддержки на развитие материально-технической базы </w:t>
      </w:r>
    </w:p>
    <w:p w:rsidR="00FB7321" w:rsidRPr="00364A77" w:rsidRDefault="00FB7321" w:rsidP="000E4440">
      <w:pPr>
        <w:spacing w:after="0" w:line="240" w:lineRule="auto"/>
        <w:ind w:left="5529"/>
        <w:jc w:val="both"/>
        <w:rPr>
          <w:rFonts w:ascii="Times New Roman" w:hAnsi="Times New Roman" w:cs="Times New Roman"/>
          <w:sz w:val="25"/>
          <w:szCs w:val="25"/>
        </w:rPr>
      </w:pPr>
    </w:p>
    <w:p w:rsidR="00FB7321" w:rsidRPr="00364A77" w:rsidRDefault="00FB7321" w:rsidP="00E93271">
      <w:pPr>
        <w:autoSpaceDE w:val="0"/>
        <w:autoSpaceDN w:val="0"/>
        <w:adjustRightInd w:val="0"/>
        <w:spacing w:after="0" w:line="240" w:lineRule="auto"/>
        <w:ind w:firstLine="709"/>
        <w:jc w:val="center"/>
        <w:rPr>
          <w:rFonts w:ascii="Times New Roman" w:hAnsi="Times New Roman" w:cs="Times New Roman"/>
          <w:sz w:val="25"/>
          <w:szCs w:val="25"/>
        </w:rPr>
      </w:pPr>
      <w:r w:rsidRPr="00364A77">
        <w:rPr>
          <w:rFonts w:ascii="Times New Roman" w:hAnsi="Times New Roman" w:cs="Times New Roman"/>
          <w:sz w:val="25"/>
          <w:szCs w:val="25"/>
        </w:rPr>
        <w:t>ПРОВЕРОЧНЫЙ ЛИСТ</w:t>
      </w:r>
    </w:p>
    <w:p w:rsidR="00FB7321" w:rsidRPr="00364A77" w:rsidRDefault="00FB7321" w:rsidP="00E93271">
      <w:pPr>
        <w:autoSpaceDE w:val="0"/>
        <w:autoSpaceDN w:val="0"/>
        <w:adjustRightInd w:val="0"/>
        <w:spacing w:after="0" w:line="240" w:lineRule="auto"/>
        <w:jc w:val="center"/>
        <w:rPr>
          <w:rFonts w:ascii="Times New Roman" w:hAnsi="Times New Roman" w:cs="Times New Roman"/>
          <w:sz w:val="25"/>
          <w:szCs w:val="25"/>
        </w:rPr>
      </w:pPr>
      <w:proofErr w:type="gramStart"/>
      <w:r w:rsidRPr="00364A77">
        <w:rPr>
          <w:rFonts w:ascii="Times New Roman" w:hAnsi="Times New Roman" w:cs="Times New Roman"/>
          <w:sz w:val="25"/>
          <w:szCs w:val="25"/>
        </w:rPr>
        <w:t xml:space="preserve">(список контрольных вопросов) для рассмотрения </w:t>
      </w:r>
      <w:r w:rsidR="00410341" w:rsidRPr="00364A77">
        <w:rPr>
          <w:rFonts w:ascii="Times New Roman" w:hAnsi="Times New Roman" w:cs="Times New Roman"/>
          <w:sz w:val="25"/>
          <w:szCs w:val="25"/>
        </w:rPr>
        <w:t>отделом</w:t>
      </w:r>
      <w:r w:rsidRPr="00364A77">
        <w:rPr>
          <w:rFonts w:ascii="Times New Roman" w:hAnsi="Times New Roman" w:cs="Times New Roman"/>
          <w:sz w:val="25"/>
          <w:szCs w:val="25"/>
        </w:rPr>
        <w:t xml:space="preserve"> развития малых форм хозяйствования заявок и документов, представленных сельскохозяйственными потребительскими кооперативами </w:t>
      </w:r>
      <w:r w:rsidR="003D6DDB" w:rsidRPr="00364A77">
        <w:rPr>
          <w:rFonts w:ascii="Times New Roman" w:hAnsi="Times New Roman" w:cs="Times New Roman"/>
          <w:sz w:val="25"/>
          <w:szCs w:val="25"/>
        </w:rPr>
        <w:t xml:space="preserve">для получения государственной </w:t>
      </w:r>
      <w:r w:rsidRPr="00364A77">
        <w:rPr>
          <w:rFonts w:ascii="Times New Roman" w:hAnsi="Times New Roman" w:cs="Times New Roman"/>
          <w:sz w:val="25"/>
          <w:szCs w:val="25"/>
        </w:rPr>
        <w:t xml:space="preserve">поддержки </w:t>
      </w:r>
      <w:r w:rsidR="00457CFC" w:rsidRPr="00364A77">
        <w:rPr>
          <w:rFonts w:ascii="Times New Roman" w:hAnsi="Times New Roman" w:cs="Times New Roman"/>
          <w:sz w:val="25"/>
          <w:szCs w:val="25"/>
        </w:rPr>
        <w:t xml:space="preserve">в форме гранта </w:t>
      </w:r>
      <w:r w:rsidR="004742B9" w:rsidRPr="00364A77">
        <w:rPr>
          <w:rFonts w:ascii="Times New Roman" w:hAnsi="Times New Roman" w:cs="Times New Roman"/>
          <w:sz w:val="25"/>
          <w:szCs w:val="25"/>
        </w:rPr>
        <w:t>на</w:t>
      </w:r>
      <w:r w:rsidRPr="00364A77">
        <w:rPr>
          <w:rFonts w:ascii="Times New Roman" w:hAnsi="Times New Roman" w:cs="Times New Roman"/>
          <w:sz w:val="25"/>
          <w:szCs w:val="25"/>
        </w:rPr>
        <w:t xml:space="preserve"> развити</w:t>
      </w:r>
      <w:r w:rsidR="004742B9" w:rsidRPr="00364A77">
        <w:rPr>
          <w:rFonts w:ascii="Times New Roman" w:hAnsi="Times New Roman" w:cs="Times New Roman"/>
          <w:sz w:val="25"/>
          <w:szCs w:val="25"/>
        </w:rPr>
        <w:t>е</w:t>
      </w:r>
      <w:r w:rsidRPr="00364A77">
        <w:rPr>
          <w:rFonts w:ascii="Times New Roman" w:hAnsi="Times New Roman" w:cs="Times New Roman"/>
          <w:sz w:val="25"/>
          <w:szCs w:val="25"/>
        </w:rPr>
        <w:t xml:space="preserve"> материально-технической базы</w:t>
      </w:r>
      <w:proofErr w:type="gramEnd"/>
    </w:p>
    <w:p w:rsidR="00FB7321" w:rsidRPr="00364A77" w:rsidRDefault="003565B7" w:rsidP="00E93271">
      <w:pPr>
        <w:tabs>
          <w:tab w:val="left" w:pos="6945"/>
        </w:tabs>
        <w:autoSpaceDE w:val="0"/>
        <w:autoSpaceDN w:val="0"/>
        <w:adjustRightInd w:val="0"/>
        <w:spacing w:after="0" w:line="240" w:lineRule="auto"/>
        <w:ind w:firstLine="709"/>
        <w:rPr>
          <w:rFonts w:ascii="Times New Roman" w:hAnsi="Times New Roman" w:cs="Times New Roman"/>
          <w:sz w:val="25"/>
          <w:szCs w:val="25"/>
        </w:rPr>
      </w:pPr>
      <w:r w:rsidRPr="00364A77">
        <w:rPr>
          <w:rFonts w:ascii="Times New Roman" w:hAnsi="Times New Roman" w:cs="Times New Roman"/>
          <w:sz w:val="25"/>
          <w:szCs w:val="25"/>
        </w:rPr>
        <w:tab/>
      </w:r>
    </w:p>
    <w:p w:rsidR="00FB7321" w:rsidRPr="00364A77" w:rsidRDefault="00FB7321" w:rsidP="00E93271">
      <w:pPr>
        <w:autoSpaceDE w:val="0"/>
        <w:autoSpaceDN w:val="0"/>
        <w:adjustRightInd w:val="0"/>
        <w:spacing w:after="0" w:line="240" w:lineRule="auto"/>
        <w:ind w:firstLine="709"/>
        <w:jc w:val="both"/>
        <w:rPr>
          <w:rFonts w:ascii="Times New Roman" w:hAnsi="Times New Roman" w:cs="Times New Roman"/>
          <w:sz w:val="25"/>
          <w:szCs w:val="25"/>
        </w:rPr>
      </w:pPr>
      <w:r w:rsidRPr="00364A77">
        <w:rPr>
          <w:rFonts w:ascii="Times New Roman" w:hAnsi="Times New Roman" w:cs="Times New Roman"/>
          <w:sz w:val="25"/>
          <w:szCs w:val="25"/>
        </w:rPr>
        <w:t xml:space="preserve">1. Дата и номер заявки, представленной сельскохозяйственным потребительским кооперативом (далее – СПОК) </w:t>
      </w:r>
      <w:r w:rsidR="00DD4FEB" w:rsidRPr="00364A77">
        <w:rPr>
          <w:rFonts w:ascii="Times New Roman" w:hAnsi="Times New Roman" w:cs="Times New Roman"/>
          <w:sz w:val="25"/>
          <w:szCs w:val="25"/>
        </w:rPr>
        <w:t xml:space="preserve">для получения государственной </w:t>
      </w:r>
      <w:r w:rsidRPr="00364A77">
        <w:rPr>
          <w:rFonts w:ascii="Times New Roman" w:hAnsi="Times New Roman" w:cs="Times New Roman"/>
          <w:sz w:val="25"/>
          <w:szCs w:val="25"/>
        </w:rPr>
        <w:t xml:space="preserve">поддержки </w:t>
      </w:r>
      <w:r w:rsidR="00A22545" w:rsidRPr="00364A77">
        <w:rPr>
          <w:rFonts w:ascii="Times New Roman" w:hAnsi="Times New Roman" w:cs="Times New Roman"/>
          <w:sz w:val="25"/>
          <w:szCs w:val="25"/>
        </w:rPr>
        <w:t>на</w:t>
      </w:r>
      <w:r w:rsidRPr="00364A77">
        <w:rPr>
          <w:rFonts w:ascii="Times New Roman" w:hAnsi="Times New Roman" w:cs="Times New Roman"/>
          <w:sz w:val="25"/>
          <w:szCs w:val="25"/>
        </w:rPr>
        <w:t xml:space="preserve"> развити</w:t>
      </w:r>
      <w:r w:rsidR="00A22545" w:rsidRPr="00364A77">
        <w:rPr>
          <w:rFonts w:ascii="Times New Roman" w:hAnsi="Times New Roman" w:cs="Times New Roman"/>
          <w:sz w:val="25"/>
          <w:szCs w:val="25"/>
        </w:rPr>
        <w:t>е</w:t>
      </w:r>
      <w:r w:rsidRPr="00364A77">
        <w:rPr>
          <w:rFonts w:ascii="Times New Roman" w:hAnsi="Times New Roman" w:cs="Times New Roman"/>
          <w:sz w:val="25"/>
          <w:szCs w:val="25"/>
        </w:rPr>
        <w:t xml:space="preserve"> материально-технической базы (далее –</w:t>
      </w:r>
      <w:r w:rsidR="00CD6B3C" w:rsidRPr="00364A77">
        <w:rPr>
          <w:rFonts w:ascii="Times New Roman" w:hAnsi="Times New Roman" w:cs="Times New Roman"/>
          <w:sz w:val="25"/>
          <w:szCs w:val="25"/>
        </w:rPr>
        <w:t xml:space="preserve"> </w:t>
      </w:r>
      <w:r w:rsidRPr="00364A77">
        <w:rPr>
          <w:rFonts w:ascii="Times New Roman" w:hAnsi="Times New Roman" w:cs="Times New Roman"/>
          <w:sz w:val="25"/>
          <w:szCs w:val="25"/>
        </w:rPr>
        <w:t xml:space="preserve">отбор): </w:t>
      </w:r>
    </w:p>
    <w:p w:rsidR="00FB7321" w:rsidRPr="00364A77" w:rsidRDefault="00FB7321" w:rsidP="00E93271">
      <w:pPr>
        <w:autoSpaceDE w:val="0"/>
        <w:autoSpaceDN w:val="0"/>
        <w:adjustRightInd w:val="0"/>
        <w:spacing w:after="0" w:line="240" w:lineRule="auto"/>
        <w:ind w:firstLine="709"/>
        <w:jc w:val="both"/>
        <w:rPr>
          <w:rFonts w:ascii="Times New Roman" w:hAnsi="Times New Roman" w:cs="Times New Roman"/>
          <w:sz w:val="25"/>
          <w:szCs w:val="25"/>
        </w:rPr>
      </w:pPr>
      <w:r w:rsidRPr="00364A77">
        <w:rPr>
          <w:rFonts w:ascii="Times New Roman" w:hAnsi="Times New Roman" w:cs="Times New Roman"/>
          <w:sz w:val="25"/>
          <w:szCs w:val="25"/>
        </w:rPr>
        <w:t>от «___» __________ 20</w:t>
      </w:r>
      <w:r w:rsidR="003E77FC" w:rsidRPr="00364A77">
        <w:rPr>
          <w:rFonts w:ascii="Times New Roman" w:hAnsi="Times New Roman" w:cs="Times New Roman"/>
          <w:sz w:val="25"/>
          <w:szCs w:val="25"/>
        </w:rPr>
        <w:t>2</w:t>
      </w:r>
      <w:r w:rsidR="000E4440" w:rsidRPr="00364A77">
        <w:rPr>
          <w:rFonts w:ascii="Times New Roman" w:hAnsi="Times New Roman" w:cs="Times New Roman"/>
          <w:sz w:val="25"/>
          <w:szCs w:val="25"/>
        </w:rPr>
        <w:t>4</w:t>
      </w:r>
      <w:r w:rsidRPr="00364A77">
        <w:rPr>
          <w:rFonts w:ascii="Times New Roman" w:hAnsi="Times New Roman" w:cs="Times New Roman"/>
          <w:sz w:val="25"/>
          <w:szCs w:val="25"/>
        </w:rPr>
        <w:t xml:space="preserve"> г. № ______.</w:t>
      </w:r>
    </w:p>
    <w:p w:rsidR="00FB7321" w:rsidRPr="00364A77" w:rsidRDefault="00FB7321" w:rsidP="00E93271">
      <w:pPr>
        <w:autoSpaceDE w:val="0"/>
        <w:autoSpaceDN w:val="0"/>
        <w:adjustRightInd w:val="0"/>
        <w:spacing w:after="0" w:line="240" w:lineRule="auto"/>
        <w:ind w:firstLine="709"/>
        <w:jc w:val="both"/>
        <w:rPr>
          <w:rFonts w:ascii="Times New Roman" w:hAnsi="Times New Roman" w:cs="Times New Roman"/>
          <w:sz w:val="25"/>
          <w:szCs w:val="25"/>
        </w:rPr>
      </w:pPr>
      <w:r w:rsidRPr="00364A77">
        <w:rPr>
          <w:rFonts w:ascii="Times New Roman" w:hAnsi="Times New Roman" w:cs="Times New Roman"/>
          <w:sz w:val="25"/>
          <w:szCs w:val="25"/>
        </w:rPr>
        <w:t>2. Наименование СПОК:</w:t>
      </w:r>
    </w:p>
    <w:p w:rsidR="00BD23DA" w:rsidRPr="00364A77" w:rsidRDefault="00BD23DA" w:rsidP="00E93271">
      <w:pPr>
        <w:autoSpaceDE w:val="0"/>
        <w:autoSpaceDN w:val="0"/>
        <w:adjustRightInd w:val="0"/>
        <w:spacing w:after="0" w:line="240" w:lineRule="auto"/>
        <w:ind w:firstLine="709"/>
        <w:jc w:val="both"/>
        <w:rPr>
          <w:rFonts w:ascii="Times New Roman" w:hAnsi="Times New Roman" w:cs="Times New Roman"/>
          <w:sz w:val="25"/>
          <w:szCs w:val="25"/>
        </w:rPr>
      </w:pPr>
      <w:r w:rsidRPr="00364A77">
        <w:rPr>
          <w:rFonts w:ascii="Times New Roman" w:hAnsi="Times New Roman" w:cs="Times New Roman"/>
          <w:sz w:val="25"/>
          <w:szCs w:val="25"/>
        </w:rPr>
        <w:t>______________________________________________________________________________________________________________________________________________</w:t>
      </w:r>
      <w:r w:rsidR="00CE4E36" w:rsidRPr="00364A77">
        <w:rPr>
          <w:rFonts w:ascii="Times New Roman" w:hAnsi="Times New Roman" w:cs="Times New Roman"/>
          <w:sz w:val="25"/>
          <w:szCs w:val="25"/>
        </w:rPr>
        <w:t>______</w:t>
      </w:r>
    </w:p>
    <w:p w:rsidR="003B5065" w:rsidRPr="00364A77" w:rsidRDefault="003B5065" w:rsidP="00E93271">
      <w:pPr>
        <w:autoSpaceDE w:val="0"/>
        <w:autoSpaceDN w:val="0"/>
        <w:adjustRightInd w:val="0"/>
        <w:spacing w:after="0" w:line="240" w:lineRule="auto"/>
        <w:ind w:firstLine="709"/>
        <w:rPr>
          <w:rFonts w:ascii="Times New Roman" w:hAnsi="Times New Roman" w:cs="Times New Roman"/>
          <w:sz w:val="25"/>
          <w:szCs w:val="25"/>
        </w:rPr>
      </w:pPr>
      <w:r w:rsidRPr="00364A77">
        <w:rPr>
          <w:rFonts w:ascii="Times New Roman" w:hAnsi="Times New Roman" w:cs="Times New Roman"/>
          <w:sz w:val="25"/>
          <w:szCs w:val="25"/>
        </w:rPr>
        <w:t xml:space="preserve">3. Ф.И.О., должность </w:t>
      </w:r>
      <w:proofErr w:type="gramStart"/>
      <w:r w:rsidRPr="00364A77">
        <w:rPr>
          <w:rFonts w:ascii="Times New Roman" w:hAnsi="Times New Roman" w:cs="Times New Roman"/>
          <w:sz w:val="25"/>
          <w:szCs w:val="25"/>
        </w:rPr>
        <w:t xml:space="preserve">сотрудника </w:t>
      </w:r>
      <w:r w:rsidR="00410341" w:rsidRPr="00364A77">
        <w:rPr>
          <w:rFonts w:ascii="Times New Roman" w:hAnsi="Times New Roman" w:cs="Times New Roman"/>
          <w:sz w:val="25"/>
          <w:szCs w:val="25"/>
        </w:rPr>
        <w:t>отдела</w:t>
      </w:r>
      <w:r w:rsidRPr="00364A77">
        <w:rPr>
          <w:rFonts w:ascii="Times New Roman" w:hAnsi="Times New Roman" w:cs="Times New Roman"/>
          <w:sz w:val="25"/>
          <w:szCs w:val="25"/>
        </w:rPr>
        <w:t xml:space="preserve"> развития малых форм</w:t>
      </w:r>
      <w:proofErr w:type="gramEnd"/>
      <w:r w:rsidRPr="00364A77">
        <w:rPr>
          <w:rFonts w:ascii="Times New Roman" w:hAnsi="Times New Roman" w:cs="Times New Roman"/>
          <w:sz w:val="25"/>
          <w:szCs w:val="25"/>
        </w:rPr>
        <w:t xml:space="preserve"> хозяйствования, заполнившего проверочный лист _____________________________________________________</w:t>
      </w:r>
      <w:r w:rsidR="00566AD6" w:rsidRPr="00364A77">
        <w:rPr>
          <w:rFonts w:ascii="Times New Roman" w:hAnsi="Times New Roman" w:cs="Times New Roman"/>
          <w:sz w:val="25"/>
          <w:szCs w:val="25"/>
        </w:rPr>
        <w:t>_____________________</w:t>
      </w:r>
    </w:p>
    <w:p w:rsidR="003B5065" w:rsidRPr="00364A77" w:rsidRDefault="003B5065" w:rsidP="00E93271">
      <w:pPr>
        <w:autoSpaceDE w:val="0"/>
        <w:autoSpaceDN w:val="0"/>
        <w:adjustRightInd w:val="0"/>
        <w:spacing w:after="0" w:line="240" w:lineRule="auto"/>
        <w:jc w:val="right"/>
        <w:rPr>
          <w:rFonts w:ascii="Arial" w:hAnsi="Arial" w:cs="Arial"/>
          <w:sz w:val="25"/>
          <w:szCs w:val="25"/>
        </w:rPr>
      </w:pPr>
    </w:p>
    <w:tbl>
      <w:tblPr>
        <w:tblStyle w:val="a4"/>
        <w:tblW w:w="0" w:type="auto"/>
        <w:tblLayout w:type="fixed"/>
        <w:tblLook w:val="04A0" w:firstRow="1" w:lastRow="0" w:firstColumn="1" w:lastColumn="0" w:noHBand="0" w:noVBand="1"/>
      </w:tblPr>
      <w:tblGrid>
        <w:gridCol w:w="5920"/>
        <w:gridCol w:w="1559"/>
        <w:gridCol w:w="2127"/>
      </w:tblGrid>
      <w:tr w:rsidR="004E15AB" w:rsidRPr="00364A77" w:rsidTr="0048784C">
        <w:trPr>
          <w:tblHeader/>
        </w:trPr>
        <w:tc>
          <w:tcPr>
            <w:tcW w:w="5920" w:type="dxa"/>
          </w:tcPr>
          <w:p w:rsidR="003B5065" w:rsidRPr="00364A77" w:rsidRDefault="003B5065" w:rsidP="00E93271">
            <w:pPr>
              <w:autoSpaceDE w:val="0"/>
              <w:autoSpaceDN w:val="0"/>
              <w:adjustRightInd w:val="0"/>
              <w:ind w:left="0"/>
              <w:jc w:val="center"/>
              <w:rPr>
                <w:rFonts w:ascii="Times New Roman" w:hAnsi="Times New Roman" w:cs="Times New Roman"/>
                <w:b/>
                <w:sz w:val="25"/>
                <w:szCs w:val="25"/>
              </w:rPr>
            </w:pPr>
            <w:r w:rsidRPr="00364A77">
              <w:rPr>
                <w:rFonts w:ascii="Times New Roman" w:hAnsi="Times New Roman" w:cs="Times New Roman"/>
                <w:b/>
                <w:sz w:val="25"/>
                <w:szCs w:val="25"/>
              </w:rPr>
              <w:t>Проверяемый критерий Порядка</w:t>
            </w:r>
            <w:r w:rsidR="00ED5B95" w:rsidRPr="00364A77">
              <w:rPr>
                <w:rFonts w:ascii="Times New Roman" w:hAnsi="Times New Roman" w:cs="Times New Roman"/>
                <w:b/>
                <w:sz w:val="25"/>
                <w:szCs w:val="25"/>
              </w:rPr>
              <w:t xml:space="preserve"> по грантам</w:t>
            </w:r>
          </w:p>
        </w:tc>
        <w:tc>
          <w:tcPr>
            <w:tcW w:w="1559" w:type="dxa"/>
          </w:tcPr>
          <w:p w:rsidR="003B5065" w:rsidRPr="00364A77" w:rsidRDefault="003B5065" w:rsidP="00E93271">
            <w:pPr>
              <w:autoSpaceDE w:val="0"/>
              <w:autoSpaceDN w:val="0"/>
              <w:adjustRightInd w:val="0"/>
              <w:ind w:left="0"/>
              <w:jc w:val="center"/>
              <w:rPr>
                <w:rFonts w:ascii="Times New Roman" w:hAnsi="Times New Roman" w:cs="Times New Roman"/>
                <w:b/>
                <w:sz w:val="25"/>
                <w:szCs w:val="25"/>
              </w:rPr>
            </w:pPr>
            <w:r w:rsidRPr="00364A77">
              <w:rPr>
                <w:rFonts w:ascii="Times New Roman" w:hAnsi="Times New Roman" w:cs="Times New Roman"/>
                <w:b/>
                <w:sz w:val="25"/>
                <w:szCs w:val="25"/>
              </w:rPr>
              <w:t xml:space="preserve">Пункт Порядка </w:t>
            </w:r>
            <w:r w:rsidR="00BE6033" w:rsidRPr="00364A77">
              <w:rPr>
                <w:rFonts w:ascii="Times New Roman" w:hAnsi="Times New Roman" w:cs="Times New Roman"/>
                <w:b/>
                <w:sz w:val="25"/>
                <w:szCs w:val="25"/>
              </w:rPr>
              <w:t>по грантам</w:t>
            </w:r>
          </w:p>
        </w:tc>
        <w:tc>
          <w:tcPr>
            <w:tcW w:w="2127" w:type="dxa"/>
          </w:tcPr>
          <w:p w:rsidR="003B5065" w:rsidRPr="00364A77" w:rsidRDefault="004B62F0" w:rsidP="00E93271">
            <w:pPr>
              <w:autoSpaceDE w:val="0"/>
              <w:autoSpaceDN w:val="0"/>
              <w:adjustRightInd w:val="0"/>
              <w:ind w:left="0"/>
              <w:jc w:val="center"/>
              <w:rPr>
                <w:rFonts w:ascii="Times New Roman" w:hAnsi="Times New Roman" w:cs="Times New Roman"/>
                <w:b/>
                <w:sz w:val="25"/>
                <w:szCs w:val="25"/>
              </w:rPr>
            </w:pPr>
            <w:r w:rsidRPr="00364A77">
              <w:rPr>
                <w:rFonts w:ascii="Times New Roman" w:hAnsi="Times New Roman" w:cs="Times New Roman"/>
                <w:b/>
                <w:sz w:val="25"/>
                <w:szCs w:val="25"/>
              </w:rPr>
              <w:t>Соответствует</w:t>
            </w:r>
            <w:proofErr w:type="gramStart"/>
            <w:r w:rsidRPr="00364A77">
              <w:rPr>
                <w:rFonts w:ascii="Times New Roman" w:hAnsi="Times New Roman" w:cs="Times New Roman"/>
                <w:b/>
                <w:sz w:val="25"/>
                <w:szCs w:val="25"/>
              </w:rPr>
              <w:t>/Н</w:t>
            </w:r>
            <w:proofErr w:type="gramEnd"/>
            <w:r w:rsidRPr="00364A77">
              <w:rPr>
                <w:rFonts w:ascii="Times New Roman" w:hAnsi="Times New Roman" w:cs="Times New Roman"/>
                <w:b/>
                <w:sz w:val="25"/>
                <w:szCs w:val="25"/>
              </w:rPr>
              <w:t xml:space="preserve">е соответствует </w:t>
            </w:r>
          </w:p>
        </w:tc>
      </w:tr>
      <w:tr w:rsidR="004E15AB" w:rsidRPr="00364A77" w:rsidTr="0048784C">
        <w:tc>
          <w:tcPr>
            <w:tcW w:w="5920" w:type="dxa"/>
          </w:tcPr>
          <w:p w:rsidR="0007061B" w:rsidRPr="00364A77" w:rsidRDefault="00CD6B3C" w:rsidP="00E93271">
            <w:pPr>
              <w:autoSpaceDE w:val="0"/>
              <w:autoSpaceDN w:val="0"/>
              <w:adjustRightInd w:val="0"/>
              <w:ind w:left="0"/>
              <w:jc w:val="both"/>
              <w:rPr>
                <w:rFonts w:ascii="Times New Roman" w:hAnsi="Times New Roman" w:cs="Times New Roman"/>
                <w:sz w:val="25"/>
                <w:szCs w:val="25"/>
              </w:rPr>
            </w:pPr>
            <w:r w:rsidRPr="00364A77">
              <w:rPr>
                <w:rFonts w:ascii="Times New Roman" w:hAnsi="Times New Roman" w:cs="Times New Roman"/>
                <w:sz w:val="25"/>
                <w:szCs w:val="25"/>
              </w:rPr>
              <w:t>п</w:t>
            </w:r>
            <w:r w:rsidR="0085524D" w:rsidRPr="00364A77">
              <w:rPr>
                <w:rFonts w:ascii="Times New Roman" w:hAnsi="Times New Roman" w:cs="Times New Roman"/>
                <w:sz w:val="25"/>
                <w:szCs w:val="25"/>
              </w:rPr>
              <w:t xml:space="preserve">овторное получение гранта возможно при условии реализации в полном объеме проекта </w:t>
            </w:r>
            <w:proofErr w:type="spellStart"/>
            <w:r w:rsidR="0085524D" w:rsidRPr="00364A77">
              <w:rPr>
                <w:rFonts w:ascii="Times New Roman" w:hAnsi="Times New Roman" w:cs="Times New Roman"/>
                <w:sz w:val="25"/>
                <w:szCs w:val="25"/>
              </w:rPr>
              <w:t>грантополучателя</w:t>
            </w:r>
            <w:proofErr w:type="spellEnd"/>
            <w:r w:rsidR="0085524D" w:rsidRPr="00364A77">
              <w:rPr>
                <w:rFonts w:ascii="Times New Roman" w:hAnsi="Times New Roman" w:cs="Times New Roman"/>
                <w:sz w:val="25"/>
                <w:szCs w:val="25"/>
              </w:rPr>
              <w:t xml:space="preserve">, на который были получены средства гранта, и достижения плановых показателей деятельности, предусмотренных проектом </w:t>
            </w:r>
            <w:proofErr w:type="spellStart"/>
            <w:r w:rsidR="0085524D" w:rsidRPr="00364A77">
              <w:rPr>
                <w:rFonts w:ascii="Times New Roman" w:hAnsi="Times New Roman" w:cs="Times New Roman"/>
                <w:sz w:val="25"/>
                <w:szCs w:val="25"/>
              </w:rPr>
              <w:t>грантополучателя</w:t>
            </w:r>
            <w:proofErr w:type="spellEnd"/>
            <w:r w:rsidR="0085524D" w:rsidRPr="00364A77">
              <w:rPr>
                <w:rFonts w:ascii="Times New Roman" w:hAnsi="Times New Roman" w:cs="Times New Roman"/>
                <w:sz w:val="25"/>
                <w:szCs w:val="25"/>
              </w:rPr>
              <w:t>, но не ранее чем через 36 м</w:t>
            </w:r>
            <w:r w:rsidR="00DC65C6" w:rsidRPr="00364A77">
              <w:rPr>
                <w:rFonts w:ascii="Times New Roman" w:hAnsi="Times New Roman" w:cs="Times New Roman"/>
                <w:sz w:val="25"/>
                <w:szCs w:val="25"/>
              </w:rPr>
              <w:t xml:space="preserve">есяцев </w:t>
            </w:r>
            <w:proofErr w:type="gramStart"/>
            <w:r w:rsidR="00DC65C6" w:rsidRPr="00364A77">
              <w:rPr>
                <w:rFonts w:ascii="Times New Roman" w:hAnsi="Times New Roman" w:cs="Times New Roman"/>
                <w:sz w:val="25"/>
                <w:szCs w:val="25"/>
              </w:rPr>
              <w:t>с даты получения</w:t>
            </w:r>
            <w:proofErr w:type="gramEnd"/>
            <w:r w:rsidR="00DC65C6" w:rsidRPr="00364A77">
              <w:rPr>
                <w:rFonts w:ascii="Times New Roman" w:hAnsi="Times New Roman" w:cs="Times New Roman"/>
                <w:sz w:val="25"/>
                <w:szCs w:val="25"/>
              </w:rPr>
              <w:t xml:space="preserve"> предыду</w:t>
            </w:r>
            <w:r w:rsidR="0085524D" w:rsidRPr="00364A77">
              <w:rPr>
                <w:rFonts w:ascii="Times New Roman" w:hAnsi="Times New Roman" w:cs="Times New Roman"/>
                <w:sz w:val="25"/>
                <w:szCs w:val="25"/>
              </w:rPr>
              <w:t xml:space="preserve">щего гранта. </w:t>
            </w:r>
            <w:proofErr w:type="gramStart"/>
            <w:r w:rsidR="0085524D" w:rsidRPr="00364A77">
              <w:rPr>
                <w:rFonts w:ascii="Times New Roman" w:hAnsi="Times New Roman" w:cs="Times New Roman"/>
                <w:sz w:val="25"/>
                <w:szCs w:val="25"/>
              </w:rPr>
              <w:t>При этом повторное получение</w:t>
            </w:r>
            <w:r w:rsidR="00DC65C6" w:rsidRPr="00364A77">
              <w:rPr>
                <w:rFonts w:ascii="Times New Roman" w:hAnsi="Times New Roman" w:cs="Times New Roman"/>
                <w:sz w:val="25"/>
                <w:szCs w:val="25"/>
              </w:rPr>
              <w:t xml:space="preserve"> гранта возможно при условии за</w:t>
            </w:r>
            <w:r w:rsidR="0085524D" w:rsidRPr="00364A77">
              <w:rPr>
                <w:rFonts w:ascii="Times New Roman" w:hAnsi="Times New Roman" w:cs="Times New Roman"/>
                <w:sz w:val="25"/>
                <w:szCs w:val="25"/>
              </w:rPr>
              <w:t xml:space="preserve">вершения реализации проекта </w:t>
            </w:r>
            <w:proofErr w:type="spellStart"/>
            <w:r w:rsidR="0085524D" w:rsidRPr="00364A77">
              <w:rPr>
                <w:rFonts w:ascii="Times New Roman" w:hAnsi="Times New Roman" w:cs="Times New Roman"/>
                <w:sz w:val="25"/>
                <w:szCs w:val="25"/>
              </w:rPr>
              <w:t>грантополучателя</w:t>
            </w:r>
            <w:proofErr w:type="spellEnd"/>
            <w:r w:rsidR="0085524D" w:rsidRPr="00364A77">
              <w:rPr>
                <w:rFonts w:ascii="Times New Roman" w:hAnsi="Times New Roman" w:cs="Times New Roman"/>
                <w:sz w:val="25"/>
                <w:szCs w:val="25"/>
              </w:rPr>
              <w:t>, на который ранее был получен грант, невнесения изменений в плановые пок</w:t>
            </w:r>
            <w:r w:rsidR="00DC65C6" w:rsidRPr="00364A77">
              <w:rPr>
                <w:rFonts w:ascii="Times New Roman" w:hAnsi="Times New Roman" w:cs="Times New Roman"/>
                <w:sz w:val="25"/>
                <w:szCs w:val="25"/>
              </w:rPr>
              <w:t>азатели деятельности, предусмот</w:t>
            </w:r>
            <w:r w:rsidR="0085524D" w:rsidRPr="00364A77">
              <w:rPr>
                <w:rFonts w:ascii="Times New Roman" w:hAnsi="Times New Roman" w:cs="Times New Roman"/>
                <w:sz w:val="25"/>
                <w:szCs w:val="25"/>
              </w:rPr>
              <w:t xml:space="preserve">ренные ранее реализованным на средства гранта проектом </w:t>
            </w:r>
            <w:proofErr w:type="spellStart"/>
            <w:r w:rsidR="0085524D" w:rsidRPr="00364A77">
              <w:rPr>
                <w:rFonts w:ascii="Times New Roman" w:hAnsi="Times New Roman" w:cs="Times New Roman"/>
                <w:sz w:val="25"/>
                <w:szCs w:val="25"/>
              </w:rPr>
              <w:t>грантополучателя</w:t>
            </w:r>
            <w:proofErr w:type="spellEnd"/>
            <w:r w:rsidR="0085524D" w:rsidRPr="00364A77">
              <w:rPr>
                <w:rFonts w:ascii="Times New Roman" w:hAnsi="Times New Roman" w:cs="Times New Roman"/>
                <w:sz w:val="25"/>
                <w:szCs w:val="25"/>
              </w:rPr>
              <w:t xml:space="preserve">, либо при условии внесения в плановые показатели </w:t>
            </w:r>
            <w:r w:rsidR="00DC65C6" w:rsidRPr="00364A77">
              <w:rPr>
                <w:rFonts w:ascii="Times New Roman" w:hAnsi="Times New Roman" w:cs="Times New Roman"/>
                <w:sz w:val="25"/>
                <w:szCs w:val="25"/>
              </w:rPr>
              <w:t>деятельности, предусмотрен</w:t>
            </w:r>
            <w:r w:rsidR="0085524D" w:rsidRPr="00364A77">
              <w:rPr>
                <w:rFonts w:ascii="Times New Roman" w:hAnsi="Times New Roman" w:cs="Times New Roman"/>
                <w:sz w:val="25"/>
                <w:szCs w:val="25"/>
              </w:rPr>
              <w:t>ные ранее реализованным на средства гранта п</w:t>
            </w:r>
            <w:r w:rsidR="00DC65C6" w:rsidRPr="00364A77">
              <w:rPr>
                <w:rFonts w:ascii="Times New Roman" w:hAnsi="Times New Roman" w:cs="Times New Roman"/>
                <w:sz w:val="25"/>
                <w:szCs w:val="25"/>
              </w:rPr>
              <w:t xml:space="preserve">роектом </w:t>
            </w:r>
            <w:proofErr w:type="spellStart"/>
            <w:r w:rsidR="00DC65C6" w:rsidRPr="00364A77">
              <w:rPr>
                <w:rFonts w:ascii="Times New Roman" w:hAnsi="Times New Roman" w:cs="Times New Roman"/>
                <w:sz w:val="25"/>
                <w:szCs w:val="25"/>
              </w:rPr>
              <w:t>грантополучателя</w:t>
            </w:r>
            <w:proofErr w:type="spellEnd"/>
            <w:r w:rsidR="00DC65C6" w:rsidRPr="00364A77">
              <w:rPr>
                <w:rFonts w:ascii="Times New Roman" w:hAnsi="Times New Roman" w:cs="Times New Roman"/>
                <w:sz w:val="25"/>
                <w:szCs w:val="25"/>
              </w:rPr>
              <w:t>, вслед</w:t>
            </w:r>
            <w:r w:rsidR="0085524D" w:rsidRPr="00364A77">
              <w:rPr>
                <w:rFonts w:ascii="Times New Roman" w:hAnsi="Times New Roman" w:cs="Times New Roman"/>
                <w:sz w:val="25"/>
                <w:szCs w:val="25"/>
              </w:rPr>
              <w:t>ствие наступления обстоятельств непреодолимой силы изменений не более чем на 10 процентов</w:t>
            </w:r>
            <w:proofErr w:type="gramEnd"/>
          </w:p>
        </w:tc>
        <w:tc>
          <w:tcPr>
            <w:tcW w:w="1559" w:type="dxa"/>
            <w:vAlign w:val="center"/>
          </w:tcPr>
          <w:p w:rsidR="0007061B" w:rsidRPr="00364A77" w:rsidRDefault="0085524D" w:rsidP="00E93271">
            <w:pPr>
              <w:autoSpaceDE w:val="0"/>
              <w:autoSpaceDN w:val="0"/>
              <w:adjustRightInd w:val="0"/>
              <w:ind w:left="0"/>
              <w:jc w:val="center"/>
              <w:rPr>
                <w:rFonts w:ascii="Times New Roman" w:hAnsi="Times New Roman" w:cs="Times New Roman"/>
                <w:sz w:val="25"/>
                <w:szCs w:val="25"/>
              </w:rPr>
            </w:pPr>
            <w:r w:rsidRPr="00364A77">
              <w:rPr>
                <w:rFonts w:ascii="Times New Roman" w:hAnsi="Times New Roman" w:cs="Times New Roman"/>
                <w:sz w:val="25"/>
                <w:szCs w:val="25"/>
              </w:rPr>
              <w:t>2.2.</w:t>
            </w:r>
          </w:p>
        </w:tc>
        <w:tc>
          <w:tcPr>
            <w:tcW w:w="2127" w:type="dxa"/>
          </w:tcPr>
          <w:p w:rsidR="0038721F" w:rsidRPr="00364A77" w:rsidRDefault="0038721F" w:rsidP="00E93271">
            <w:pPr>
              <w:autoSpaceDE w:val="0"/>
              <w:autoSpaceDN w:val="0"/>
              <w:adjustRightInd w:val="0"/>
              <w:ind w:left="0"/>
              <w:jc w:val="both"/>
              <w:rPr>
                <w:rFonts w:ascii="Times New Roman" w:hAnsi="Times New Roman" w:cs="Times New Roman"/>
                <w:sz w:val="25"/>
                <w:szCs w:val="25"/>
              </w:rPr>
            </w:pPr>
          </w:p>
        </w:tc>
      </w:tr>
      <w:tr w:rsidR="00BE6033" w:rsidRPr="00364A77" w:rsidTr="0048784C">
        <w:tc>
          <w:tcPr>
            <w:tcW w:w="5920" w:type="dxa"/>
          </w:tcPr>
          <w:p w:rsidR="00BE6033" w:rsidRPr="00364A77" w:rsidRDefault="0085524D" w:rsidP="003D5245">
            <w:pPr>
              <w:autoSpaceDE w:val="0"/>
              <w:autoSpaceDN w:val="0"/>
              <w:adjustRightInd w:val="0"/>
              <w:ind w:left="0"/>
              <w:jc w:val="both"/>
              <w:rPr>
                <w:rFonts w:ascii="Times New Roman" w:hAnsi="Times New Roman" w:cs="Times New Roman"/>
                <w:sz w:val="25"/>
                <w:szCs w:val="25"/>
              </w:rPr>
            </w:pPr>
            <w:r w:rsidRPr="00364A77">
              <w:rPr>
                <w:rFonts w:ascii="Times New Roman" w:hAnsi="Times New Roman" w:cs="Times New Roman"/>
                <w:sz w:val="25"/>
                <w:szCs w:val="25"/>
              </w:rPr>
              <w:t xml:space="preserve">наличие проекта </w:t>
            </w:r>
            <w:proofErr w:type="spellStart"/>
            <w:r w:rsidRPr="00364A77">
              <w:rPr>
                <w:rFonts w:ascii="Times New Roman" w:hAnsi="Times New Roman" w:cs="Times New Roman"/>
                <w:sz w:val="25"/>
                <w:szCs w:val="25"/>
              </w:rPr>
              <w:t>грантополучателя</w:t>
            </w:r>
            <w:proofErr w:type="spellEnd"/>
            <w:r w:rsidRPr="00364A77">
              <w:rPr>
                <w:rFonts w:ascii="Times New Roman" w:hAnsi="Times New Roman" w:cs="Times New Roman"/>
                <w:sz w:val="25"/>
                <w:szCs w:val="25"/>
              </w:rPr>
              <w:t xml:space="preserve">, который включает направления расходов и условия использования гранта, предусмотренные пунктами 1.1 и 2.1 настоящего Порядка. Проектом </w:t>
            </w:r>
            <w:proofErr w:type="spellStart"/>
            <w:r w:rsidRPr="00364A77">
              <w:rPr>
                <w:rFonts w:ascii="Times New Roman" w:hAnsi="Times New Roman" w:cs="Times New Roman"/>
                <w:sz w:val="25"/>
                <w:szCs w:val="25"/>
              </w:rPr>
              <w:t>грантополучателя</w:t>
            </w:r>
            <w:proofErr w:type="spellEnd"/>
            <w:r w:rsidRPr="00364A77">
              <w:rPr>
                <w:rFonts w:ascii="Times New Roman" w:hAnsi="Times New Roman" w:cs="Times New Roman"/>
                <w:sz w:val="25"/>
                <w:szCs w:val="25"/>
              </w:rPr>
              <w:t xml:space="preserve"> предусматривается достижение </w:t>
            </w:r>
            <w:r w:rsidRPr="00364A77">
              <w:rPr>
                <w:rFonts w:ascii="Times New Roman" w:hAnsi="Times New Roman" w:cs="Times New Roman"/>
                <w:sz w:val="25"/>
                <w:szCs w:val="25"/>
              </w:rPr>
              <w:lastRenderedPageBreak/>
              <w:t>плановых показателей деятельности, обязательство по исполнению которых включается в соглашение между сельскохозяйственным потребительским кооперативом и Минсельхозом Чувашии</w:t>
            </w:r>
          </w:p>
        </w:tc>
        <w:tc>
          <w:tcPr>
            <w:tcW w:w="1559" w:type="dxa"/>
          </w:tcPr>
          <w:p w:rsidR="00BE6033" w:rsidRPr="00364A77" w:rsidRDefault="00BA093F" w:rsidP="00E93271">
            <w:pPr>
              <w:autoSpaceDE w:val="0"/>
              <w:autoSpaceDN w:val="0"/>
              <w:adjustRightInd w:val="0"/>
              <w:ind w:left="0"/>
              <w:jc w:val="center"/>
              <w:rPr>
                <w:rFonts w:ascii="Times New Roman" w:hAnsi="Times New Roman" w:cs="Times New Roman"/>
                <w:sz w:val="25"/>
                <w:szCs w:val="25"/>
              </w:rPr>
            </w:pPr>
            <w:r w:rsidRPr="00364A77">
              <w:rPr>
                <w:rFonts w:ascii="Times New Roman" w:hAnsi="Times New Roman" w:cs="Times New Roman"/>
                <w:sz w:val="25"/>
                <w:szCs w:val="25"/>
              </w:rPr>
              <w:lastRenderedPageBreak/>
              <w:t>2.2.</w:t>
            </w:r>
          </w:p>
        </w:tc>
        <w:tc>
          <w:tcPr>
            <w:tcW w:w="2127" w:type="dxa"/>
          </w:tcPr>
          <w:p w:rsidR="00BE6033" w:rsidRPr="00364A77" w:rsidRDefault="00BE6033" w:rsidP="00E93271">
            <w:pPr>
              <w:autoSpaceDE w:val="0"/>
              <w:autoSpaceDN w:val="0"/>
              <w:adjustRightInd w:val="0"/>
              <w:ind w:left="0"/>
              <w:jc w:val="both"/>
              <w:rPr>
                <w:rFonts w:ascii="Times New Roman" w:hAnsi="Times New Roman" w:cs="Times New Roman"/>
                <w:sz w:val="25"/>
                <w:szCs w:val="25"/>
              </w:rPr>
            </w:pPr>
          </w:p>
        </w:tc>
      </w:tr>
      <w:tr w:rsidR="00BE6033" w:rsidRPr="00364A77" w:rsidTr="0085524D">
        <w:tc>
          <w:tcPr>
            <w:tcW w:w="5920" w:type="dxa"/>
          </w:tcPr>
          <w:p w:rsidR="00BE6033" w:rsidRPr="00364A77" w:rsidRDefault="001D3319" w:rsidP="00DD4FEB">
            <w:pPr>
              <w:autoSpaceDE w:val="0"/>
              <w:autoSpaceDN w:val="0"/>
              <w:adjustRightInd w:val="0"/>
              <w:ind w:left="0"/>
              <w:jc w:val="both"/>
              <w:rPr>
                <w:rFonts w:ascii="Times New Roman" w:hAnsi="Times New Roman" w:cs="Times New Roman"/>
                <w:sz w:val="25"/>
                <w:szCs w:val="25"/>
              </w:rPr>
            </w:pPr>
            <w:r w:rsidRPr="00364A77">
              <w:rPr>
                <w:rFonts w:ascii="Times New Roman" w:hAnsi="Times New Roman" w:cs="Times New Roman"/>
                <w:sz w:val="25"/>
                <w:szCs w:val="25"/>
              </w:rPr>
              <w:lastRenderedPageBreak/>
              <w:t>наличие плана расходов</w:t>
            </w:r>
          </w:p>
        </w:tc>
        <w:tc>
          <w:tcPr>
            <w:tcW w:w="1559" w:type="dxa"/>
            <w:tcBorders>
              <w:bottom w:val="single" w:sz="4" w:space="0" w:color="auto"/>
            </w:tcBorders>
            <w:vAlign w:val="center"/>
          </w:tcPr>
          <w:p w:rsidR="00BE6033" w:rsidRPr="00364A77" w:rsidRDefault="00BA093F" w:rsidP="0085524D">
            <w:pPr>
              <w:autoSpaceDE w:val="0"/>
              <w:autoSpaceDN w:val="0"/>
              <w:adjustRightInd w:val="0"/>
              <w:ind w:left="0"/>
              <w:jc w:val="center"/>
              <w:rPr>
                <w:rFonts w:ascii="Times New Roman" w:hAnsi="Times New Roman" w:cs="Times New Roman"/>
                <w:sz w:val="25"/>
                <w:szCs w:val="25"/>
              </w:rPr>
            </w:pPr>
            <w:r w:rsidRPr="00364A77">
              <w:rPr>
                <w:rFonts w:ascii="Times New Roman" w:hAnsi="Times New Roman" w:cs="Times New Roman"/>
                <w:sz w:val="25"/>
                <w:szCs w:val="25"/>
              </w:rPr>
              <w:t>2.2.</w:t>
            </w:r>
          </w:p>
        </w:tc>
        <w:tc>
          <w:tcPr>
            <w:tcW w:w="2127" w:type="dxa"/>
          </w:tcPr>
          <w:p w:rsidR="00BE6033" w:rsidRPr="00364A77" w:rsidRDefault="00BE6033" w:rsidP="00E93271">
            <w:pPr>
              <w:autoSpaceDE w:val="0"/>
              <w:autoSpaceDN w:val="0"/>
              <w:adjustRightInd w:val="0"/>
              <w:ind w:left="0"/>
              <w:jc w:val="both"/>
              <w:rPr>
                <w:rFonts w:ascii="Times New Roman" w:hAnsi="Times New Roman" w:cs="Times New Roman"/>
                <w:sz w:val="25"/>
                <w:szCs w:val="25"/>
              </w:rPr>
            </w:pPr>
          </w:p>
        </w:tc>
      </w:tr>
      <w:tr w:rsidR="0085524D" w:rsidRPr="00364A77" w:rsidTr="00A0485A">
        <w:tc>
          <w:tcPr>
            <w:tcW w:w="5920" w:type="dxa"/>
          </w:tcPr>
          <w:p w:rsidR="0085524D" w:rsidRPr="00364A77" w:rsidRDefault="00CD6B3C" w:rsidP="00B53842">
            <w:pPr>
              <w:autoSpaceDE w:val="0"/>
              <w:autoSpaceDN w:val="0"/>
              <w:adjustRightInd w:val="0"/>
              <w:ind w:left="0"/>
              <w:jc w:val="both"/>
              <w:rPr>
                <w:rFonts w:ascii="Times New Roman" w:hAnsi="Times New Roman" w:cs="Times New Roman"/>
                <w:sz w:val="25"/>
                <w:szCs w:val="25"/>
              </w:rPr>
            </w:pPr>
            <w:r w:rsidRPr="00364A77">
              <w:rPr>
                <w:rFonts w:ascii="Times New Roman" w:hAnsi="Times New Roman" w:cs="Times New Roman"/>
                <w:sz w:val="25"/>
                <w:szCs w:val="25"/>
              </w:rPr>
              <w:t>п</w:t>
            </w:r>
            <w:r w:rsidR="0085524D" w:rsidRPr="00364A77">
              <w:rPr>
                <w:rFonts w:ascii="Times New Roman" w:hAnsi="Times New Roman" w:cs="Times New Roman"/>
                <w:sz w:val="25"/>
                <w:szCs w:val="25"/>
              </w:rPr>
              <w:t xml:space="preserve">риобретаемое имущество, предусматриваемое проектом </w:t>
            </w:r>
            <w:proofErr w:type="spellStart"/>
            <w:r w:rsidR="0085524D" w:rsidRPr="00364A77">
              <w:rPr>
                <w:rFonts w:ascii="Times New Roman" w:hAnsi="Times New Roman" w:cs="Times New Roman"/>
                <w:sz w:val="25"/>
                <w:szCs w:val="25"/>
              </w:rPr>
              <w:t>грантополучателя</w:t>
            </w:r>
            <w:proofErr w:type="spellEnd"/>
            <w:r w:rsidR="0085524D" w:rsidRPr="00364A77">
              <w:rPr>
                <w:rFonts w:ascii="Times New Roman" w:hAnsi="Times New Roman" w:cs="Times New Roman"/>
                <w:sz w:val="25"/>
                <w:szCs w:val="25"/>
              </w:rPr>
              <w:t>,</w:t>
            </w:r>
            <w:r w:rsidR="0085524D" w:rsidRPr="00364A77">
              <w:rPr>
                <w:sz w:val="26"/>
                <w:szCs w:val="26"/>
              </w:rPr>
              <w:t xml:space="preserve"> </w:t>
            </w:r>
            <w:r w:rsidR="0085524D" w:rsidRPr="00364A77">
              <w:rPr>
                <w:rFonts w:ascii="Times New Roman" w:hAnsi="Times New Roman" w:cs="Times New Roman"/>
                <w:sz w:val="25"/>
                <w:szCs w:val="25"/>
              </w:rPr>
              <w:t xml:space="preserve">ранее не </w:t>
            </w:r>
            <w:r w:rsidR="00B53842" w:rsidRPr="00364A77">
              <w:rPr>
                <w:rFonts w:ascii="Times New Roman" w:hAnsi="Times New Roman" w:cs="Times New Roman"/>
                <w:sz w:val="25"/>
                <w:szCs w:val="25"/>
              </w:rPr>
              <w:t xml:space="preserve">приобреталось </w:t>
            </w:r>
            <w:r w:rsidR="0085524D" w:rsidRPr="00364A77">
              <w:rPr>
                <w:rFonts w:ascii="Times New Roman" w:hAnsi="Times New Roman" w:cs="Times New Roman"/>
                <w:sz w:val="25"/>
                <w:szCs w:val="25"/>
              </w:rPr>
              <w:t>с использованием средств государственной поддержки</w:t>
            </w:r>
          </w:p>
        </w:tc>
        <w:tc>
          <w:tcPr>
            <w:tcW w:w="1559" w:type="dxa"/>
          </w:tcPr>
          <w:p w:rsidR="0085524D" w:rsidRPr="00364A77" w:rsidRDefault="0085524D" w:rsidP="00BD1729">
            <w:pPr>
              <w:autoSpaceDE w:val="0"/>
              <w:autoSpaceDN w:val="0"/>
              <w:adjustRightInd w:val="0"/>
              <w:ind w:left="0"/>
              <w:jc w:val="center"/>
              <w:rPr>
                <w:rFonts w:ascii="Times New Roman" w:hAnsi="Times New Roman" w:cs="Times New Roman"/>
                <w:sz w:val="25"/>
                <w:szCs w:val="25"/>
              </w:rPr>
            </w:pPr>
            <w:r w:rsidRPr="00364A77">
              <w:rPr>
                <w:rFonts w:ascii="Times New Roman" w:hAnsi="Times New Roman" w:cs="Times New Roman"/>
                <w:sz w:val="25"/>
                <w:szCs w:val="25"/>
              </w:rPr>
              <w:t>2.2</w:t>
            </w:r>
          </w:p>
        </w:tc>
        <w:tc>
          <w:tcPr>
            <w:tcW w:w="2127" w:type="dxa"/>
          </w:tcPr>
          <w:p w:rsidR="0085524D" w:rsidRPr="00364A77" w:rsidRDefault="0085524D" w:rsidP="00BD1729">
            <w:pPr>
              <w:autoSpaceDE w:val="0"/>
              <w:autoSpaceDN w:val="0"/>
              <w:adjustRightInd w:val="0"/>
              <w:ind w:left="0"/>
              <w:jc w:val="both"/>
              <w:rPr>
                <w:rFonts w:ascii="Times New Roman" w:hAnsi="Times New Roman" w:cs="Times New Roman"/>
                <w:strike/>
                <w:sz w:val="25"/>
                <w:szCs w:val="25"/>
              </w:rPr>
            </w:pPr>
          </w:p>
        </w:tc>
      </w:tr>
      <w:tr w:rsidR="0085524D" w:rsidRPr="00364A77" w:rsidTr="0048784C">
        <w:tc>
          <w:tcPr>
            <w:tcW w:w="5920" w:type="dxa"/>
          </w:tcPr>
          <w:p w:rsidR="0085524D" w:rsidRPr="00364A77" w:rsidRDefault="0085524D" w:rsidP="00B53842">
            <w:pPr>
              <w:autoSpaceDE w:val="0"/>
              <w:autoSpaceDN w:val="0"/>
              <w:adjustRightInd w:val="0"/>
              <w:ind w:left="0"/>
              <w:jc w:val="both"/>
              <w:rPr>
                <w:rFonts w:ascii="Times New Roman" w:hAnsi="Times New Roman" w:cs="Times New Roman"/>
                <w:sz w:val="25"/>
                <w:szCs w:val="25"/>
              </w:rPr>
            </w:pPr>
            <w:proofErr w:type="gramStart"/>
            <w:r w:rsidRPr="00364A77">
              <w:rPr>
                <w:rFonts w:ascii="Times New Roman" w:hAnsi="Times New Roman" w:cs="Times New Roman"/>
                <w:sz w:val="25"/>
                <w:szCs w:val="25"/>
              </w:rPr>
              <w:t>наличие согласия сельскохозяйственного потребительского кооператива на осуществление в отношении него Минсельхозом Чувашии проверки соблюдения порядка и условий предоставления гранта, в том числе в части достижения результата предоставления гранта, а также проверки органами государственного финансового контроля в соответствии со статьями 2681 и 2692 Бюджетного кодекса Российской Федерации и на включение таких положений в соглашение о предоставлении гранта, заключенное по типовой форме</w:t>
            </w:r>
            <w:proofErr w:type="gramEnd"/>
            <w:r w:rsidRPr="00364A77">
              <w:rPr>
                <w:rFonts w:ascii="Times New Roman" w:hAnsi="Times New Roman" w:cs="Times New Roman"/>
                <w:sz w:val="25"/>
                <w:szCs w:val="25"/>
              </w:rPr>
              <w:t xml:space="preserve">, утвержденной Минфином России, а также принятие сельскохозяйственным потребительским </w:t>
            </w:r>
            <w:proofErr w:type="spellStart"/>
            <w:proofErr w:type="gramStart"/>
            <w:r w:rsidRPr="00364A77">
              <w:rPr>
                <w:rFonts w:ascii="Times New Roman" w:hAnsi="Times New Roman" w:cs="Times New Roman"/>
                <w:sz w:val="25"/>
                <w:szCs w:val="25"/>
              </w:rPr>
              <w:t>кооперати</w:t>
            </w:r>
            <w:r w:rsidR="00364A77" w:rsidRPr="00364A77">
              <w:rPr>
                <w:rFonts w:ascii="Times New Roman" w:hAnsi="Times New Roman" w:cs="Times New Roman"/>
                <w:sz w:val="25"/>
                <w:szCs w:val="25"/>
              </w:rPr>
              <w:t>-</w:t>
            </w:r>
            <w:r w:rsidRPr="00364A77">
              <w:rPr>
                <w:rFonts w:ascii="Times New Roman" w:hAnsi="Times New Roman" w:cs="Times New Roman"/>
                <w:sz w:val="25"/>
                <w:szCs w:val="25"/>
              </w:rPr>
              <w:t>вом</w:t>
            </w:r>
            <w:proofErr w:type="spellEnd"/>
            <w:proofErr w:type="gramEnd"/>
            <w:r w:rsidRPr="00364A77">
              <w:rPr>
                <w:rFonts w:ascii="Times New Roman" w:hAnsi="Times New Roman" w:cs="Times New Roman"/>
                <w:sz w:val="25"/>
                <w:szCs w:val="25"/>
              </w:rPr>
              <w:t xml:space="preserve"> обязательств по представлению промежуточной, годовой отчетности о финансово-экономическом состоянии за год, в котором предоставлен грант, по формам, утвержденным Минсельхозом России</w:t>
            </w:r>
          </w:p>
        </w:tc>
        <w:tc>
          <w:tcPr>
            <w:tcW w:w="1559" w:type="dxa"/>
            <w:vAlign w:val="center"/>
          </w:tcPr>
          <w:p w:rsidR="0085524D" w:rsidRPr="00364A77" w:rsidRDefault="0085524D" w:rsidP="00E93271">
            <w:pPr>
              <w:autoSpaceDE w:val="0"/>
              <w:autoSpaceDN w:val="0"/>
              <w:adjustRightInd w:val="0"/>
              <w:ind w:left="0"/>
              <w:jc w:val="center"/>
              <w:rPr>
                <w:rFonts w:ascii="Times New Roman" w:hAnsi="Times New Roman" w:cs="Times New Roman"/>
                <w:sz w:val="25"/>
                <w:szCs w:val="25"/>
              </w:rPr>
            </w:pPr>
            <w:r w:rsidRPr="00364A77">
              <w:rPr>
                <w:rFonts w:ascii="Times New Roman" w:hAnsi="Times New Roman" w:cs="Times New Roman"/>
                <w:sz w:val="25"/>
                <w:szCs w:val="25"/>
              </w:rPr>
              <w:t>2.2.</w:t>
            </w:r>
          </w:p>
        </w:tc>
        <w:tc>
          <w:tcPr>
            <w:tcW w:w="2127" w:type="dxa"/>
          </w:tcPr>
          <w:p w:rsidR="0085524D" w:rsidRPr="00364A77" w:rsidRDefault="0085524D" w:rsidP="00E93271">
            <w:pPr>
              <w:autoSpaceDE w:val="0"/>
              <w:autoSpaceDN w:val="0"/>
              <w:adjustRightInd w:val="0"/>
              <w:ind w:left="0"/>
              <w:jc w:val="both"/>
              <w:rPr>
                <w:rFonts w:ascii="Times New Roman" w:hAnsi="Times New Roman" w:cs="Times New Roman"/>
                <w:sz w:val="25"/>
                <w:szCs w:val="25"/>
              </w:rPr>
            </w:pPr>
          </w:p>
        </w:tc>
      </w:tr>
      <w:tr w:rsidR="0085524D" w:rsidRPr="00364A77" w:rsidTr="0048784C">
        <w:tc>
          <w:tcPr>
            <w:tcW w:w="5920" w:type="dxa"/>
          </w:tcPr>
          <w:p w:rsidR="0085524D" w:rsidRPr="00364A77" w:rsidRDefault="0085524D" w:rsidP="00B53842">
            <w:pPr>
              <w:autoSpaceDE w:val="0"/>
              <w:autoSpaceDN w:val="0"/>
              <w:adjustRightInd w:val="0"/>
              <w:ind w:left="0"/>
              <w:jc w:val="both"/>
              <w:rPr>
                <w:rFonts w:ascii="Times New Roman" w:hAnsi="Times New Roman" w:cs="Times New Roman"/>
                <w:sz w:val="25"/>
                <w:szCs w:val="25"/>
              </w:rPr>
            </w:pPr>
            <w:proofErr w:type="gramStart"/>
            <w:r w:rsidRPr="00364A77">
              <w:rPr>
                <w:rFonts w:ascii="Times New Roman" w:hAnsi="Times New Roman" w:cs="Times New Roman"/>
                <w:sz w:val="25"/>
                <w:szCs w:val="25"/>
              </w:rPr>
              <w:t>грант не предоставляется в случае, если сельскохозяйственный потребительский кооператив имеет неисполненные обязательства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по состоянию на дату не ранее чем за 10 рабочих дней до дня начала приема заявок и документов (в случае если</w:t>
            </w:r>
            <w:proofErr w:type="gramEnd"/>
            <w:r w:rsidRPr="00364A77">
              <w:rPr>
                <w:rFonts w:ascii="Times New Roman" w:hAnsi="Times New Roman" w:cs="Times New Roman"/>
                <w:sz w:val="25"/>
                <w:szCs w:val="25"/>
              </w:rPr>
              <w:t xml:space="preserve"> </w:t>
            </w:r>
            <w:proofErr w:type="gramStart"/>
            <w:r w:rsidRPr="00364A77">
              <w:rPr>
                <w:rFonts w:ascii="Times New Roman" w:hAnsi="Times New Roman" w:cs="Times New Roman"/>
                <w:sz w:val="25"/>
                <w:szCs w:val="25"/>
              </w:rPr>
              <w:t>сельскохозяйственным потребительским кооперативом по собственной инициативе представлена 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или на дату не позднее 10 рабочих дней после дня окончания приема заявок и документов (в случае если сельскохозяйственным потребительским кооперативом по собственной инициативе не представлена справка из налогового</w:t>
            </w:r>
            <w:proofErr w:type="gramEnd"/>
            <w:r w:rsidRPr="00364A77">
              <w:rPr>
                <w:rFonts w:ascii="Times New Roman" w:hAnsi="Times New Roman" w:cs="Times New Roman"/>
                <w:sz w:val="25"/>
                <w:szCs w:val="25"/>
              </w:rPr>
              <w:t xml:space="preserve"> органа)</w:t>
            </w:r>
          </w:p>
        </w:tc>
        <w:tc>
          <w:tcPr>
            <w:tcW w:w="1559" w:type="dxa"/>
            <w:vAlign w:val="center"/>
          </w:tcPr>
          <w:p w:rsidR="0085524D" w:rsidRPr="00364A77" w:rsidRDefault="0085524D" w:rsidP="00E93271">
            <w:pPr>
              <w:autoSpaceDE w:val="0"/>
              <w:autoSpaceDN w:val="0"/>
              <w:adjustRightInd w:val="0"/>
              <w:ind w:left="0"/>
              <w:jc w:val="center"/>
              <w:rPr>
                <w:rFonts w:ascii="Times New Roman" w:hAnsi="Times New Roman" w:cs="Times New Roman"/>
                <w:sz w:val="25"/>
                <w:szCs w:val="25"/>
              </w:rPr>
            </w:pPr>
            <w:r w:rsidRPr="00364A77">
              <w:rPr>
                <w:rFonts w:ascii="Times New Roman" w:hAnsi="Times New Roman" w:cs="Times New Roman"/>
                <w:sz w:val="25"/>
                <w:szCs w:val="25"/>
              </w:rPr>
              <w:t>3.8.</w:t>
            </w:r>
          </w:p>
        </w:tc>
        <w:tc>
          <w:tcPr>
            <w:tcW w:w="2127" w:type="dxa"/>
          </w:tcPr>
          <w:p w:rsidR="0085524D" w:rsidRPr="00364A77" w:rsidRDefault="0085524D" w:rsidP="00E93271">
            <w:pPr>
              <w:autoSpaceDE w:val="0"/>
              <w:autoSpaceDN w:val="0"/>
              <w:adjustRightInd w:val="0"/>
              <w:ind w:left="0"/>
              <w:jc w:val="both"/>
              <w:rPr>
                <w:rFonts w:ascii="Times New Roman" w:hAnsi="Times New Roman" w:cs="Times New Roman"/>
                <w:i/>
                <w:sz w:val="25"/>
                <w:szCs w:val="25"/>
              </w:rPr>
            </w:pPr>
          </w:p>
        </w:tc>
      </w:tr>
      <w:tr w:rsidR="0085524D" w:rsidRPr="00364A77" w:rsidTr="0048784C">
        <w:tc>
          <w:tcPr>
            <w:tcW w:w="5920" w:type="dxa"/>
          </w:tcPr>
          <w:p w:rsidR="0085524D" w:rsidRPr="00364A77" w:rsidRDefault="0085524D" w:rsidP="00DF5603">
            <w:pPr>
              <w:autoSpaceDE w:val="0"/>
              <w:autoSpaceDN w:val="0"/>
              <w:adjustRightInd w:val="0"/>
              <w:ind w:left="0"/>
              <w:jc w:val="both"/>
              <w:rPr>
                <w:rFonts w:ascii="Times New Roman" w:hAnsi="Times New Roman" w:cs="Times New Roman"/>
                <w:sz w:val="25"/>
                <w:szCs w:val="25"/>
              </w:rPr>
            </w:pPr>
            <w:proofErr w:type="gramStart"/>
            <w:r w:rsidRPr="00364A77">
              <w:rPr>
                <w:rFonts w:ascii="Times New Roman" w:hAnsi="Times New Roman" w:cs="Times New Roman"/>
                <w:sz w:val="25"/>
                <w:szCs w:val="25"/>
              </w:rPr>
              <w:lastRenderedPageBreak/>
              <w:t>грант не предоставляется СПОК в случаях, если на первое число месяца,</w:t>
            </w:r>
            <w:r w:rsidRPr="00364A77">
              <w:rPr>
                <w:sz w:val="25"/>
                <w:szCs w:val="25"/>
              </w:rPr>
              <w:t xml:space="preserve"> </w:t>
            </w:r>
            <w:r w:rsidRPr="00364A77">
              <w:rPr>
                <w:rFonts w:ascii="Times New Roman" w:hAnsi="Times New Roman" w:cs="Times New Roman"/>
                <w:sz w:val="25"/>
                <w:szCs w:val="25"/>
              </w:rPr>
              <w:t>в котором Минсельхозом Чувашии объявлен отбор, и на дату рассмотрения заявки СПОК имеет просроченную задолженность по возврату в республиканский бюджет Чувашской Республики иных субсидий, бюджетных инвестиций и иную просроченную (неурегулированную) задолженность по денежным обязательствам перед Чувашской Республикой (за исключением случаев, установленных Кабинетом Министров Чувашской Республики)</w:t>
            </w:r>
            <w:proofErr w:type="gramEnd"/>
          </w:p>
        </w:tc>
        <w:tc>
          <w:tcPr>
            <w:tcW w:w="1559" w:type="dxa"/>
            <w:vAlign w:val="center"/>
          </w:tcPr>
          <w:p w:rsidR="0085524D" w:rsidRPr="00364A77" w:rsidRDefault="0085524D" w:rsidP="00E93271">
            <w:pPr>
              <w:autoSpaceDE w:val="0"/>
              <w:autoSpaceDN w:val="0"/>
              <w:adjustRightInd w:val="0"/>
              <w:ind w:left="0"/>
              <w:jc w:val="center"/>
              <w:rPr>
                <w:rFonts w:ascii="Times New Roman" w:hAnsi="Times New Roman" w:cs="Times New Roman"/>
                <w:sz w:val="25"/>
                <w:szCs w:val="25"/>
              </w:rPr>
            </w:pPr>
            <w:r w:rsidRPr="00364A77">
              <w:rPr>
                <w:rFonts w:ascii="Times New Roman" w:hAnsi="Times New Roman" w:cs="Times New Roman"/>
                <w:sz w:val="25"/>
                <w:szCs w:val="25"/>
              </w:rPr>
              <w:t>3.8.</w:t>
            </w:r>
          </w:p>
        </w:tc>
        <w:tc>
          <w:tcPr>
            <w:tcW w:w="2127" w:type="dxa"/>
          </w:tcPr>
          <w:p w:rsidR="0085524D" w:rsidRPr="00364A77" w:rsidRDefault="0085524D" w:rsidP="00E93271">
            <w:pPr>
              <w:autoSpaceDE w:val="0"/>
              <w:autoSpaceDN w:val="0"/>
              <w:adjustRightInd w:val="0"/>
              <w:ind w:left="0"/>
              <w:jc w:val="both"/>
              <w:rPr>
                <w:rFonts w:ascii="Times New Roman" w:hAnsi="Times New Roman" w:cs="Times New Roman"/>
                <w:sz w:val="25"/>
                <w:szCs w:val="25"/>
              </w:rPr>
            </w:pPr>
          </w:p>
        </w:tc>
      </w:tr>
      <w:tr w:rsidR="0085524D" w:rsidRPr="00364A77" w:rsidTr="0048784C">
        <w:tc>
          <w:tcPr>
            <w:tcW w:w="5920" w:type="dxa"/>
          </w:tcPr>
          <w:p w:rsidR="0085524D" w:rsidRPr="00364A77" w:rsidRDefault="0085524D" w:rsidP="00E93271">
            <w:pPr>
              <w:autoSpaceDE w:val="0"/>
              <w:autoSpaceDN w:val="0"/>
              <w:adjustRightInd w:val="0"/>
              <w:ind w:left="0"/>
              <w:jc w:val="both"/>
              <w:rPr>
                <w:rFonts w:ascii="Times New Roman" w:hAnsi="Times New Roman" w:cs="Times New Roman"/>
                <w:sz w:val="25"/>
                <w:szCs w:val="25"/>
              </w:rPr>
            </w:pPr>
            <w:proofErr w:type="gramStart"/>
            <w:r w:rsidRPr="00364A77">
              <w:rPr>
                <w:rFonts w:ascii="Times New Roman" w:hAnsi="Times New Roman" w:cs="Times New Roman"/>
                <w:sz w:val="25"/>
                <w:szCs w:val="25"/>
              </w:rPr>
              <w:t>отсутствие в году, предшествующем году получения субсидии, случаев привлечения сельскохозяйственного потребительского кооператива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 сентября 2020 г. № 1479 «Об утверждении Правил противопожарного режима в Российской Федерации»</w:t>
            </w:r>
            <w:proofErr w:type="gramEnd"/>
          </w:p>
        </w:tc>
        <w:tc>
          <w:tcPr>
            <w:tcW w:w="1559" w:type="dxa"/>
            <w:vAlign w:val="center"/>
          </w:tcPr>
          <w:p w:rsidR="0085524D" w:rsidRPr="00364A77" w:rsidRDefault="0085524D" w:rsidP="00E93271">
            <w:pPr>
              <w:autoSpaceDE w:val="0"/>
              <w:autoSpaceDN w:val="0"/>
              <w:adjustRightInd w:val="0"/>
              <w:ind w:left="0"/>
              <w:jc w:val="center"/>
              <w:rPr>
                <w:rFonts w:ascii="Times New Roman" w:hAnsi="Times New Roman" w:cs="Times New Roman"/>
                <w:sz w:val="25"/>
                <w:szCs w:val="25"/>
              </w:rPr>
            </w:pPr>
            <w:r w:rsidRPr="00364A77">
              <w:rPr>
                <w:rFonts w:ascii="Times New Roman" w:hAnsi="Times New Roman" w:cs="Times New Roman"/>
                <w:sz w:val="25"/>
                <w:szCs w:val="25"/>
              </w:rPr>
              <w:t>2.2.</w:t>
            </w:r>
          </w:p>
        </w:tc>
        <w:tc>
          <w:tcPr>
            <w:tcW w:w="2127" w:type="dxa"/>
            <w:vAlign w:val="center"/>
          </w:tcPr>
          <w:p w:rsidR="0085524D" w:rsidRPr="00364A77" w:rsidRDefault="0085524D" w:rsidP="00E93271">
            <w:pPr>
              <w:autoSpaceDE w:val="0"/>
              <w:autoSpaceDN w:val="0"/>
              <w:adjustRightInd w:val="0"/>
              <w:ind w:left="0"/>
              <w:jc w:val="center"/>
              <w:rPr>
                <w:rFonts w:ascii="Times New Roman" w:hAnsi="Times New Roman" w:cs="Times New Roman"/>
                <w:sz w:val="25"/>
                <w:szCs w:val="25"/>
              </w:rPr>
            </w:pPr>
          </w:p>
        </w:tc>
      </w:tr>
      <w:tr w:rsidR="0085524D" w:rsidRPr="00364A77" w:rsidTr="00B445FD">
        <w:trPr>
          <w:trHeight w:val="814"/>
        </w:trPr>
        <w:tc>
          <w:tcPr>
            <w:tcW w:w="5920" w:type="dxa"/>
          </w:tcPr>
          <w:p w:rsidR="0085524D" w:rsidRPr="00364A77" w:rsidRDefault="0085524D" w:rsidP="004271E5">
            <w:pPr>
              <w:autoSpaceDE w:val="0"/>
              <w:autoSpaceDN w:val="0"/>
              <w:adjustRightInd w:val="0"/>
              <w:ind w:left="0"/>
              <w:jc w:val="both"/>
              <w:rPr>
                <w:rFonts w:ascii="Times New Roman" w:hAnsi="Times New Roman" w:cs="Times New Roman"/>
                <w:sz w:val="25"/>
                <w:szCs w:val="25"/>
              </w:rPr>
            </w:pPr>
            <w:proofErr w:type="gramStart"/>
            <w:r w:rsidRPr="00364A77">
              <w:rPr>
                <w:rFonts w:ascii="Times New Roman" w:hAnsi="Times New Roman" w:cs="Times New Roman"/>
                <w:sz w:val="25"/>
                <w:szCs w:val="25"/>
              </w:rPr>
              <w:t xml:space="preserve">наличие обязательства сельскохозяйственного потребительского кооператива о представлении согласия лиц, получающих средства на основании договоров, заключенных с </w:t>
            </w:r>
            <w:proofErr w:type="spellStart"/>
            <w:r w:rsidRPr="00364A77">
              <w:rPr>
                <w:rFonts w:ascii="Times New Roman" w:hAnsi="Times New Roman" w:cs="Times New Roman"/>
                <w:sz w:val="25"/>
                <w:szCs w:val="25"/>
              </w:rPr>
              <w:t>грантополучателем</w:t>
            </w:r>
            <w:proofErr w:type="spellEnd"/>
            <w:r w:rsidRPr="00364A77">
              <w:rPr>
                <w:rFonts w:ascii="Times New Roman" w:hAnsi="Times New Roman" w:cs="Times New Roman"/>
                <w:sz w:val="25"/>
                <w:szCs w:val="25"/>
              </w:rPr>
              <w:t xml:space="preserve">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Минсельхозом Чувашии проверки соблюдения</w:t>
            </w:r>
            <w:proofErr w:type="gramEnd"/>
            <w:r w:rsidRPr="00364A77">
              <w:rPr>
                <w:rFonts w:ascii="Times New Roman" w:hAnsi="Times New Roman" w:cs="Times New Roman"/>
                <w:sz w:val="25"/>
                <w:szCs w:val="25"/>
              </w:rPr>
              <w:t xml:space="preserve"> </w:t>
            </w:r>
            <w:proofErr w:type="gramStart"/>
            <w:r w:rsidRPr="00364A77">
              <w:rPr>
                <w:rFonts w:ascii="Times New Roman" w:hAnsi="Times New Roman" w:cs="Times New Roman"/>
                <w:sz w:val="25"/>
                <w:szCs w:val="25"/>
              </w:rPr>
              <w:t>ими порядка и условий предоставления гранта, в том числе в части достижения результата предоставления гранта, а также проверки органами государственного финансового контроля в соответствии со статьями 2681 и 2692  Бюджетного кодекса Российской Федерации и на включение таких положений в соглашение</w:t>
            </w:r>
            <w:proofErr w:type="gramEnd"/>
          </w:p>
        </w:tc>
        <w:tc>
          <w:tcPr>
            <w:tcW w:w="1559" w:type="dxa"/>
          </w:tcPr>
          <w:p w:rsidR="0085524D" w:rsidRPr="00364A77" w:rsidRDefault="0085524D" w:rsidP="00E93271">
            <w:pPr>
              <w:autoSpaceDE w:val="0"/>
              <w:autoSpaceDN w:val="0"/>
              <w:adjustRightInd w:val="0"/>
              <w:ind w:left="0"/>
              <w:jc w:val="center"/>
              <w:rPr>
                <w:rFonts w:ascii="Times New Roman" w:hAnsi="Times New Roman" w:cs="Times New Roman"/>
                <w:sz w:val="25"/>
                <w:szCs w:val="25"/>
              </w:rPr>
            </w:pPr>
            <w:r w:rsidRPr="00364A77">
              <w:rPr>
                <w:rFonts w:ascii="Times New Roman" w:hAnsi="Times New Roman" w:cs="Times New Roman"/>
                <w:sz w:val="25"/>
                <w:szCs w:val="25"/>
              </w:rPr>
              <w:t>2.2.</w:t>
            </w:r>
          </w:p>
        </w:tc>
        <w:tc>
          <w:tcPr>
            <w:tcW w:w="2127" w:type="dxa"/>
          </w:tcPr>
          <w:p w:rsidR="0085524D" w:rsidRPr="00364A77" w:rsidRDefault="0085524D" w:rsidP="00E93271">
            <w:pPr>
              <w:autoSpaceDE w:val="0"/>
              <w:autoSpaceDN w:val="0"/>
              <w:adjustRightInd w:val="0"/>
              <w:ind w:left="0"/>
              <w:jc w:val="center"/>
              <w:rPr>
                <w:rFonts w:ascii="Times New Roman" w:hAnsi="Times New Roman" w:cs="Times New Roman"/>
                <w:sz w:val="25"/>
                <w:szCs w:val="25"/>
              </w:rPr>
            </w:pPr>
          </w:p>
        </w:tc>
      </w:tr>
      <w:tr w:rsidR="0085524D" w:rsidRPr="00364A77" w:rsidTr="0048784C">
        <w:trPr>
          <w:trHeight w:val="180"/>
        </w:trPr>
        <w:tc>
          <w:tcPr>
            <w:tcW w:w="5920" w:type="dxa"/>
          </w:tcPr>
          <w:p w:rsidR="0085524D" w:rsidRPr="00364A77" w:rsidRDefault="0085524D" w:rsidP="003D6DDB">
            <w:pPr>
              <w:autoSpaceDE w:val="0"/>
              <w:autoSpaceDN w:val="0"/>
              <w:adjustRightInd w:val="0"/>
              <w:ind w:left="0"/>
              <w:jc w:val="both"/>
              <w:rPr>
                <w:rFonts w:ascii="Times New Roman" w:hAnsi="Times New Roman" w:cs="Times New Roman"/>
                <w:sz w:val="25"/>
                <w:szCs w:val="25"/>
              </w:rPr>
            </w:pPr>
            <w:proofErr w:type="gramStart"/>
            <w:r w:rsidRPr="00364A77">
              <w:rPr>
                <w:rFonts w:ascii="Times New Roman" w:hAnsi="Times New Roman" w:cs="Times New Roman"/>
                <w:sz w:val="25"/>
                <w:szCs w:val="25"/>
              </w:rPr>
              <w:t xml:space="preserve">членство в ревизионном союзе сельскохозяйственных кооперативов, наличие ревизионного заключения в соответствии со статьей 33 Федерального закона «О сельскохозяйственной </w:t>
            </w:r>
            <w:r w:rsidRPr="00364A77">
              <w:rPr>
                <w:rFonts w:ascii="Times New Roman" w:hAnsi="Times New Roman" w:cs="Times New Roman"/>
                <w:sz w:val="25"/>
                <w:szCs w:val="25"/>
              </w:rPr>
              <w:lastRenderedPageBreak/>
              <w:t>кооперации», выданного ревизионным союзом сельскохозяйственных кооперативов, за год, предшествующий году подачи заявки на участие в отборе для предоставления государственной поддержки в форме гранта на развитие материально-технической базы сельскохозяйственных потребительских кооперативов по форме согласно приложению № 2 к настоящему Порядку (далее – заявка) и документов</w:t>
            </w:r>
            <w:proofErr w:type="gramEnd"/>
            <w:r w:rsidRPr="00364A77">
              <w:rPr>
                <w:rFonts w:ascii="Times New Roman" w:hAnsi="Times New Roman" w:cs="Times New Roman"/>
                <w:sz w:val="25"/>
                <w:szCs w:val="25"/>
              </w:rPr>
              <w:t>, прил</w:t>
            </w:r>
            <w:r w:rsidR="00B53842" w:rsidRPr="00364A77">
              <w:rPr>
                <w:rFonts w:ascii="Times New Roman" w:hAnsi="Times New Roman" w:cs="Times New Roman"/>
                <w:sz w:val="25"/>
                <w:szCs w:val="25"/>
              </w:rPr>
              <w:t>агаемых к заявке, по перечню со</w:t>
            </w:r>
            <w:r w:rsidRPr="00364A77">
              <w:rPr>
                <w:rFonts w:ascii="Times New Roman" w:hAnsi="Times New Roman" w:cs="Times New Roman"/>
                <w:sz w:val="25"/>
                <w:szCs w:val="25"/>
              </w:rPr>
              <w:t>гласно приложению № 3 к настоящему Порядку, подтверждающего одновременное выполнение нижеследующих условий:</w:t>
            </w:r>
          </w:p>
          <w:p w:rsidR="0085524D" w:rsidRPr="00364A77" w:rsidRDefault="0085524D" w:rsidP="003D6DDB">
            <w:pPr>
              <w:autoSpaceDE w:val="0"/>
              <w:autoSpaceDN w:val="0"/>
              <w:adjustRightInd w:val="0"/>
              <w:ind w:left="0"/>
              <w:jc w:val="both"/>
              <w:rPr>
                <w:rFonts w:ascii="Times New Roman" w:hAnsi="Times New Roman" w:cs="Times New Roman"/>
                <w:sz w:val="25"/>
                <w:szCs w:val="25"/>
              </w:rPr>
            </w:pPr>
            <w:r w:rsidRPr="00364A77">
              <w:rPr>
                <w:rFonts w:ascii="Times New Roman" w:hAnsi="Times New Roman" w:cs="Times New Roman"/>
                <w:sz w:val="25"/>
                <w:szCs w:val="25"/>
              </w:rPr>
              <w:t>-</w:t>
            </w:r>
            <w:r w:rsidR="00B53842" w:rsidRPr="00364A77">
              <w:rPr>
                <w:rFonts w:ascii="Times New Roman" w:hAnsi="Times New Roman" w:cs="Times New Roman"/>
                <w:sz w:val="25"/>
                <w:szCs w:val="25"/>
              </w:rPr>
              <w:t xml:space="preserve"> </w:t>
            </w:r>
            <w:r w:rsidRPr="00364A77">
              <w:rPr>
                <w:rFonts w:ascii="Times New Roman" w:hAnsi="Times New Roman" w:cs="Times New Roman"/>
                <w:sz w:val="25"/>
                <w:szCs w:val="25"/>
              </w:rPr>
              <w:t>достоверность бухгалтерской (финансовой) отчетности;</w:t>
            </w:r>
          </w:p>
          <w:p w:rsidR="0085524D" w:rsidRPr="00364A77" w:rsidRDefault="0085524D" w:rsidP="003D6DDB">
            <w:pPr>
              <w:autoSpaceDE w:val="0"/>
              <w:autoSpaceDN w:val="0"/>
              <w:adjustRightInd w:val="0"/>
              <w:ind w:left="0"/>
              <w:jc w:val="both"/>
              <w:rPr>
                <w:rFonts w:ascii="Times New Roman" w:hAnsi="Times New Roman" w:cs="Times New Roman"/>
                <w:sz w:val="25"/>
                <w:szCs w:val="25"/>
              </w:rPr>
            </w:pPr>
            <w:r w:rsidRPr="00364A77">
              <w:rPr>
                <w:rFonts w:ascii="Times New Roman" w:hAnsi="Times New Roman" w:cs="Times New Roman"/>
                <w:sz w:val="25"/>
                <w:szCs w:val="25"/>
              </w:rPr>
              <w:t>-</w:t>
            </w:r>
            <w:r w:rsidR="00B53842" w:rsidRPr="00364A77">
              <w:rPr>
                <w:rFonts w:ascii="Times New Roman" w:hAnsi="Times New Roman" w:cs="Times New Roman"/>
                <w:sz w:val="25"/>
                <w:szCs w:val="25"/>
              </w:rPr>
              <w:t xml:space="preserve"> </w:t>
            </w:r>
            <w:r w:rsidRPr="00364A77">
              <w:rPr>
                <w:rFonts w:ascii="Times New Roman" w:hAnsi="Times New Roman" w:cs="Times New Roman"/>
                <w:sz w:val="25"/>
                <w:szCs w:val="25"/>
              </w:rPr>
              <w:t>соответствие порядка ведения бухгалтерского учета законодательству Российской Федерации;</w:t>
            </w:r>
          </w:p>
          <w:p w:rsidR="0085524D" w:rsidRPr="00364A77" w:rsidRDefault="00B53842" w:rsidP="003D6DDB">
            <w:pPr>
              <w:autoSpaceDE w:val="0"/>
              <w:autoSpaceDN w:val="0"/>
              <w:adjustRightInd w:val="0"/>
              <w:ind w:left="0"/>
              <w:jc w:val="both"/>
              <w:rPr>
                <w:rFonts w:ascii="Times New Roman" w:hAnsi="Times New Roman" w:cs="Times New Roman"/>
                <w:sz w:val="25"/>
                <w:szCs w:val="25"/>
              </w:rPr>
            </w:pPr>
            <w:r w:rsidRPr="00364A77">
              <w:rPr>
                <w:rFonts w:ascii="Times New Roman" w:hAnsi="Times New Roman" w:cs="Times New Roman"/>
                <w:sz w:val="25"/>
                <w:szCs w:val="25"/>
              </w:rPr>
              <w:t xml:space="preserve">- </w:t>
            </w:r>
            <w:r w:rsidR="0085524D" w:rsidRPr="00364A77">
              <w:rPr>
                <w:rFonts w:ascii="Times New Roman" w:hAnsi="Times New Roman" w:cs="Times New Roman"/>
                <w:sz w:val="25"/>
                <w:szCs w:val="25"/>
              </w:rPr>
              <w:t>отсутствие грубых нарушений законодательства Российской Федерации и положений устава сельскохозяйственного потребительского кооператива, принципов создания и деятельности сельскохозяйственного потребительского кооператива;</w:t>
            </w:r>
          </w:p>
          <w:p w:rsidR="00B53842" w:rsidRPr="00364A77" w:rsidRDefault="0085524D" w:rsidP="00B53842">
            <w:pPr>
              <w:autoSpaceDE w:val="0"/>
              <w:autoSpaceDN w:val="0"/>
              <w:adjustRightInd w:val="0"/>
              <w:ind w:left="0"/>
              <w:jc w:val="both"/>
              <w:rPr>
                <w:rFonts w:ascii="Times New Roman" w:hAnsi="Times New Roman" w:cs="Times New Roman"/>
                <w:sz w:val="25"/>
                <w:szCs w:val="25"/>
              </w:rPr>
            </w:pPr>
            <w:r w:rsidRPr="00364A77">
              <w:rPr>
                <w:rFonts w:ascii="Times New Roman" w:hAnsi="Times New Roman" w:cs="Times New Roman"/>
                <w:sz w:val="25"/>
                <w:szCs w:val="25"/>
              </w:rPr>
              <w:t>-</w:t>
            </w:r>
            <w:r w:rsidR="00B53842" w:rsidRPr="00364A77">
              <w:rPr>
                <w:rFonts w:ascii="Times New Roman" w:hAnsi="Times New Roman" w:cs="Times New Roman"/>
                <w:sz w:val="25"/>
                <w:szCs w:val="25"/>
              </w:rPr>
              <w:t xml:space="preserve"> </w:t>
            </w:r>
            <w:r w:rsidRPr="00364A77">
              <w:rPr>
                <w:rFonts w:ascii="Times New Roman" w:hAnsi="Times New Roman" w:cs="Times New Roman"/>
                <w:sz w:val="25"/>
                <w:szCs w:val="25"/>
              </w:rPr>
              <w:t xml:space="preserve">отсутствие грубых нарушений, ведущих к ухудшению результатов финансово-хозяйственной деятельности или несостоятельности (банкротству) сельско-хозяйственного потребительского кооператива, фактов </w:t>
            </w:r>
            <w:proofErr w:type="gramStart"/>
            <w:r w:rsidRPr="00364A77">
              <w:rPr>
                <w:rFonts w:ascii="Times New Roman" w:hAnsi="Times New Roman" w:cs="Times New Roman"/>
                <w:sz w:val="25"/>
                <w:szCs w:val="25"/>
              </w:rPr>
              <w:t>ущемления интересов членов сельскохозяйственного потребительского кооператива</w:t>
            </w:r>
            <w:proofErr w:type="gramEnd"/>
          </w:p>
        </w:tc>
        <w:tc>
          <w:tcPr>
            <w:tcW w:w="1559" w:type="dxa"/>
          </w:tcPr>
          <w:p w:rsidR="0085524D" w:rsidRPr="00364A77" w:rsidRDefault="0085524D" w:rsidP="00E93271">
            <w:pPr>
              <w:autoSpaceDE w:val="0"/>
              <w:autoSpaceDN w:val="0"/>
              <w:adjustRightInd w:val="0"/>
              <w:ind w:left="0"/>
              <w:jc w:val="center"/>
              <w:rPr>
                <w:rFonts w:ascii="Times New Roman" w:hAnsi="Times New Roman" w:cs="Times New Roman"/>
                <w:sz w:val="25"/>
                <w:szCs w:val="25"/>
              </w:rPr>
            </w:pPr>
            <w:r w:rsidRPr="00364A77">
              <w:rPr>
                <w:rFonts w:ascii="Times New Roman" w:hAnsi="Times New Roman" w:cs="Times New Roman"/>
                <w:sz w:val="25"/>
                <w:szCs w:val="25"/>
              </w:rPr>
              <w:lastRenderedPageBreak/>
              <w:t>2.2.</w:t>
            </w:r>
          </w:p>
        </w:tc>
        <w:tc>
          <w:tcPr>
            <w:tcW w:w="2127" w:type="dxa"/>
          </w:tcPr>
          <w:p w:rsidR="0085524D" w:rsidRPr="00364A77" w:rsidRDefault="0085524D" w:rsidP="00E93271">
            <w:pPr>
              <w:autoSpaceDE w:val="0"/>
              <w:autoSpaceDN w:val="0"/>
              <w:adjustRightInd w:val="0"/>
              <w:jc w:val="center"/>
              <w:rPr>
                <w:rFonts w:ascii="Times New Roman" w:hAnsi="Times New Roman" w:cs="Times New Roman"/>
                <w:sz w:val="25"/>
                <w:szCs w:val="25"/>
              </w:rPr>
            </w:pPr>
          </w:p>
        </w:tc>
      </w:tr>
      <w:tr w:rsidR="0085524D" w:rsidRPr="00364A77" w:rsidTr="0048784C">
        <w:trPr>
          <w:trHeight w:val="1425"/>
        </w:trPr>
        <w:tc>
          <w:tcPr>
            <w:tcW w:w="5920" w:type="dxa"/>
          </w:tcPr>
          <w:p w:rsidR="0085524D" w:rsidRPr="00364A77" w:rsidRDefault="0085524D" w:rsidP="003D6DDB">
            <w:pPr>
              <w:autoSpaceDE w:val="0"/>
              <w:autoSpaceDN w:val="0"/>
              <w:adjustRightInd w:val="0"/>
              <w:ind w:left="0"/>
              <w:jc w:val="both"/>
              <w:rPr>
                <w:rFonts w:ascii="Times New Roman" w:hAnsi="Times New Roman" w:cs="Times New Roman"/>
                <w:sz w:val="25"/>
                <w:szCs w:val="25"/>
              </w:rPr>
            </w:pPr>
            <w:proofErr w:type="gramStart"/>
            <w:r w:rsidRPr="00364A77">
              <w:rPr>
                <w:rFonts w:ascii="Times New Roman" w:hAnsi="Times New Roman" w:cs="Times New Roman"/>
                <w:sz w:val="25"/>
                <w:szCs w:val="25"/>
              </w:rPr>
              <w:lastRenderedPageBreak/>
              <w:t>грант не предоставляется СПОК в случае, если не представлены (представлены не в полном объеме) документы, указанные в объявлении о проведении отбора и предусмотренные в пункте 1 приложения № 3 к настоящему Порядку, или содержится недостоверная информация в заявке и документах, представленных в целях подтверждения соответствия установленным требованиям, или заявка и документы поданы после даты и времени окончания приема заявок, указанных в</w:t>
            </w:r>
            <w:proofErr w:type="gramEnd"/>
            <w:r w:rsidRPr="00364A77">
              <w:rPr>
                <w:rFonts w:ascii="Times New Roman" w:hAnsi="Times New Roman" w:cs="Times New Roman"/>
                <w:sz w:val="25"/>
                <w:szCs w:val="25"/>
              </w:rPr>
              <w:t xml:space="preserve"> </w:t>
            </w:r>
            <w:proofErr w:type="gramStart"/>
            <w:r w:rsidRPr="00364A77">
              <w:rPr>
                <w:rFonts w:ascii="Times New Roman" w:hAnsi="Times New Roman" w:cs="Times New Roman"/>
                <w:sz w:val="25"/>
                <w:szCs w:val="25"/>
              </w:rPr>
              <w:t>объявлении</w:t>
            </w:r>
            <w:proofErr w:type="gramEnd"/>
            <w:r w:rsidRPr="00364A77">
              <w:rPr>
                <w:rFonts w:ascii="Times New Roman" w:hAnsi="Times New Roman" w:cs="Times New Roman"/>
                <w:sz w:val="25"/>
                <w:szCs w:val="25"/>
              </w:rPr>
              <w:t xml:space="preserve"> о проведении отбора</w:t>
            </w:r>
          </w:p>
        </w:tc>
        <w:tc>
          <w:tcPr>
            <w:tcW w:w="1559" w:type="dxa"/>
          </w:tcPr>
          <w:p w:rsidR="0085524D" w:rsidRPr="00364A77" w:rsidRDefault="0085524D" w:rsidP="00E93271">
            <w:pPr>
              <w:autoSpaceDE w:val="0"/>
              <w:autoSpaceDN w:val="0"/>
              <w:adjustRightInd w:val="0"/>
              <w:ind w:left="-128" w:firstLine="5231"/>
              <w:jc w:val="center"/>
              <w:rPr>
                <w:rFonts w:ascii="Times New Roman" w:hAnsi="Times New Roman" w:cs="Times New Roman"/>
                <w:sz w:val="25"/>
                <w:szCs w:val="25"/>
              </w:rPr>
            </w:pPr>
            <w:r w:rsidRPr="00364A77">
              <w:rPr>
                <w:rFonts w:ascii="Times New Roman" w:hAnsi="Times New Roman" w:cs="Times New Roman"/>
                <w:sz w:val="25"/>
                <w:szCs w:val="25"/>
              </w:rPr>
              <w:t>П3.8., Приложение № 3 к Порядку</w:t>
            </w:r>
          </w:p>
        </w:tc>
        <w:tc>
          <w:tcPr>
            <w:tcW w:w="2127" w:type="dxa"/>
          </w:tcPr>
          <w:p w:rsidR="0085524D" w:rsidRPr="00364A77" w:rsidRDefault="0085524D" w:rsidP="00E93271">
            <w:pPr>
              <w:autoSpaceDE w:val="0"/>
              <w:autoSpaceDN w:val="0"/>
              <w:adjustRightInd w:val="0"/>
              <w:ind w:left="-162"/>
              <w:jc w:val="center"/>
              <w:rPr>
                <w:rFonts w:ascii="Times New Roman" w:hAnsi="Times New Roman" w:cs="Times New Roman"/>
                <w:i/>
                <w:sz w:val="25"/>
                <w:szCs w:val="25"/>
              </w:rPr>
            </w:pPr>
          </w:p>
        </w:tc>
      </w:tr>
      <w:tr w:rsidR="0085524D" w:rsidRPr="00364A77" w:rsidTr="0048784C">
        <w:trPr>
          <w:trHeight w:val="225"/>
        </w:trPr>
        <w:tc>
          <w:tcPr>
            <w:tcW w:w="5920" w:type="dxa"/>
          </w:tcPr>
          <w:p w:rsidR="0085524D" w:rsidRPr="00364A77" w:rsidRDefault="0085524D" w:rsidP="00BD1729">
            <w:pPr>
              <w:autoSpaceDE w:val="0"/>
              <w:autoSpaceDN w:val="0"/>
              <w:adjustRightInd w:val="0"/>
              <w:ind w:left="0"/>
              <w:jc w:val="both"/>
              <w:rPr>
                <w:rFonts w:ascii="Times New Roman" w:hAnsi="Times New Roman" w:cs="Times New Roman"/>
                <w:sz w:val="25"/>
                <w:szCs w:val="25"/>
              </w:rPr>
            </w:pPr>
            <w:proofErr w:type="gramStart"/>
            <w:r w:rsidRPr="00364A77">
              <w:rPr>
                <w:rFonts w:ascii="Times New Roman" w:hAnsi="Times New Roman" w:cs="Times New Roman"/>
                <w:sz w:val="25"/>
                <w:szCs w:val="25"/>
              </w:rPr>
              <w:t xml:space="preserve">наличие обязательства заявителя по осуществлению своей деятельности и представлению в уполномоченный орган отчетности о реализации проекта </w:t>
            </w:r>
            <w:proofErr w:type="spellStart"/>
            <w:r w:rsidRPr="00364A77">
              <w:rPr>
                <w:rFonts w:ascii="Times New Roman" w:hAnsi="Times New Roman" w:cs="Times New Roman"/>
                <w:sz w:val="25"/>
                <w:szCs w:val="25"/>
              </w:rPr>
              <w:t>грантополучателя</w:t>
            </w:r>
            <w:proofErr w:type="spellEnd"/>
            <w:r w:rsidRPr="00364A77">
              <w:rPr>
                <w:rFonts w:ascii="Times New Roman" w:hAnsi="Times New Roman" w:cs="Times New Roman"/>
                <w:sz w:val="25"/>
                <w:szCs w:val="25"/>
              </w:rPr>
              <w:t xml:space="preserve">, а также о сохранении рабочих мест в рамках реализации проекта </w:t>
            </w:r>
            <w:proofErr w:type="spellStart"/>
            <w:r w:rsidRPr="00364A77">
              <w:rPr>
                <w:rFonts w:ascii="Times New Roman" w:hAnsi="Times New Roman" w:cs="Times New Roman"/>
                <w:sz w:val="25"/>
                <w:szCs w:val="25"/>
              </w:rPr>
              <w:t>грантополучателя</w:t>
            </w:r>
            <w:proofErr w:type="spellEnd"/>
            <w:r w:rsidRPr="00364A77">
              <w:rPr>
                <w:rFonts w:ascii="Times New Roman" w:hAnsi="Times New Roman" w:cs="Times New Roman"/>
                <w:sz w:val="25"/>
                <w:szCs w:val="25"/>
              </w:rPr>
              <w:t xml:space="preserve"> в течение не менее пяти лет со дня получения гранта</w:t>
            </w:r>
            <w:proofErr w:type="gramEnd"/>
          </w:p>
        </w:tc>
        <w:tc>
          <w:tcPr>
            <w:tcW w:w="1559" w:type="dxa"/>
          </w:tcPr>
          <w:p w:rsidR="0085524D" w:rsidRPr="00364A77" w:rsidRDefault="0085524D" w:rsidP="00BD1729">
            <w:pPr>
              <w:autoSpaceDE w:val="0"/>
              <w:autoSpaceDN w:val="0"/>
              <w:adjustRightInd w:val="0"/>
              <w:ind w:left="0"/>
              <w:jc w:val="center"/>
              <w:rPr>
                <w:rFonts w:ascii="Times New Roman" w:hAnsi="Times New Roman" w:cs="Times New Roman"/>
                <w:sz w:val="25"/>
                <w:szCs w:val="25"/>
              </w:rPr>
            </w:pPr>
            <w:r w:rsidRPr="00364A77">
              <w:rPr>
                <w:rFonts w:ascii="Times New Roman" w:hAnsi="Times New Roman" w:cs="Times New Roman"/>
                <w:sz w:val="25"/>
                <w:szCs w:val="25"/>
              </w:rPr>
              <w:t>2.2.</w:t>
            </w:r>
          </w:p>
        </w:tc>
        <w:tc>
          <w:tcPr>
            <w:tcW w:w="2127" w:type="dxa"/>
          </w:tcPr>
          <w:p w:rsidR="0085524D" w:rsidRPr="00364A77" w:rsidRDefault="0085524D" w:rsidP="00E93271">
            <w:pPr>
              <w:autoSpaceDE w:val="0"/>
              <w:autoSpaceDN w:val="0"/>
              <w:adjustRightInd w:val="0"/>
              <w:ind w:left="-162"/>
              <w:jc w:val="center"/>
              <w:rPr>
                <w:rFonts w:ascii="Times New Roman" w:hAnsi="Times New Roman" w:cs="Times New Roman"/>
                <w:i/>
                <w:sz w:val="25"/>
                <w:szCs w:val="25"/>
              </w:rPr>
            </w:pPr>
          </w:p>
        </w:tc>
      </w:tr>
      <w:tr w:rsidR="0085524D" w:rsidRPr="00364A77" w:rsidTr="0048784C">
        <w:trPr>
          <w:trHeight w:val="225"/>
        </w:trPr>
        <w:tc>
          <w:tcPr>
            <w:tcW w:w="5920" w:type="dxa"/>
          </w:tcPr>
          <w:p w:rsidR="0085524D" w:rsidRPr="00364A77" w:rsidRDefault="0085524D" w:rsidP="00BD1729">
            <w:pPr>
              <w:autoSpaceDE w:val="0"/>
              <w:autoSpaceDN w:val="0"/>
              <w:adjustRightInd w:val="0"/>
              <w:ind w:left="0"/>
              <w:jc w:val="both"/>
              <w:rPr>
                <w:rFonts w:ascii="Times New Roman" w:hAnsi="Times New Roman" w:cs="Times New Roman"/>
                <w:sz w:val="25"/>
                <w:szCs w:val="25"/>
              </w:rPr>
            </w:pPr>
            <w:proofErr w:type="gramStart"/>
            <w:r w:rsidRPr="00364A77">
              <w:rPr>
                <w:rFonts w:ascii="Times New Roman" w:hAnsi="Times New Roman" w:cs="Times New Roman"/>
                <w:sz w:val="25"/>
                <w:szCs w:val="25"/>
              </w:rPr>
              <w:t xml:space="preserve">наличие обязательства заявителя по обеспечению ежегодного прироста объема производства </w:t>
            </w:r>
            <w:r w:rsidRPr="00364A77">
              <w:rPr>
                <w:rFonts w:ascii="Times New Roman" w:hAnsi="Times New Roman" w:cs="Times New Roman"/>
                <w:sz w:val="25"/>
                <w:szCs w:val="25"/>
              </w:rPr>
              <w:lastRenderedPageBreak/>
              <w:t>сельскохозяйственной продукции в течение не менее пяти лет с даты получения гранта</w:t>
            </w:r>
            <w:proofErr w:type="gramEnd"/>
          </w:p>
        </w:tc>
        <w:tc>
          <w:tcPr>
            <w:tcW w:w="1559" w:type="dxa"/>
          </w:tcPr>
          <w:p w:rsidR="0085524D" w:rsidRPr="00364A77" w:rsidRDefault="0085524D" w:rsidP="00BD1729">
            <w:pPr>
              <w:autoSpaceDE w:val="0"/>
              <w:autoSpaceDN w:val="0"/>
              <w:adjustRightInd w:val="0"/>
              <w:ind w:left="0"/>
              <w:jc w:val="center"/>
              <w:rPr>
                <w:rFonts w:ascii="Times New Roman" w:hAnsi="Times New Roman" w:cs="Times New Roman"/>
                <w:sz w:val="25"/>
                <w:szCs w:val="25"/>
              </w:rPr>
            </w:pPr>
            <w:r w:rsidRPr="00364A77">
              <w:rPr>
                <w:rFonts w:ascii="Times New Roman" w:hAnsi="Times New Roman" w:cs="Times New Roman"/>
                <w:sz w:val="25"/>
                <w:szCs w:val="25"/>
              </w:rPr>
              <w:lastRenderedPageBreak/>
              <w:t>2.2.</w:t>
            </w:r>
          </w:p>
        </w:tc>
        <w:tc>
          <w:tcPr>
            <w:tcW w:w="2127" w:type="dxa"/>
          </w:tcPr>
          <w:p w:rsidR="0085524D" w:rsidRPr="00364A77" w:rsidRDefault="0085524D" w:rsidP="00E93271">
            <w:pPr>
              <w:autoSpaceDE w:val="0"/>
              <w:autoSpaceDN w:val="0"/>
              <w:adjustRightInd w:val="0"/>
              <w:ind w:left="-162"/>
              <w:jc w:val="center"/>
              <w:rPr>
                <w:rFonts w:ascii="Times New Roman" w:hAnsi="Times New Roman" w:cs="Times New Roman"/>
                <w:i/>
                <w:sz w:val="25"/>
                <w:szCs w:val="25"/>
              </w:rPr>
            </w:pPr>
          </w:p>
        </w:tc>
      </w:tr>
      <w:tr w:rsidR="0085524D" w:rsidRPr="00364A77" w:rsidTr="0048784C">
        <w:trPr>
          <w:trHeight w:val="225"/>
        </w:trPr>
        <w:tc>
          <w:tcPr>
            <w:tcW w:w="5920" w:type="dxa"/>
          </w:tcPr>
          <w:p w:rsidR="0085524D" w:rsidRPr="00364A77" w:rsidRDefault="0085524D" w:rsidP="00BD1729">
            <w:pPr>
              <w:pStyle w:val="ConsPlusNormal"/>
              <w:widowControl/>
              <w:ind w:left="0"/>
              <w:jc w:val="both"/>
              <w:rPr>
                <w:rFonts w:ascii="Times New Roman" w:hAnsi="Times New Roman" w:cs="Times New Roman"/>
                <w:sz w:val="25"/>
                <w:szCs w:val="25"/>
              </w:rPr>
            </w:pPr>
            <w:r w:rsidRPr="00364A77">
              <w:rPr>
                <w:rFonts w:ascii="Times New Roman" w:hAnsi="Times New Roman" w:cs="Times New Roman"/>
                <w:sz w:val="25"/>
                <w:szCs w:val="25"/>
              </w:rPr>
              <w:lastRenderedPageBreak/>
              <w:t xml:space="preserve">запрет приобретения иными юридическими лицами, получающими средства на основании договоров, заключенных с </w:t>
            </w:r>
            <w:proofErr w:type="spellStart"/>
            <w:r w:rsidRPr="00364A77">
              <w:rPr>
                <w:rFonts w:ascii="Times New Roman" w:hAnsi="Times New Roman" w:cs="Times New Roman"/>
                <w:sz w:val="25"/>
                <w:szCs w:val="25"/>
              </w:rPr>
              <w:t>грантополучателями</w:t>
            </w:r>
            <w:proofErr w:type="spellEnd"/>
            <w:r w:rsidRPr="00364A77">
              <w:rPr>
                <w:rFonts w:ascii="Times New Roman" w:hAnsi="Times New Roman" w:cs="Times New Roman"/>
                <w:sz w:val="25"/>
                <w:szCs w:val="25"/>
              </w:rPr>
              <w:t>, за счет полученных из республиканского бюджета Чувашской Республики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tc>
        <w:tc>
          <w:tcPr>
            <w:tcW w:w="1559" w:type="dxa"/>
          </w:tcPr>
          <w:p w:rsidR="0085524D" w:rsidRPr="00364A77" w:rsidRDefault="0085524D" w:rsidP="00BD1729">
            <w:pPr>
              <w:autoSpaceDE w:val="0"/>
              <w:autoSpaceDN w:val="0"/>
              <w:adjustRightInd w:val="0"/>
              <w:ind w:left="0"/>
              <w:jc w:val="center"/>
              <w:rPr>
                <w:rFonts w:ascii="Times New Roman" w:hAnsi="Times New Roman" w:cs="Times New Roman"/>
                <w:sz w:val="25"/>
                <w:szCs w:val="25"/>
              </w:rPr>
            </w:pPr>
            <w:r w:rsidRPr="00364A77">
              <w:rPr>
                <w:rFonts w:ascii="Times New Roman" w:hAnsi="Times New Roman" w:cs="Times New Roman"/>
                <w:sz w:val="25"/>
                <w:szCs w:val="25"/>
              </w:rPr>
              <w:t>2.2.</w:t>
            </w:r>
          </w:p>
        </w:tc>
        <w:tc>
          <w:tcPr>
            <w:tcW w:w="2127" w:type="dxa"/>
          </w:tcPr>
          <w:p w:rsidR="0085524D" w:rsidRPr="00364A77" w:rsidRDefault="0085524D" w:rsidP="00E93271">
            <w:pPr>
              <w:autoSpaceDE w:val="0"/>
              <w:autoSpaceDN w:val="0"/>
              <w:adjustRightInd w:val="0"/>
              <w:ind w:left="-162"/>
              <w:jc w:val="center"/>
              <w:rPr>
                <w:rFonts w:ascii="Times New Roman" w:hAnsi="Times New Roman" w:cs="Times New Roman"/>
                <w:i/>
                <w:sz w:val="25"/>
                <w:szCs w:val="25"/>
              </w:rPr>
            </w:pPr>
          </w:p>
        </w:tc>
      </w:tr>
      <w:tr w:rsidR="00DC65C6" w:rsidRPr="00364A77" w:rsidTr="0048784C">
        <w:trPr>
          <w:trHeight w:val="225"/>
        </w:trPr>
        <w:tc>
          <w:tcPr>
            <w:tcW w:w="5920" w:type="dxa"/>
          </w:tcPr>
          <w:p w:rsidR="00DC65C6" w:rsidRPr="00364A77" w:rsidRDefault="00CD6B3C" w:rsidP="00DC65C6">
            <w:pPr>
              <w:autoSpaceDE w:val="0"/>
              <w:autoSpaceDN w:val="0"/>
              <w:adjustRightInd w:val="0"/>
              <w:ind w:left="0"/>
              <w:jc w:val="both"/>
              <w:rPr>
                <w:rFonts w:ascii="Times New Roman" w:hAnsi="Times New Roman" w:cs="Times New Roman"/>
                <w:sz w:val="25"/>
                <w:szCs w:val="25"/>
              </w:rPr>
            </w:pPr>
            <w:r w:rsidRPr="00364A77">
              <w:rPr>
                <w:rFonts w:ascii="Times New Roman" w:hAnsi="Times New Roman" w:cs="Times New Roman"/>
                <w:sz w:val="25"/>
                <w:szCs w:val="25"/>
              </w:rPr>
              <w:t>н</w:t>
            </w:r>
            <w:r w:rsidR="00DC65C6" w:rsidRPr="00364A77">
              <w:rPr>
                <w:rFonts w:ascii="Times New Roman" w:hAnsi="Times New Roman" w:cs="Times New Roman"/>
                <w:sz w:val="25"/>
                <w:szCs w:val="25"/>
              </w:rPr>
              <w:t>е допускается к участию в отборе сельскохозяйственный потребительский кооператив и отклоняется заявка в случаях, если:</w:t>
            </w:r>
          </w:p>
          <w:p w:rsidR="00DC65C6" w:rsidRPr="00364A77" w:rsidRDefault="00DC65C6" w:rsidP="00DC65C6">
            <w:pPr>
              <w:autoSpaceDE w:val="0"/>
              <w:autoSpaceDN w:val="0"/>
              <w:adjustRightInd w:val="0"/>
              <w:ind w:left="0"/>
              <w:jc w:val="both"/>
              <w:rPr>
                <w:rFonts w:ascii="Times New Roman" w:hAnsi="Times New Roman" w:cs="Times New Roman"/>
                <w:sz w:val="25"/>
                <w:szCs w:val="25"/>
              </w:rPr>
            </w:pPr>
            <w:r w:rsidRPr="00364A77">
              <w:rPr>
                <w:rFonts w:ascii="Times New Roman" w:hAnsi="Times New Roman" w:cs="Times New Roman"/>
                <w:sz w:val="25"/>
                <w:szCs w:val="25"/>
              </w:rPr>
              <w:t>сельскохозяйственный потребительский кооператив и (или) заявка и документы не соответствуют условиям и требованиям, установленным в пунктах 2.2 и 2.3 настоящего Порядка и объявлении о проведении отбора</w:t>
            </w:r>
          </w:p>
        </w:tc>
        <w:tc>
          <w:tcPr>
            <w:tcW w:w="1559" w:type="dxa"/>
          </w:tcPr>
          <w:p w:rsidR="00DC65C6" w:rsidRPr="00364A77" w:rsidRDefault="00DC65C6" w:rsidP="00BD1729">
            <w:pPr>
              <w:tabs>
                <w:tab w:val="left" w:pos="459"/>
              </w:tabs>
              <w:autoSpaceDE w:val="0"/>
              <w:autoSpaceDN w:val="0"/>
              <w:adjustRightInd w:val="0"/>
              <w:ind w:left="19" w:right="12" w:firstLine="29"/>
              <w:jc w:val="center"/>
              <w:rPr>
                <w:rFonts w:ascii="Times New Roman" w:hAnsi="Times New Roman" w:cs="Times New Roman"/>
                <w:sz w:val="25"/>
                <w:szCs w:val="25"/>
              </w:rPr>
            </w:pPr>
            <w:r w:rsidRPr="00364A77">
              <w:rPr>
                <w:rFonts w:ascii="Times New Roman" w:hAnsi="Times New Roman" w:cs="Times New Roman"/>
                <w:sz w:val="25"/>
                <w:szCs w:val="25"/>
              </w:rPr>
              <w:t>3.8.</w:t>
            </w:r>
          </w:p>
          <w:p w:rsidR="00DC65C6" w:rsidRPr="00364A77" w:rsidRDefault="00DC65C6" w:rsidP="00BD1729">
            <w:pPr>
              <w:tabs>
                <w:tab w:val="left" w:pos="459"/>
              </w:tabs>
              <w:autoSpaceDE w:val="0"/>
              <w:autoSpaceDN w:val="0"/>
              <w:adjustRightInd w:val="0"/>
              <w:ind w:left="19" w:right="12" w:firstLine="29"/>
              <w:jc w:val="center"/>
              <w:rPr>
                <w:rFonts w:ascii="Times New Roman" w:hAnsi="Times New Roman" w:cs="Times New Roman"/>
                <w:sz w:val="25"/>
                <w:szCs w:val="25"/>
              </w:rPr>
            </w:pPr>
          </w:p>
        </w:tc>
        <w:tc>
          <w:tcPr>
            <w:tcW w:w="2127" w:type="dxa"/>
          </w:tcPr>
          <w:p w:rsidR="00DC65C6" w:rsidRPr="00364A77" w:rsidRDefault="00DC65C6" w:rsidP="00BD1729">
            <w:pPr>
              <w:autoSpaceDE w:val="0"/>
              <w:autoSpaceDN w:val="0"/>
              <w:adjustRightInd w:val="0"/>
              <w:ind w:left="26"/>
              <w:jc w:val="both"/>
              <w:rPr>
                <w:rFonts w:ascii="Times New Roman" w:hAnsi="Times New Roman" w:cs="Times New Roman"/>
                <w:i/>
                <w:sz w:val="25"/>
                <w:szCs w:val="25"/>
              </w:rPr>
            </w:pPr>
          </w:p>
        </w:tc>
      </w:tr>
      <w:tr w:rsidR="00DC65C6" w:rsidRPr="00364A77" w:rsidTr="0048784C">
        <w:trPr>
          <w:trHeight w:val="225"/>
        </w:trPr>
        <w:tc>
          <w:tcPr>
            <w:tcW w:w="5920" w:type="dxa"/>
          </w:tcPr>
          <w:p w:rsidR="00DC65C6" w:rsidRPr="00364A77" w:rsidRDefault="00DC65C6" w:rsidP="00BD1729">
            <w:pPr>
              <w:autoSpaceDE w:val="0"/>
              <w:autoSpaceDN w:val="0"/>
              <w:adjustRightInd w:val="0"/>
              <w:ind w:left="0"/>
              <w:jc w:val="both"/>
              <w:rPr>
                <w:rFonts w:ascii="Times New Roman" w:hAnsi="Times New Roman" w:cs="Times New Roman"/>
                <w:sz w:val="25"/>
                <w:szCs w:val="25"/>
              </w:rPr>
            </w:pPr>
            <w:r w:rsidRPr="00364A77">
              <w:rPr>
                <w:rFonts w:ascii="Times New Roman" w:hAnsi="Times New Roman" w:cs="Times New Roman"/>
                <w:sz w:val="25"/>
                <w:szCs w:val="25"/>
              </w:rPr>
              <w:t xml:space="preserve">не допускаются к участию в отборе заявители и отклоняются заявки в случаях, если представлен проект </w:t>
            </w:r>
            <w:proofErr w:type="spellStart"/>
            <w:r w:rsidRPr="00364A77">
              <w:rPr>
                <w:rFonts w:ascii="Times New Roman" w:hAnsi="Times New Roman" w:cs="Times New Roman"/>
                <w:sz w:val="25"/>
                <w:szCs w:val="25"/>
              </w:rPr>
              <w:t>грантополучателя</w:t>
            </w:r>
            <w:proofErr w:type="spellEnd"/>
            <w:r w:rsidRPr="00364A77">
              <w:rPr>
                <w:rFonts w:ascii="Times New Roman" w:hAnsi="Times New Roman" w:cs="Times New Roman"/>
                <w:sz w:val="25"/>
                <w:szCs w:val="25"/>
              </w:rPr>
              <w:t xml:space="preserve"> стоимостью менее 5 млн. рублей</w:t>
            </w:r>
          </w:p>
        </w:tc>
        <w:tc>
          <w:tcPr>
            <w:tcW w:w="1559" w:type="dxa"/>
          </w:tcPr>
          <w:p w:rsidR="00DC65C6" w:rsidRPr="00364A77" w:rsidRDefault="00DC65C6" w:rsidP="00BD1729">
            <w:pPr>
              <w:tabs>
                <w:tab w:val="left" w:pos="459"/>
              </w:tabs>
              <w:autoSpaceDE w:val="0"/>
              <w:autoSpaceDN w:val="0"/>
              <w:adjustRightInd w:val="0"/>
              <w:ind w:left="19" w:right="12" w:firstLine="29"/>
              <w:jc w:val="center"/>
              <w:rPr>
                <w:rFonts w:ascii="Times New Roman" w:hAnsi="Times New Roman" w:cs="Times New Roman"/>
                <w:sz w:val="25"/>
                <w:szCs w:val="25"/>
              </w:rPr>
            </w:pPr>
            <w:r w:rsidRPr="00364A77">
              <w:rPr>
                <w:rFonts w:ascii="Times New Roman" w:hAnsi="Times New Roman" w:cs="Times New Roman"/>
                <w:sz w:val="25"/>
                <w:szCs w:val="25"/>
              </w:rPr>
              <w:t>3.8.</w:t>
            </w:r>
          </w:p>
          <w:p w:rsidR="00DC65C6" w:rsidRPr="00364A77" w:rsidRDefault="00DC65C6" w:rsidP="00BD1729">
            <w:pPr>
              <w:tabs>
                <w:tab w:val="left" w:pos="459"/>
              </w:tabs>
              <w:autoSpaceDE w:val="0"/>
              <w:autoSpaceDN w:val="0"/>
              <w:adjustRightInd w:val="0"/>
              <w:ind w:left="19" w:right="12" w:firstLine="29"/>
              <w:jc w:val="center"/>
              <w:rPr>
                <w:rFonts w:ascii="Times New Roman" w:hAnsi="Times New Roman" w:cs="Times New Roman"/>
                <w:sz w:val="25"/>
                <w:szCs w:val="25"/>
              </w:rPr>
            </w:pPr>
          </w:p>
        </w:tc>
        <w:tc>
          <w:tcPr>
            <w:tcW w:w="2127" w:type="dxa"/>
          </w:tcPr>
          <w:p w:rsidR="00DC65C6" w:rsidRPr="00364A77" w:rsidRDefault="00DC65C6" w:rsidP="00BD1729">
            <w:pPr>
              <w:autoSpaceDE w:val="0"/>
              <w:autoSpaceDN w:val="0"/>
              <w:adjustRightInd w:val="0"/>
              <w:ind w:left="26"/>
              <w:jc w:val="both"/>
              <w:rPr>
                <w:rFonts w:ascii="Times New Roman" w:hAnsi="Times New Roman" w:cs="Times New Roman"/>
                <w:i/>
                <w:sz w:val="25"/>
                <w:szCs w:val="25"/>
              </w:rPr>
            </w:pPr>
          </w:p>
        </w:tc>
      </w:tr>
      <w:tr w:rsidR="00E87232" w:rsidRPr="00364A77" w:rsidTr="0048784C">
        <w:trPr>
          <w:trHeight w:val="225"/>
        </w:trPr>
        <w:tc>
          <w:tcPr>
            <w:tcW w:w="5920" w:type="dxa"/>
          </w:tcPr>
          <w:p w:rsidR="00E87232" w:rsidRPr="00364A77" w:rsidRDefault="00E87232" w:rsidP="00CF03A6">
            <w:pPr>
              <w:autoSpaceDE w:val="0"/>
              <w:autoSpaceDN w:val="0"/>
              <w:adjustRightInd w:val="0"/>
              <w:ind w:left="0"/>
              <w:jc w:val="both"/>
              <w:rPr>
                <w:rFonts w:ascii="Times New Roman" w:hAnsi="Times New Roman" w:cs="Times New Roman"/>
                <w:sz w:val="25"/>
                <w:szCs w:val="25"/>
              </w:rPr>
            </w:pPr>
            <w:proofErr w:type="gramStart"/>
            <w:r w:rsidRPr="00364A77">
              <w:rPr>
                <w:rFonts w:ascii="Times New Roman" w:hAnsi="Times New Roman" w:cs="Times New Roman"/>
                <w:sz w:val="25"/>
                <w:szCs w:val="25"/>
              </w:rPr>
              <w:t>грант предоставляется сельскохозяйственным потребительским перерабатывающим и (или) сбытовым кооперативам, созданным и осуществляющим деятельность в соответствии с Федеральным законом «О сельскохозяйственной кооперации», или потребительским обществам (кооперативам), созданным в соответствии с Федеральным законом «О потребительской кооперации (потребительских обществах, их союзах) в Российской Федерации»</w:t>
            </w:r>
            <w:proofErr w:type="gramEnd"/>
          </w:p>
        </w:tc>
        <w:tc>
          <w:tcPr>
            <w:tcW w:w="1559" w:type="dxa"/>
          </w:tcPr>
          <w:p w:rsidR="00E87232" w:rsidRPr="00364A77" w:rsidRDefault="00E87232" w:rsidP="00CF03A6">
            <w:pPr>
              <w:tabs>
                <w:tab w:val="left" w:pos="459"/>
              </w:tabs>
              <w:autoSpaceDE w:val="0"/>
              <w:autoSpaceDN w:val="0"/>
              <w:adjustRightInd w:val="0"/>
              <w:ind w:left="19" w:right="12" w:firstLine="29"/>
              <w:jc w:val="center"/>
              <w:rPr>
                <w:rFonts w:ascii="Times New Roman" w:hAnsi="Times New Roman" w:cs="Times New Roman"/>
                <w:sz w:val="25"/>
                <w:szCs w:val="25"/>
              </w:rPr>
            </w:pPr>
            <w:r w:rsidRPr="00364A77">
              <w:rPr>
                <w:rFonts w:ascii="Times New Roman" w:hAnsi="Times New Roman" w:cs="Times New Roman"/>
                <w:sz w:val="25"/>
                <w:szCs w:val="25"/>
              </w:rPr>
              <w:t>1.2.</w:t>
            </w:r>
          </w:p>
          <w:p w:rsidR="00E87232" w:rsidRPr="00364A77" w:rsidRDefault="00E87232" w:rsidP="00CF03A6">
            <w:pPr>
              <w:tabs>
                <w:tab w:val="left" w:pos="459"/>
              </w:tabs>
              <w:autoSpaceDE w:val="0"/>
              <w:autoSpaceDN w:val="0"/>
              <w:adjustRightInd w:val="0"/>
              <w:ind w:left="19" w:right="12" w:firstLine="29"/>
              <w:jc w:val="center"/>
              <w:rPr>
                <w:rFonts w:ascii="Times New Roman" w:hAnsi="Times New Roman" w:cs="Times New Roman"/>
                <w:sz w:val="25"/>
                <w:szCs w:val="25"/>
              </w:rPr>
            </w:pPr>
          </w:p>
        </w:tc>
        <w:tc>
          <w:tcPr>
            <w:tcW w:w="2127" w:type="dxa"/>
          </w:tcPr>
          <w:p w:rsidR="00E87232" w:rsidRPr="00364A77" w:rsidRDefault="00E87232" w:rsidP="00CF03A6">
            <w:pPr>
              <w:autoSpaceDE w:val="0"/>
              <w:autoSpaceDN w:val="0"/>
              <w:adjustRightInd w:val="0"/>
              <w:ind w:left="26"/>
              <w:jc w:val="both"/>
              <w:rPr>
                <w:rFonts w:ascii="Times New Roman" w:hAnsi="Times New Roman" w:cs="Times New Roman"/>
                <w:i/>
                <w:sz w:val="25"/>
                <w:szCs w:val="25"/>
              </w:rPr>
            </w:pPr>
          </w:p>
        </w:tc>
      </w:tr>
    </w:tbl>
    <w:p w:rsidR="003B5065" w:rsidRPr="00364A77" w:rsidRDefault="0085524D" w:rsidP="0085524D">
      <w:pPr>
        <w:tabs>
          <w:tab w:val="left" w:pos="5948"/>
        </w:tabs>
        <w:autoSpaceDE w:val="0"/>
        <w:autoSpaceDN w:val="0"/>
        <w:adjustRightInd w:val="0"/>
        <w:spacing w:after="0" w:line="240" w:lineRule="auto"/>
        <w:jc w:val="both"/>
        <w:rPr>
          <w:rFonts w:ascii="Times New Roman" w:hAnsi="Times New Roman" w:cs="Times New Roman"/>
          <w:sz w:val="25"/>
          <w:szCs w:val="25"/>
        </w:rPr>
      </w:pPr>
      <w:r w:rsidRPr="00364A77">
        <w:rPr>
          <w:rFonts w:ascii="Times New Roman" w:hAnsi="Times New Roman" w:cs="Times New Roman"/>
          <w:sz w:val="25"/>
          <w:szCs w:val="25"/>
        </w:rPr>
        <w:tab/>
      </w:r>
    </w:p>
    <w:p w:rsidR="00427A11" w:rsidRPr="00364A77" w:rsidRDefault="00427A11" w:rsidP="00E93271">
      <w:pPr>
        <w:autoSpaceDE w:val="0"/>
        <w:autoSpaceDN w:val="0"/>
        <w:adjustRightInd w:val="0"/>
        <w:spacing w:after="0" w:line="240" w:lineRule="auto"/>
        <w:jc w:val="both"/>
        <w:rPr>
          <w:rFonts w:ascii="Times New Roman" w:hAnsi="Times New Roman" w:cs="Times New Roman"/>
          <w:sz w:val="26"/>
          <w:szCs w:val="26"/>
        </w:rPr>
      </w:pPr>
      <w:proofErr w:type="gramStart"/>
      <w:r w:rsidRPr="00364A77">
        <w:rPr>
          <w:rFonts w:ascii="Times New Roman" w:hAnsi="Times New Roman" w:cs="Times New Roman"/>
          <w:sz w:val="25"/>
          <w:szCs w:val="25"/>
        </w:rPr>
        <w:t>Допустить/не допустить</w:t>
      </w:r>
      <w:proofErr w:type="gramEnd"/>
      <w:r w:rsidRPr="00364A77">
        <w:rPr>
          <w:rFonts w:ascii="Times New Roman" w:hAnsi="Times New Roman" w:cs="Times New Roman"/>
          <w:sz w:val="25"/>
          <w:szCs w:val="25"/>
        </w:rPr>
        <w:t xml:space="preserve"> ________________________________</w:t>
      </w:r>
      <w:r w:rsidR="00DC65C6" w:rsidRPr="00364A77">
        <w:rPr>
          <w:rFonts w:ascii="Times New Roman" w:hAnsi="Times New Roman" w:cs="Times New Roman"/>
          <w:sz w:val="25"/>
          <w:szCs w:val="25"/>
        </w:rPr>
        <w:t>___________</w:t>
      </w:r>
      <w:r w:rsidRPr="00364A77">
        <w:rPr>
          <w:rFonts w:ascii="Times New Roman" w:hAnsi="Times New Roman" w:cs="Times New Roman"/>
          <w:sz w:val="25"/>
          <w:szCs w:val="25"/>
        </w:rPr>
        <w:t xml:space="preserve"> к отбору</w:t>
      </w:r>
      <w:r w:rsidRPr="00364A77">
        <w:rPr>
          <w:rFonts w:ascii="Times New Roman" w:hAnsi="Times New Roman" w:cs="Times New Roman"/>
          <w:sz w:val="26"/>
          <w:szCs w:val="26"/>
        </w:rPr>
        <w:t>.</w:t>
      </w:r>
    </w:p>
    <w:p w:rsidR="00427A11" w:rsidRPr="00364A77" w:rsidRDefault="00427A11" w:rsidP="00E93271">
      <w:pPr>
        <w:autoSpaceDE w:val="0"/>
        <w:autoSpaceDN w:val="0"/>
        <w:adjustRightInd w:val="0"/>
        <w:spacing w:after="0" w:line="240" w:lineRule="auto"/>
        <w:jc w:val="both"/>
        <w:rPr>
          <w:rFonts w:ascii="Times New Roman" w:hAnsi="Times New Roman" w:cs="Times New Roman"/>
          <w:sz w:val="26"/>
          <w:szCs w:val="26"/>
        </w:rPr>
      </w:pPr>
      <w:r w:rsidRPr="00364A77">
        <w:rPr>
          <w:rFonts w:ascii="Times New Roman" w:hAnsi="Times New Roman" w:cs="Times New Roman"/>
          <w:i/>
          <w:sz w:val="28"/>
          <w:szCs w:val="28"/>
          <w:vertAlign w:val="superscript"/>
        </w:rPr>
        <w:t xml:space="preserve">                                                                                    ( наименование СПОК)</w:t>
      </w:r>
    </w:p>
    <w:p w:rsidR="00C21813" w:rsidRPr="00364A77" w:rsidRDefault="00C21813" w:rsidP="00E93271">
      <w:pPr>
        <w:autoSpaceDE w:val="0"/>
        <w:autoSpaceDN w:val="0"/>
        <w:adjustRightInd w:val="0"/>
        <w:spacing w:after="0" w:line="240" w:lineRule="auto"/>
        <w:jc w:val="both"/>
        <w:rPr>
          <w:rFonts w:ascii="Times New Roman" w:hAnsi="Times New Roman" w:cs="Times New Roman"/>
          <w:sz w:val="20"/>
          <w:szCs w:val="20"/>
        </w:rPr>
      </w:pPr>
      <w:r w:rsidRPr="00364A77">
        <w:rPr>
          <w:rFonts w:ascii="Times New Roman" w:hAnsi="Times New Roman" w:cs="Times New Roman"/>
          <w:sz w:val="20"/>
          <w:szCs w:val="20"/>
        </w:rPr>
        <w:t xml:space="preserve">*При несоответствии указываются конкретные причины </w:t>
      </w:r>
    </w:p>
    <w:p w:rsidR="00C21813" w:rsidRPr="00364A77" w:rsidRDefault="00C21813" w:rsidP="00E93271">
      <w:pPr>
        <w:autoSpaceDE w:val="0"/>
        <w:autoSpaceDN w:val="0"/>
        <w:adjustRightInd w:val="0"/>
        <w:spacing w:after="0" w:line="240" w:lineRule="auto"/>
        <w:jc w:val="both"/>
        <w:rPr>
          <w:rFonts w:ascii="Times New Roman" w:hAnsi="Times New Roman" w:cs="Times New Roman"/>
          <w:sz w:val="20"/>
          <w:szCs w:val="20"/>
        </w:rPr>
      </w:pPr>
    </w:p>
    <w:p w:rsidR="00C21813" w:rsidRPr="00364A77" w:rsidRDefault="00C21813" w:rsidP="00E93271">
      <w:pPr>
        <w:autoSpaceDE w:val="0"/>
        <w:autoSpaceDN w:val="0"/>
        <w:adjustRightInd w:val="0"/>
        <w:spacing w:after="0" w:line="240" w:lineRule="auto"/>
        <w:jc w:val="both"/>
        <w:rPr>
          <w:rFonts w:ascii="Times New Roman" w:hAnsi="Times New Roman" w:cs="Times New Roman"/>
          <w:sz w:val="20"/>
          <w:szCs w:val="20"/>
        </w:rPr>
      </w:pPr>
      <w:r w:rsidRPr="00364A77">
        <w:rPr>
          <w:rFonts w:ascii="Times New Roman" w:hAnsi="Times New Roman" w:cs="Times New Roman"/>
          <w:sz w:val="20"/>
          <w:szCs w:val="20"/>
        </w:rPr>
        <w:t>_________________________________________________________________________________________</w:t>
      </w:r>
    </w:p>
    <w:p w:rsidR="003306AF" w:rsidRPr="00364A77" w:rsidRDefault="003306AF" w:rsidP="00E93271">
      <w:pPr>
        <w:autoSpaceDE w:val="0"/>
        <w:autoSpaceDN w:val="0"/>
        <w:adjustRightInd w:val="0"/>
        <w:spacing w:after="0" w:line="240" w:lineRule="auto"/>
        <w:jc w:val="center"/>
        <w:rPr>
          <w:rFonts w:ascii="Times New Roman" w:hAnsi="Times New Roman" w:cs="Times New Roman"/>
          <w:sz w:val="26"/>
          <w:szCs w:val="26"/>
          <w:vertAlign w:val="superscript"/>
        </w:rPr>
      </w:pPr>
      <w:r w:rsidRPr="00364A77">
        <w:rPr>
          <w:rFonts w:ascii="Times New Roman" w:hAnsi="Times New Roman" w:cs="Times New Roman"/>
          <w:sz w:val="26"/>
          <w:szCs w:val="26"/>
          <w:vertAlign w:val="superscript"/>
        </w:rPr>
        <w:t xml:space="preserve">(дата, должность, ФИО, подпись лица, заполнившего проверочный лист) </w:t>
      </w:r>
    </w:p>
    <w:p w:rsidR="00122466" w:rsidRPr="00364A77" w:rsidRDefault="00122466" w:rsidP="00E93271">
      <w:pPr>
        <w:autoSpaceDE w:val="0"/>
        <w:autoSpaceDN w:val="0"/>
        <w:adjustRightInd w:val="0"/>
        <w:spacing w:after="0" w:line="240" w:lineRule="auto"/>
        <w:jc w:val="center"/>
        <w:rPr>
          <w:rFonts w:ascii="Times New Roman" w:hAnsi="Times New Roman" w:cs="Times New Roman"/>
          <w:sz w:val="26"/>
          <w:szCs w:val="26"/>
          <w:vertAlign w:val="superscript"/>
        </w:rPr>
      </w:pPr>
    </w:p>
    <w:p w:rsidR="00122466" w:rsidRPr="00364A77" w:rsidRDefault="00122466" w:rsidP="00E93271">
      <w:pPr>
        <w:autoSpaceDE w:val="0"/>
        <w:autoSpaceDN w:val="0"/>
        <w:adjustRightInd w:val="0"/>
        <w:spacing w:after="0" w:line="240" w:lineRule="auto"/>
        <w:jc w:val="center"/>
        <w:rPr>
          <w:rFonts w:ascii="Times New Roman" w:hAnsi="Times New Roman" w:cs="Times New Roman"/>
          <w:sz w:val="26"/>
          <w:szCs w:val="26"/>
          <w:vertAlign w:val="superscript"/>
        </w:rPr>
      </w:pPr>
    </w:p>
    <w:p w:rsidR="00122466" w:rsidRPr="00364A77" w:rsidRDefault="00122466" w:rsidP="00E93271">
      <w:pPr>
        <w:autoSpaceDE w:val="0"/>
        <w:autoSpaceDN w:val="0"/>
        <w:adjustRightInd w:val="0"/>
        <w:spacing w:after="0" w:line="240" w:lineRule="auto"/>
        <w:jc w:val="center"/>
        <w:rPr>
          <w:rFonts w:ascii="Times New Roman" w:hAnsi="Times New Roman" w:cs="Times New Roman"/>
          <w:sz w:val="26"/>
          <w:szCs w:val="26"/>
          <w:vertAlign w:val="superscript"/>
        </w:rPr>
        <w:sectPr w:rsidR="00122466" w:rsidRPr="00364A77" w:rsidSect="00122466">
          <w:headerReference w:type="default" r:id="rId10"/>
          <w:pgSz w:w="11906" w:h="16838"/>
          <w:pgMar w:top="993" w:right="567" w:bottom="426" w:left="1701" w:header="709" w:footer="709" w:gutter="0"/>
          <w:cols w:space="708"/>
          <w:titlePg/>
          <w:docGrid w:linePitch="360"/>
        </w:sectPr>
      </w:pPr>
    </w:p>
    <w:p w:rsidR="00BA093F" w:rsidRPr="00364A77" w:rsidRDefault="00BA093F" w:rsidP="00E93271">
      <w:pPr>
        <w:spacing w:after="0" w:line="240" w:lineRule="auto"/>
        <w:ind w:left="4962" w:firstLine="141"/>
        <w:jc w:val="center"/>
        <w:rPr>
          <w:rFonts w:ascii="Times New Roman" w:hAnsi="Times New Roman" w:cs="Times New Roman"/>
          <w:sz w:val="25"/>
          <w:szCs w:val="25"/>
        </w:rPr>
      </w:pPr>
      <w:r w:rsidRPr="00364A77">
        <w:rPr>
          <w:rFonts w:ascii="Times New Roman" w:hAnsi="Times New Roman" w:cs="Times New Roman"/>
          <w:sz w:val="25"/>
          <w:szCs w:val="25"/>
        </w:rPr>
        <w:lastRenderedPageBreak/>
        <w:t>Приложение № 5</w:t>
      </w:r>
    </w:p>
    <w:p w:rsidR="00D71CDC" w:rsidRPr="00364A77" w:rsidRDefault="00D71CDC" w:rsidP="00D71CDC">
      <w:pPr>
        <w:spacing w:after="0" w:line="240" w:lineRule="auto"/>
        <w:ind w:left="5103"/>
        <w:jc w:val="both"/>
        <w:rPr>
          <w:rFonts w:ascii="Times New Roman" w:hAnsi="Times New Roman" w:cs="Times New Roman"/>
          <w:sz w:val="25"/>
          <w:szCs w:val="25"/>
        </w:rPr>
      </w:pPr>
      <w:r w:rsidRPr="00364A77">
        <w:rPr>
          <w:rFonts w:ascii="Times New Roman" w:hAnsi="Times New Roman" w:cs="Times New Roman"/>
          <w:sz w:val="25"/>
          <w:szCs w:val="25"/>
        </w:rPr>
        <w:t xml:space="preserve">к Порядку деятельности рабочей группы по рассмотрению заявок и документов, представленных сельскохозяйственными потребительскими кооперативами для предоставления </w:t>
      </w:r>
      <w:proofErr w:type="spellStart"/>
      <w:r w:rsidRPr="00364A77">
        <w:rPr>
          <w:rFonts w:ascii="Times New Roman" w:hAnsi="Times New Roman" w:cs="Times New Roman"/>
          <w:sz w:val="25"/>
          <w:szCs w:val="25"/>
        </w:rPr>
        <w:t>грантовой</w:t>
      </w:r>
      <w:proofErr w:type="spellEnd"/>
      <w:r w:rsidRPr="00364A77">
        <w:rPr>
          <w:rFonts w:ascii="Times New Roman" w:hAnsi="Times New Roman" w:cs="Times New Roman"/>
          <w:sz w:val="25"/>
          <w:szCs w:val="25"/>
        </w:rPr>
        <w:t xml:space="preserve"> поддержки на развитие материально-технической базы </w:t>
      </w:r>
    </w:p>
    <w:p w:rsidR="00BA093F" w:rsidRPr="00364A77" w:rsidRDefault="00BA093F" w:rsidP="000E4440">
      <w:pPr>
        <w:autoSpaceDE w:val="0"/>
        <w:autoSpaceDN w:val="0"/>
        <w:adjustRightInd w:val="0"/>
        <w:spacing w:after="0" w:line="240" w:lineRule="auto"/>
        <w:ind w:left="5103"/>
        <w:jc w:val="both"/>
        <w:rPr>
          <w:rFonts w:ascii="Times New Roman" w:hAnsi="Times New Roman" w:cs="Times New Roman"/>
          <w:sz w:val="25"/>
          <w:szCs w:val="25"/>
        </w:rPr>
      </w:pPr>
    </w:p>
    <w:p w:rsidR="00BA093F" w:rsidRPr="00364A77" w:rsidRDefault="00BA093F" w:rsidP="00E93271">
      <w:pPr>
        <w:autoSpaceDE w:val="0"/>
        <w:autoSpaceDN w:val="0"/>
        <w:adjustRightInd w:val="0"/>
        <w:spacing w:after="0" w:line="240" w:lineRule="auto"/>
        <w:ind w:firstLine="709"/>
        <w:jc w:val="center"/>
        <w:rPr>
          <w:rFonts w:ascii="Times New Roman" w:hAnsi="Times New Roman" w:cs="Times New Roman"/>
          <w:sz w:val="25"/>
          <w:szCs w:val="25"/>
        </w:rPr>
      </w:pPr>
      <w:r w:rsidRPr="00364A77">
        <w:rPr>
          <w:rFonts w:ascii="Times New Roman" w:hAnsi="Times New Roman" w:cs="Times New Roman"/>
          <w:sz w:val="25"/>
          <w:szCs w:val="25"/>
        </w:rPr>
        <w:t>ПРОВЕРОЧНЫЙ ЛИСТ</w:t>
      </w:r>
    </w:p>
    <w:p w:rsidR="00BA093F" w:rsidRPr="00364A77" w:rsidRDefault="00BA093F" w:rsidP="00E93271">
      <w:pPr>
        <w:autoSpaceDE w:val="0"/>
        <w:autoSpaceDN w:val="0"/>
        <w:adjustRightInd w:val="0"/>
        <w:spacing w:after="0" w:line="240" w:lineRule="auto"/>
        <w:jc w:val="center"/>
        <w:rPr>
          <w:rFonts w:ascii="Times New Roman" w:hAnsi="Times New Roman" w:cs="Times New Roman"/>
          <w:sz w:val="25"/>
          <w:szCs w:val="25"/>
        </w:rPr>
      </w:pPr>
      <w:proofErr w:type="gramStart"/>
      <w:r w:rsidRPr="00364A77">
        <w:rPr>
          <w:rFonts w:ascii="Times New Roman" w:hAnsi="Times New Roman" w:cs="Times New Roman"/>
          <w:sz w:val="25"/>
          <w:szCs w:val="25"/>
        </w:rPr>
        <w:t xml:space="preserve">(список контрольных вопросов) для рассмотрения </w:t>
      </w:r>
      <w:r w:rsidR="00F20DE5" w:rsidRPr="00364A77">
        <w:rPr>
          <w:rFonts w:ascii="Times New Roman" w:hAnsi="Times New Roman" w:cs="Times New Roman"/>
          <w:sz w:val="25"/>
          <w:szCs w:val="25"/>
        </w:rPr>
        <w:t xml:space="preserve">отделом </w:t>
      </w:r>
      <w:r w:rsidR="00AB06E6" w:rsidRPr="00364A77">
        <w:rPr>
          <w:rFonts w:ascii="Times New Roman" w:hAnsi="Times New Roman" w:cs="Times New Roman"/>
          <w:sz w:val="25"/>
          <w:szCs w:val="25"/>
        </w:rPr>
        <w:t xml:space="preserve">правового обеспечения и закупок </w:t>
      </w:r>
      <w:r w:rsidRPr="00364A77">
        <w:rPr>
          <w:rFonts w:ascii="Times New Roman" w:hAnsi="Times New Roman" w:cs="Times New Roman"/>
          <w:sz w:val="25"/>
          <w:szCs w:val="25"/>
        </w:rPr>
        <w:t xml:space="preserve">заявок и документов, представленных сельскохозяйственными потребительскими кооперативами поддержки </w:t>
      </w:r>
      <w:r w:rsidR="00457CFC" w:rsidRPr="00364A77">
        <w:rPr>
          <w:rFonts w:ascii="Times New Roman" w:hAnsi="Times New Roman" w:cs="Times New Roman"/>
          <w:sz w:val="25"/>
          <w:szCs w:val="25"/>
        </w:rPr>
        <w:t xml:space="preserve">в форме гранта </w:t>
      </w:r>
      <w:r w:rsidR="003815BC" w:rsidRPr="00364A77">
        <w:rPr>
          <w:rFonts w:ascii="Times New Roman" w:hAnsi="Times New Roman" w:cs="Times New Roman"/>
          <w:sz w:val="25"/>
          <w:szCs w:val="25"/>
        </w:rPr>
        <w:t>на</w:t>
      </w:r>
      <w:r w:rsidRPr="00364A77">
        <w:rPr>
          <w:rFonts w:ascii="Times New Roman" w:hAnsi="Times New Roman" w:cs="Times New Roman"/>
          <w:sz w:val="25"/>
          <w:szCs w:val="25"/>
        </w:rPr>
        <w:t xml:space="preserve"> развити</w:t>
      </w:r>
      <w:r w:rsidR="003815BC" w:rsidRPr="00364A77">
        <w:rPr>
          <w:rFonts w:ascii="Times New Roman" w:hAnsi="Times New Roman" w:cs="Times New Roman"/>
          <w:sz w:val="25"/>
          <w:szCs w:val="25"/>
        </w:rPr>
        <w:t>е</w:t>
      </w:r>
      <w:r w:rsidRPr="00364A77">
        <w:rPr>
          <w:rFonts w:ascii="Times New Roman" w:hAnsi="Times New Roman" w:cs="Times New Roman"/>
          <w:sz w:val="25"/>
          <w:szCs w:val="25"/>
        </w:rPr>
        <w:t xml:space="preserve"> материально-технической базы</w:t>
      </w:r>
      <w:proofErr w:type="gramEnd"/>
    </w:p>
    <w:p w:rsidR="00BA093F" w:rsidRPr="00364A77" w:rsidRDefault="00BA093F" w:rsidP="00E93271">
      <w:pPr>
        <w:autoSpaceDE w:val="0"/>
        <w:autoSpaceDN w:val="0"/>
        <w:adjustRightInd w:val="0"/>
        <w:spacing w:after="0" w:line="240" w:lineRule="auto"/>
        <w:ind w:firstLine="709"/>
        <w:jc w:val="center"/>
        <w:rPr>
          <w:rFonts w:ascii="Times New Roman" w:hAnsi="Times New Roman" w:cs="Times New Roman"/>
          <w:sz w:val="16"/>
          <w:szCs w:val="16"/>
        </w:rPr>
      </w:pPr>
    </w:p>
    <w:p w:rsidR="00BA093F" w:rsidRPr="00364A77" w:rsidRDefault="00BA093F" w:rsidP="00E93271">
      <w:pPr>
        <w:autoSpaceDE w:val="0"/>
        <w:autoSpaceDN w:val="0"/>
        <w:adjustRightInd w:val="0"/>
        <w:spacing w:after="0" w:line="240" w:lineRule="auto"/>
        <w:ind w:firstLine="709"/>
        <w:jc w:val="both"/>
        <w:rPr>
          <w:rFonts w:ascii="Times New Roman" w:hAnsi="Times New Roman" w:cs="Times New Roman"/>
          <w:sz w:val="25"/>
          <w:szCs w:val="25"/>
        </w:rPr>
      </w:pPr>
      <w:r w:rsidRPr="00364A77">
        <w:rPr>
          <w:rFonts w:ascii="Times New Roman" w:hAnsi="Times New Roman" w:cs="Times New Roman"/>
          <w:sz w:val="25"/>
          <w:szCs w:val="25"/>
        </w:rPr>
        <w:t xml:space="preserve">1. Дата и номер заявки, представленной сельскохозяйственным потребительским кооперативом (далее – СПОК) </w:t>
      </w:r>
      <w:r w:rsidR="00AB06E6" w:rsidRPr="00364A77">
        <w:rPr>
          <w:rFonts w:ascii="Times New Roman" w:hAnsi="Times New Roman" w:cs="Times New Roman"/>
          <w:sz w:val="25"/>
          <w:szCs w:val="25"/>
        </w:rPr>
        <w:t xml:space="preserve">для получения государственной </w:t>
      </w:r>
      <w:r w:rsidRPr="00364A77">
        <w:rPr>
          <w:rFonts w:ascii="Times New Roman" w:hAnsi="Times New Roman" w:cs="Times New Roman"/>
          <w:sz w:val="25"/>
          <w:szCs w:val="25"/>
        </w:rPr>
        <w:t xml:space="preserve">поддержки </w:t>
      </w:r>
      <w:r w:rsidR="003815BC" w:rsidRPr="00364A77">
        <w:rPr>
          <w:rFonts w:ascii="Times New Roman" w:hAnsi="Times New Roman" w:cs="Times New Roman"/>
          <w:sz w:val="25"/>
          <w:szCs w:val="25"/>
        </w:rPr>
        <w:t>на</w:t>
      </w:r>
      <w:r w:rsidRPr="00364A77">
        <w:rPr>
          <w:rFonts w:ascii="Times New Roman" w:hAnsi="Times New Roman" w:cs="Times New Roman"/>
          <w:sz w:val="25"/>
          <w:szCs w:val="25"/>
        </w:rPr>
        <w:t xml:space="preserve"> развити</w:t>
      </w:r>
      <w:r w:rsidR="003815BC" w:rsidRPr="00364A77">
        <w:rPr>
          <w:rFonts w:ascii="Times New Roman" w:hAnsi="Times New Roman" w:cs="Times New Roman"/>
          <w:sz w:val="25"/>
          <w:szCs w:val="25"/>
        </w:rPr>
        <w:t>е</w:t>
      </w:r>
      <w:r w:rsidRPr="00364A77">
        <w:rPr>
          <w:rFonts w:ascii="Times New Roman" w:hAnsi="Times New Roman" w:cs="Times New Roman"/>
          <w:sz w:val="25"/>
          <w:szCs w:val="25"/>
        </w:rPr>
        <w:t xml:space="preserve"> материально-технической базы (далее –</w:t>
      </w:r>
      <w:r w:rsidR="00CD6B3C" w:rsidRPr="00364A77">
        <w:rPr>
          <w:rFonts w:ascii="Times New Roman" w:hAnsi="Times New Roman" w:cs="Times New Roman"/>
          <w:sz w:val="25"/>
          <w:szCs w:val="25"/>
        </w:rPr>
        <w:t xml:space="preserve"> </w:t>
      </w:r>
      <w:r w:rsidRPr="00364A77">
        <w:rPr>
          <w:rFonts w:ascii="Times New Roman" w:hAnsi="Times New Roman" w:cs="Times New Roman"/>
          <w:sz w:val="25"/>
          <w:szCs w:val="25"/>
        </w:rPr>
        <w:t xml:space="preserve">отбор): </w:t>
      </w:r>
    </w:p>
    <w:p w:rsidR="00BA093F" w:rsidRPr="00364A77" w:rsidRDefault="009E4E6E" w:rsidP="00E93271">
      <w:pPr>
        <w:autoSpaceDE w:val="0"/>
        <w:autoSpaceDN w:val="0"/>
        <w:adjustRightInd w:val="0"/>
        <w:spacing w:after="0" w:line="240" w:lineRule="auto"/>
        <w:ind w:firstLine="709"/>
        <w:jc w:val="both"/>
        <w:rPr>
          <w:rFonts w:ascii="Times New Roman" w:hAnsi="Times New Roman" w:cs="Times New Roman"/>
          <w:sz w:val="25"/>
          <w:szCs w:val="25"/>
        </w:rPr>
      </w:pPr>
      <w:r w:rsidRPr="00364A77">
        <w:rPr>
          <w:rFonts w:ascii="Times New Roman" w:hAnsi="Times New Roman" w:cs="Times New Roman"/>
          <w:sz w:val="25"/>
          <w:szCs w:val="25"/>
        </w:rPr>
        <w:t>от «___» __________ 202</w:t>
      </w:r>
      <w:r w:rsidR="000E4440" w:rsidRPr="00364A77">
        <w:rPr>
          <w:rFonts w:ascii="Times New Roman" w:hAnsi="Times New Roman" w:cs="Times New Roman"/>
          <w:sz w:val="25"/>
          <w:szCs w:val="25"/>
        </w:rPr>
        <w:t>4</w:t>
      </w:r>
      <w:r w:rsidR="00BA093F" w:rsidRPr="00364A77">
        <w:rPr>
          <w:rFonts w:ascii="Times New Roman" w:hAnsi="Times New Roman" w:cs="Times New Roman"/>
          <w:sz w:val="25"/>
          <w:szCs w:val="25"/>
        </w:rPr>
        <w:t xml:space="preserve"> г. № ______.</w:t>
      </w:r>
    </w:p>
    <w:p w:rsidR="00BA093F" w:rsidRPr="00364A77" w:rsidRDefault="00BA093F" w:rsidP="00E93271">
      <w:pPr>
        <w:autoSpaceDE w:val="0"/>
        <w:autoSpaceDN w:val="0"/>
        <w:adjustRightInd w:val="0"/>
        <w:spacing w:after="0" w:line="240" w:lineRule="auto"/>
        <w:ind w:firstLine="709"/>
        <w:jc w:val="both"/>
        <w:rPr>
          <w:rFonts w:ascii="Times New Roman" w:hAnsi="Times New Roman" w:cs="Times New Roman"/>
          <w:sz w:val="25"/>
          <w:szCs w:val="25"/>
        </w:rPr>
      </w:pPr>
      <w:r w:rsidRPr="00364A77">
        <w:rPr>
          <w:rFonts w:ascii="Times New Roman" w:hAnsi="Times New Roman" w:cs="Times New Roman"/>
          <w:sz w:val="25"/>
          <w:szCs w:val="25"/>
        </w:rPr>
        <w:t>2. Наименование СПОК:</w:t>
      </w:r>
    </w:p>
    <w:p w:rsidR="0007061B" w:rsidRPr="00364A77" w:rsidRDefault="0007061B" w:rsidP="00E93271">
      <w:pPr>
        <w:autoSpaceDE w:val="0"/>
        <w:autoSpaceDN w:val="0"/>
        <w:adjustRightInd w:val="0"/>
        <w:spacing w:after="0" w:line="240" w:lineRule="auto"/>
        <w:ind w:firstLine="709"/>
        <w:jc w:val="both"/>
        <w:rPr>
          <w:rFonts w:ascii="Times New Roman" w:hAnsi="Times New Roman" w:cs="Times New Roman"/>
          <w:sz w:val="25"/>
          <w:szCs w:val="25"/>
        </w:rPr>
      </w:pPr>
      <w:r w:rsidRPr="00364A77">
        <w:rPr>
          <w:rFonts w:ascii="Times New Roman" w:hAnsi="Times New Roman" w:cs="Times New Roman"/>
          <w:sz w:val="25"/>
          <w:szCs w:val="25"/>
        </w:rPr>
        <w:t>______________________________________________________________________________________________________________________________________________</w:t>
      </w:r>
      <w:r w:rsidR="00CE4E36" w:rsidRPr="00364A77">
        <w:rPr>
          <w:rFonts w:ascii="Times New Roman" w:hAnsi="Times New Roman" w:cs="Times New Roman"/>
          <w:sz w:val="25"/>
          <w:szCs w:val="25"/>
        </w:rPr>
        <w:t>_____</w:t>
      </w:r>
    </w:p>
    <w:p w:rsidR="0007061B" w:rsidRPr="00364A77" w:rsidRDefault="0007061B" w:rsidP="00E93271">
      <w:pPr>
        <w:autoSpaceDE w:val="0"/>
        <w:autoSpaceDN w:val="0"/>
        <w:adjustRightInd w:val="0"/>
        <w:spacing w:after="0" w:line="240" w:lineRule="auto"/>
        <w:ind w:firstLine="709"/>
        <w:rPr>
          <w:rFonts w:ascii="Times New Roman" w:hAnsi="Times New Roman" w:cs="Times New Roman"/>
          <w:sz w:val="25"/>
          <w:szCs w:val="25"/>
        </w:rPr>
      </w:pPr>
      <w:r w:rsidRPr="00364A77">
        <w:rPr>
          <w:rFonts w:ascii="Times New Roman" w:hAnsi="Times New Roman" w:cs="Times New Roman"/>
          <w:sz w:val="25"/>
          <w:szCs w:val="25"/>
        </w:rPr>
        <w:t>3. Ф.И.О., должность сотрудника отдела</w:t>
      </w:r>
      <w:r w:rsidR="00DD1949" w:rsidRPr="00364A77">
        <w:rPr>
          <w:rFonts w:ascii="Times New Roman" w:hAnsi="Times New Roman" w:cs="Times New Roman"/>
          <w:sz w:val="25"/>
          <w:szCs w:val="25"/>
        </w:rPr>
        <w:t xml:space="preserve"> </w:t>
      </w:r>
      <w:r w:rsidR="00AB06E6" w:rsidRPr="00364A77">
        <w:rPr>
          <w:rFonts w:ascii="Times New Roman" w:hAnsi="Times New Roman" w:cs="Times New Roman"/>
          <w:sz w:val="25"/>
          <w:szCs w:val="25"/>
        </w:rPr>
        <w:t>правового обеспечения и закупок</w:t>
      </w:r>
      <w:r w:rsidRPr="00364A77">
        <w:rPr>
          <w:rFonts w:ascii="Times New Roman" w:hAnsi="Times New Roman" w:cs="Times New Roman"/>
          <w:sz w:val="25"/>
          <w:szCs w:val="25"/>
        </w:rPr>
        <w:t>, заполнившего проверочный лист _____________________________________________________</w:t>
      </w:r>
      <w:r w:rsidR="00CE4E36" w:rsidRPr="00364A77">
        <w:rPr>
          <w:rFonts w:ascii="Times New Roman" w:hAnsi="Times New Roman" w:cs="Times New Roman"/>
          <w:sz w:val="25"/>
          <w:szCs w:val="25"/>
        </w:rPr>
        <w:t>________________________</w:t>
      </w:r>
    </w:p>
    <w:p w:rsidR="0007061B" w:rsidRPr="00364A77" w:rsidRDefault="0007061B" w:rsidP="00E93271">
      <w:pPr>
        <w:autoSpaceDE w:val="0"/>
        <w:autoSpaceDN w:val="0"/>
        <w:adjustRightInd w:val="0"/>
        <w:spacing w:after="0" w:line="240" w:lineRule="auto"/>
        <w:jc w:val="both"/>
        <w:rPr>
          <w:rFonts w:ascii="Arial" w:hAnsi="Arial" w:cs="Arial"/>
          <w:sz w:val="25"/>
          <w:szCs w:val="25"/>
        </w:rPr>
      </w:pPr>
    </w:p>
    <w:tbl>
      <w:tblPr>
        <w:tblStyle w:val="a4"/>
        <w:tblW w:w="9606" w:type="dxa"/>
        <w:tblLayout w:type="fixed"/>
        <w:tblLook w:val="04A0" w:firstRow="1" w:lastRow="0" w:firstColumn="1" w:lastColumn="0" w:noHBand="0" w:noVBand="1"/>
      </w:tblPr>
      <w:tblGrid>
        <w:gridCol w:w="5495"/>
        <w:gridCol w:w="1559"/>
        <w:gridCol w:w="2552"/>
      </w:tblGrid>
      <w:tr w:rsidR="00402677" w:rsidRPr="00364A77" w:rsidTr="00364A77">
        <w:trPr>
          <w:tblHeader/>
        </w:trPr>
        <w:tc>
          <w:tcPr>
            <w:tcW w:w="5495" w:type="dxa"/>
          </w:tcPr>
          <w:p w:rsidR="00402677" w:rsidRPr="00364A77" w:rsidRDefault="00402677" w:rsidP="00E93271">
            <w:pPr>
              <w:autoSpaceDE w:val="0"/>
              <w:autoSpaceDN w:val="0"/>
              <w:adjustRightInd w:val="0"/>
              <w:ind w:left="0"/>
              <w:jc w:val="center"/>
              <w:rPr>
                <w:rFonts w:ascii="Times New Roman" w:hAnsi="Times New Roman" w:cs="Times New Roman"/>
                <w:b/>
                <w:sz w:val="24"/>
                <w:szCs w:val="24"/>
              </w:rPr>
            </w:pPr>
            <w:r w:rsidRPr="00364A77">
              <w:rPr>
                <w:rFonts w:ascii="Times New Roman" w:hAnsi="Times New Roman" w:cs="Times New Roman"/>
                <w:b/>
                <w:sz w:val="24"/>
                <w:szCs w:val="24"/>
              </w:rPr>
              <w:t>Проверяемый критерий Порядка по грантам</w:t>
            </w:r>
          </w:p>
        </w:tc>
        <w:tc>
          <w:tcPr>
            <w:tcW w:w="1559" w:type="dxa"/>
          </w:tcPr>
          <w:p w:rsidR="00402677" w:rsidRPr="00364A77" w:rsidRDefault="00402677" w:rsidP="00E93271">
            <w:pPr>
              <w:autoSpaceDE w:val="0"/>
              <w:autoSpaceDN w:val="0"/>
              <w:adjustRightInd w:val="0"/>
              <w:ind w:left="0"/>
              <w:jc w:val="center"/>
              <w:rPr>
                <w:rFonts w:ascii="Times New Roman" w:hAnsi="Times New Roman" w:cs="Times New Roman"/>
                <w:b/>
                <w:sz w:val="24"/>
                <w:szCs w:val="24"/>
              </w:rPr>
            </w:pPr>
            <w:r w:rsidRPr="00364A77">
              <w:rPr>
                <w:rFonts w:ascii="Times New Roman" w:hAnsi="Times New Roman" w:cs="Times New Roman"/>
                <w:b/>
                <w:sz w:val="24"/>
                <w:szCs w:val="24"/>
              </w:rPr>
              <w:t xml:space="preserve">Пункт Порядка по гранту </w:t>
            </w:r>
          </w:p>
        </w:tc>
        <w:tc>
          <w:tcPr>
            <w:tcW w:w="2552" w:type="dxa"/>
          </w:tcPr>
          <w:p w:rsidR="00402677" w:rsidRPr="00364A77" w:rsidRDefault="00402677" w:rsidP="00E93271">
            <w:pPr>
              <w:autoSpaceDE w:val="0"/>
              <w:autoSpaceDN w:val="0"/>
              <w:adjustRightInd w:val="0"/>
              <w:ind w:left="0"/>
              <w:jc w:val="center"/>
              <w:rPr>
                <w:rFonts w:ascii="Times New Roman" w:hAnsi="Times New Roman" w:cs="Times New Roman"/>
                <w:b/>
                <w:sz w:val="24"/>
                <w:szCs w:val="24"/>
              </w:rPr>
            </w:pPr>
            <w:r w:rsidRPr="00364A77">
              <w:rPr>
                <w:rFonts w:ascii="Times New Roman" w:hAnsi="Times New Roman" w:cs="Times New Roman"/>
                <w:b/>
                <w:sz w:val="24"/>
                <w:szCs w:val="24"/>
              </w:rPr>
              <w:t>Соответствует</w:t>
            </w:r>
            <w:proofErr w:type="gramStart"/>
            <w:r w:rsidRPr="00364A77">
              <w:rPr>
                <w:rFonts w:ascii="Times New Roman" w:hAnsi="Times New Roman" w:cs="Times New Roman"/>
                <w:b/>
                <w:sz w:val="24"/>
                <w:szCs w:val="24"/>
              </w:rPr>
              <w:t>/Н</w:t>
            </w:r>
            <w:proofErr w:type="gramEnd"/>
            <w:r w:rsidRPr="00364A77">
              <w:rPr>
                <w:rFonts w:ascii="Times New Roman" w:hAnsi="Times New Roman" w:cs="Times New Roman"/>
                <w:b/>
                <w:sz w:val="24"/>
                <w:szCs w:val="24"/>
              </w:rPr>
              <w:t>е соответствует (либо предварительное значение оценки критерия)*</w:t>
            </w:r>
          </w:p>
        </w:tc>
      </w:tr>
      <w:tr w:rsidR="00402677" w:rsidRPr="00364A77" w:rsidTr="00364A77">
        <w:tc>
          <w:tcPr>
            <w:tcW w:w="5495" w:type="dxa"/>
          </w:tcPr>
          <w:p w:rsidR="005E0599" w:rsidRPr="00364A77" w:rsidRDefault="005112FD" w:rsidP="003D5245">
            <w:pPr>
              <w:autoSpaceDE w:val="0"/>
              <w:autoSpaceDN w:val="0"/>
              <w:adjustRightInd w:val="0"/>
              <w:ind w:left="0"/>
              <w:jc w:val="both"/>
              <w:rPr>
                <w:rFonts w:ascii="Times New Roman" w:hAnsi="Times New Roman" w:cs="Times New Roman"/>
                <w:sz w:val="24"/>
                <w:szCs w:val="24"/>
              </w:rPr>
            </w:pPr>
            <w:proofErr w:type="gramStart"/>
            <w:r w:rsidRPr="00364A77">
              <w:rPr>
                <w:rFonts w:ascii="Times New Roman" w:hAnsi="Times New Roman" w:cs="Times New Roman"/>
                <w:sz w:val="24"/>
                <w:szCs w:val="24"/>
              </w:rPr>
              <w:t>грант предоставляется сельскохозяйственным потребительским перерабатывающим и (или) сбытовым кооперативам, созданным и осуществляющим деятельность в соот</w:t>
            </w:r>
            <w:r w:rsidR="00F27DF4" w:rsidRPr="00364A77">
              <w:rPr>
                <w:rFonts w:ascii="Times New Roman" w:hAnsi="Times New Roman" w:cs="Times New Roman"/>
                <w:sz w:val="24"/>
                <w:szCs w:val="24"/>
              </w:rPr>
              <w:t>ветствии с Федеральным законом «</w:t>
            </w:r>
            <w:r w:rsidRPr="00364A77">
              <w:rPr>
                <w:rFonts w:ascii="Times New Roman" w:hAnsi="Times New Roman" w:cs="Times New Roman"/>
                <w:sz w:val="24"/>
                <w:szCs w:val="24"/>
              </w:rPr>
              <w:t>О сельскохозяйственной кооперации</w:t>
            </w:r>
            <w:r w:rsidR="00F27DF4" w:rsidRPr="00364A77">
              <w:rPr>
                <w:rFonts w:ascii="Times New Roman" w:hAnsi="Times New Roman" w:cs="Times New Roman"/>
                <w:sz w:val="24"/>
                <w:szCs w:val="24"/>
              </w:rPr>
              <w:t>»</w:t>
            </w:r>
            <w:r w:rsidRPr="00364A77">
              <w:rPr>
                <w:rFonts w:ascii="Times New Roman" w:hAnsi="Times New Roman" w:cs="Times New Roman"/>
                <w:sz w:val="24"/>
                <w:szCs w:val="24"/>
              </w:rPr>
              <w:t>, или потребительским обществам (кооперативам), действующим не менее 12 месяцев со дня их регистрации, зарегистрированным на сельской территории или на территории сельской агломерации Чувашской Республики</w:t>
            </w:r>
            <w:proofErr w:type="gramEnd"/>
          </w:p>
        </w:tc>
        <w:tc>
          <w:tcPr>
            <w:tcW w:w="1559" w:type="dxa"/>
            <w:vAlign w:val="center"/>
          </w:tcPr>
          <w:p w:rsidR="008B4E6B" w:rsidRPr="00364A77" w:rsidRDefault="008B4E6B" w:rsidP="00E93271">
            <w:pPr>
              <w:autoSpaceDE w:val="0"/>
              <w:autoSpaceDN w:val="0"/>
              <w:adjustRightInd w:val="0"/>
              <w:ind w:left="0"/>
              <w:jc w:val="center"/>
              <w:rPr>
                <w:rFonts w:ascii="Times New Roman" w:hAnsi="Times New Roman" w:cs="Times New Roman"/>
                <w:sz w:val="24"/>
                <w:szCs w:val="24"/>
              </w:rPr>
            </w:pPr>
            <w:r w:rsidRPr="00364A77">
              <w:rPr>
                <w:rFonts w:ascii="Times New Roman" w:hAnsi="Times New Roman" w:cs="Times New Roman"/>
                <w:sz w:val="24"/>
                <w:szCs w:val="24"/>
              </w:rPr>
              <w:t>1.2.</w:t>
            </w:r>
          </w:p>
          <w:p w:rsidR="00402677" w:rsidRPr="00364A77" w:rsidRDefault="00402677" w:rsidP="00E93271">
            <w:pPr>
              <w:autoSpaceDE w:val="0"/>
              <w:autoSpaceDN w:val="0"/>
              <w:adjustRightInd w:val="0"/>
              <w:ind w:left="0"/>
              <w:jc w:val="center"/>
              <w:rPr>
                <w:rFonts w:ascii="Times New Roman" w:hAnsi="Times New Roman" w:cs="Times New Roman"/>
                <w:sz w:val="24"/>
                <w:szCs w:val="24"/>
              </w:rPr>
            </w:pPr>
          </w:p>
        </w:tc>
        <w:tc>
          <w:tcPr>
            <w:tcW w:w="2552" w:type="dxa"/>
            <w:vAlign w:val="center"/>
          </w:tcPr>
          <w:p w:rsidR="00402677" w:rsidRPr="00364A77" w:rsidRDefault="00402677" w:rsidP="00E93271">
            <w:pPr>
              <w:autoSpaceDE w:val="0"/>
              <w:autoSpaceDN w:val="0"/>
              <w:adjustRightInd w:val="0"/>
              <w:ind w:left="0"/>
              <w:jc w:val="center"/>
              <w:rPr>
                <w:rFonts w:ascii="Times New Roman" w:hAnsi="Times New Roman" w:cs="Times New Roman"/>
                <w:sz w:val="24"/>
                <w:szCs w:val="24"/>
              </w:rPr>
            </w:pPr>
            <w:r w:rsidRPr="00364A77">
              <w:rPr>
                <w:rFonts w:ascii="Times New Roman" w:hAnsi="Times New Roman" w:cs="Times New Roman"/>
                <w:sz w:val="24"/>
                <w:szCs w:val="24"/>
              </w:rPr>
              <w:t>Дата создания (регистрации) СПОК____________</w:t>
            </w:r>
          </w:p>
        </w:tc>
      </w:tr>
      <w:tr w:rsidR="00402677" w:rsidRPr="00364A77" w:rsidTr="00364A77">
        <w:tc>
          <w:tcPr>
            <w:tcW w:w="5495" w:type="dxa"/>
          </w:tcPr>
          <w:p w:rsidR="00402677" w:rsidRPr="00364A77" w:rsidRDefault="005F5FB7" w:rsidP="00E93271">
            <w:pPr>
              <w:autoSpaceDE w:val="0"/>
              <w:autoSpaceDN w:val="0"/>
              <w:adjustRightInd w:val="0"/>
              <w:ind w:left="0"/>
              <w:jc w:val="both"/>
              <w:rPr>
                <w:rFonts w:ascii="Times New Roman" w:hAnsi="Times New Roman" w:cs="Times New Roman"/>
                <w:sz w:val="24"/>
                <w:szCs w:val="24"/>
              </w:rPr>
            </w:pPr>
            <w:r w:rsidRPr="00364A77">
              <w:rPr>
                <w:rFonts w:ascii="Times New Roman" w:hAnsi="Times New Roman" w:cs="Times New Roman"/>
                <w:sz w:val="24"/>
                <w:szCs w:val="24"/>
              </w:rPr>
              <w:t>наличие регистрации СПОК на сельской территории или на территории сельской агломерации Чувашской Республики</w:t>
            </w:r>
          </w:p>
        </w:tc>
        <w:tc>
          <w:tcPr>
            <w:tcW w:w="1559" w:type="dxa"/>
          </w:tcPr>
          <w:p w:rsidR="00402677" w:rsidRPr="00364A77" w:rsidRDefault="00402677" w:rsidP="00E93271">
            <w:pPr>
              <w:autoSpaceDE w:val="0"/>
              <w:autoSpaceDN w:val="0"/>
              <w:adjustRightInd w:val="0"/>
              <w:ind w:left="0"/>
              <w:jc w:val="center"/>
              <w:rPr>
                <w:rFonts w:ascii="Times New Roman" w:hAnsi="Times New Roman" w:cs="Times New Roman"/>
                <w:sz w:val="24"/>
                <w:szCs w:val="24"/>
              </w:rPr>
            </w:pPr>
            <w:r w:rsidRPr="00364A77">
              <w:rPr>
                <w:rFonts w:ascii="Times New Roman" w:hAnsi="Times New Roman" w:cs="Times New Roman"/>
                <w:sz w:val="24"/>
                <w:szCs w:val="24"/>
              </w:rPr>
              <w:t>2.2.</w:t>
            </w:r>
          </w:p>
        </w:tc>
        <w:tc>
          <w:tcPr>
            <w:tcW w:w="2552" w:type="dxa"/>
          </w:tcPr>
          <w:p w:rsidR="00402677" w:rsidRPr="00364A77" w:rsidRDefault="00402677" w:rsidP="00E93271">
            <w:pPr>
              <w:autoSpaceDE w:val="0"/>
              <w:autoSpaceDN w:val="0"/>
              <w:adjustRightInd w:val="0"/>
              <w:ind w:left="0"/>
              <w:jc w:val="both"/>
              <w:rPr>
                <w:rFonts w:ascii="Times New Roman" w:hAnsi="Times New Roman" w:cs="Times New Roman"/>
                <w:sz w:val="24"/>
                <w:szCs w:val="24"/>
              </w:rPr>
            </w:pPr>
          </w:p>
        </w:tc>
      </w:tr>
      <w:tr w:rsidR="00402677" w:rsidRPr="00364A77" w:rsidTr="00364A77">
        <w:trPr>
          <w:trHeight w:val="666"/>
        </w:trPr>
        <w:tc>
          <w:tcPr>
            <w:tcW w:w="5495" w:type="dxa"/>
          </w:tcPr>
          <w:p w:rsidR="00402677" w:rsidRPr="00364A77" w:rsidRDefault="00402677" w:rsidP="003D5245">
            <w:pPr>
              <w:autoSpaceDE w:val="0"/>
              <w:autoSpaceDN w:val="0"/>
              <w:adjustRightInd w:val="0"/>
              <w:ind w:left="0"/>
              <w:jc w:val="both"/>
              <w:rPr>
                <w:rFonts w:ascii="Times New Roman" w:hAnsi="Times New Roman" w:cs="Times New Roman"/>
                <w:sz w:val="24"/>
                <w:szCs w:val="24"/>
              </w:rPr>
            </w:pPr>
            <w:r w:rsidRPr="00364A77">
              <w:rPr>
                <w:rFonts w:ascii="Times New Roman" w:hAnsi="Times New Roman" w:cs="Times New Roman"/>
                <w:sz w:val="24"/>
                <w:szCs w:val="24"/>
              </w:rPr>
              <w:t xml:space="preserve">грант не предоставляется СПОК в случае, если на первое число месяца, в котором Минсельхозом Чувашии объявлен отбор, </w:t>
            </w:r>
            <w:r w:rsidR="00AB06E6" w:rsidRPr="00364A77">
              <w:rPr>
                <w:rFonts w:ascii="Times New Roman" w:hAnsi="Times New Roman" w:cs="Times New Roman"/>
                <w:sz w:val="24"/>
                <w:szCs w:val="24"/>
              </w:rPr>
              <w:t xml:space="preserve">в реестре дисквалифицированных лиц имеются сведения о дисквалифицированных членах </w:t>
            </w:r>
            <w:proofErr w:type="gramStart"/>
            <w:r w:rsidR="00AB06E6" w:rsidRPr="00364A77">
              <w:rPr>
                <w:rFonts w:ascii="Times New Roman" w:hAnsi="Times New Roman" w:cs="Times New Roman"/>
                <w:sz w:val="24"/>
                <w:szCs w:val="24"/>
              </w:rPr>
              <w:t>коллегиального исполнительного</w:t>
            </w:r>
            <w:proofErr w:type="gramEnd"/>
            <w:r w:rsidR="00AB06E6" w:rsidRPr="00364A77">
              <w:rPr>
                <w:rFonts w:ascii="Times New Roman" w:hAnsi="Times New Roman" w:cs="Times New Roman"/>
                <w:sz w:val="24"/>
                <w:szCs w:val="24"/>
              </w:rPr>
              <w:t xml:space="preserve"> органа, лице, исполняющем функции единоличного исполнительного органа, или главном бухгалтере (при наличии) сельскохозяйственного потребительского кооператива</w:t>
            </w:r>
          </w:p>
        </w:tc>
        <w:tc>
          <w:tcPr>
            <w:tcW w:w="1559" w:type="dxa"/>
            <w:vAlign w:val="center"/>
          </w:tcPr>
          <w:p w:rsidR="00402677" w:rsidRPr="00364A77" w:rsidRDefault="00402677" w:rsidP="00E93271">
            <w:pPr>
              <w:autoSpaceDE w:val="0"/>
              <w:autoSpaceDN w:val="0"/>
              <w:adjustRightInd w:val="0"/>
              <w:ind w:left="0"/>
              <w:jc w:val="center"/>
              <w:rPr>
                <w:rFonts w:ascii="Times New Roman" w:hAnsi="Times New Roman" w:cs="Times New Roman"/>
                <w:sz w:val="24"/>
                <w:szCs w:val="24"/>
              </w:rPr>
            </w:pPr>
            <w:r w:rsidRPr="00364A77">
              <w:rPr>
                <w:rFonts w:ascii="Times New Roman" w:hAnsi="Times New Roman" w:cs="Times New Roman"/>
                <w:sz w:val="24"/>
                <w:szCs w:val="24"/>
              </w:rPr>
              <w:t>3.8.</w:t>
            </w:r>
          </w:p>
        </w:tc>
        <w:tc>
          <w:tcPr>
            <w:tcW w:w="2552" w:type="dxa"/>
          </w:tcPr>
          <w:p w:rsidR="00402677" w:rsidRPr="00364A77" w:rsidRDefault="00402677" w:rsidP="00E93271">
            <w:pPr>
              <w:autoSpaceDE w:val="0"/>
              <w:autoSpaceDN w:val="0"/>
              <w:adjustRightInd w:val="0"/>
              <w:ind w:left="0"/>
              <w:jc w:val="both"/>
              <w:rPr>
                <w:rFonts w:ascii="Times New Roman" w:hAnsi="Times New Roman" w:cs="Times New Roman"/>
                <w:sz w:val="24"/>
                <w:szCs w:val="24"/>
              </w:rPr>
            </w:pPr>
          </w:p>
        </w:tc>
      </w:tr>
      <w:tr w:rsidR="00402677" w:rsidRPr="00364A77" w:rsidTr="00364A77">
        <w:trPr>
          <w:trHeight w:val="375"/>
        </w:trPr>
        <w:tc>
          <w:tcPr>
            <w:tcW w:w="5495" w:type="dxa"/>
          </w:tcPr>
          <w:p w:rsidR="00402677" w:rsidRPr="00364A77" w:rsidRDefault="00402677" w:rsidP="003D5245">
            <w:pPr>
              <w:autoSpaceDE w:val="0"/>
              <w:autoSpaceDN w:val="0"/>
              <w:adjustRightInd w:val="0"/>
              <w:ind w:left="0"/>
              <w:jc w:val="both"/>
              <w:rPr>
                <w:rFonts w:ascii="Times New Roman" w:hAnsi="Times New Roman" w:cs="Times New Roman"/>
                <w:sz w:val="24"/>
                <w:szCs w:val="24"/>
              </w:rPr>
            </w:pPr>
            <w:proofErr w:type="gramStart"/>
            <w:r w:rsidRPr="00364A77">
              <w:rPr>
                <w:rFonts w:ascii="Times New Roman" w:hAnsi="Times New Roman" w:cs="Times New Roman"/>
                <w:sz w:val="24"/>
                <w:szCs w:val="24"/>
              </w:rPr>
              <w:lastRenderedPageBreak/>
              <w:t>грант не предоставляется СПОК в случае, если</w:t>
            </w:r>
            <w:r w:rsidR="00451040" w:rsidRPr="00364A77">
              <w:rPr>
                <w:rFonts w:ascii="Times New Roman" w:hAnsi="Times New Roman" w:cs="Times New Roman"/>
                <w:sz w:val="24"/>
                <w:szCs w:val="24"/>
              </w:rPr>
              <w:t xml:space="preserve"> на первое число месяца, в котором Минсельхозом Чувашии объявлен отбор,</w:t>
            </w:r>
            <w:r w:rsidRPr="00364A77">
              <w:rPr>
                <w:rFonts w:ascii="Times New Roman" w:hAnsi="Times New Roman" w:cs="Times New Roman"/>
                <w:sz w:val="24"/>
                <w:szCs w:val="24"/>
              </w:rPr>
              <w:t xml:space="preserve"> </w:t>
            </w:r>
            <w:r w:rsidR="00AB06E6" w:rsidRPr="00364A77">
              <w:rPr>
                <w:rFonts w:ascii="Times New Roman" w:hAnsi="Times New Roman" w:cs="Times New Roman"/>
                <w:sz w:val="24"/>
                <w:szCs w:val="24"/>
              </w:rPr>
              <w:t>сельскохозяйственный потребительский кооператив является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roofErr w:type="gramEnd"/>
            <w:r w:rsidR="00AB06E6" w:rsidRPr="00364A77">
              <w:rPr>
                <w:rFonts w:ascii="Times New Roman" w:hAnsi="Times New Roman" w:cs="Times New Roman"/>
                <w:sz w:val="24"/>
                <w:szCs w:val="24"/>
              </w:rPr>
              <w:t xml:space="preserve"> </w:t>
            </w:r>
            <w:proofErr w:type="gramStart"/>
            <w:r w:rsidR="00AB06E6" w:rsidRPr="00364A77">
              <w:rPr>
                <w:rFonts w:ascii="Times New Roman" w:hAnsi="Times New Roman" w:cs="Times New Roman"/>
                <w:sz w:val="24"/>
                <w:szCs w:val="24"/>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00AB06E6" w:rsidRPr="00364A77">
              <w:rPr>
                <w:rFonts w:ascii="Times New Roman" w:hAnsi="Times New Roman" w:cs="Times New Roman"/>
                <w:sz w:val="24"/>
                <w:szCs w:val="24"/>
              </w:rPr>
              <w:t xml:space="preserve"> акционерных обществ</w:t>
            </w:r>
          </w:p>
        </w:tc>
        <w:tc>
          <w:tcPr>
            <w:tcW w:w="1559" w:type="dxa"/>
            <w:vAlign w:val="center"/>
          </w:tcPr>
          <w:p w:rsidR="00402677" w:rsidRPr="00364A77" w:rsidRDefault="00402677" w:rsidP="00E93271">
            <w:pPr>
              <w:autoSpaceDE w:val="0"/>
              <w:autoSpaceDN w:val="0"/>
              <w:adjustRightInd w:val="0"/>
              <w:ind w:left="0"/>
              <w:jc w:val="center"/>
              <w:rPr>
                <w:rFonts w:ascii="Times New Roman" w:hAnsi="Times New Roman" w:cs="Times New Roman"/>
                <w:sz w:val="24"/>
                <w:szCs w:val="24"/>
              </w:rPr>
            </w:pPr>
            <w:r w:rsidRPr="00364A77">
              <w:rPr>
                <w:rFonts w:ascii="Times New Roman" w:hAnsi="Times New Roman" w:cs="Times New Roman"/>
                <w:sz w:val="24"/>
                <w:szCs w:val="24"/>
              </w:rPr>
              <w:t>3.8.</w:t>
            </w:r>
          </w:p>
        </w:tc>
        <w:tc>
          <w:tcPr>
            <w:tcW w:w="2552" w:type="dxa"/>
          </w:tcPr>
          <w:p w:rsidR="00402677" w:rsidRPr="00364A77" w:rsidRDefault="00402677" w:rsidP="00E93271">
            <w:pPr>
              <w:autoSpaceDE w:val="0"/>
              <w:autoSpaceDN w:val="0"/>
              <w:adjustRightInd w:val="0"/>
              <w:ind w:left="0"/>
              <w:jc w:val="both"/>
              <w:rPr>
                <w:rFonts w:ascii="Times New Roman" w:hAnsi="Times New Roman" w:cs="Times New Roman"/>
                <w:sz w:val="24"/>
                <w:szCs w:val="24"/>
              </w:rPr>
            </w:pPr>
          </w:p>
        </w:tc>
      </w:tr>
      <w:tr w:rsidR="00DC65C6" w:rsidRPr="00364A77" w:rsidTr="00364A77">
        <w:trPr>
          <w:trHeight w:val="375"/>
        </w:trPr>
        <w:tc>
          <w:tcPr>
            <w:tcW w:w="5495" w:type="dxa"/>
          </w:tcPr>
          <w:p w:rsidR="003D5245" w:rsidRPr="00364A77" w:rsidRDefault="00205208" w:rsidP="003D5245">
            <w:pPr>
              <w:autoSpaceDE w:val="0"/>
              <w:autoSpaceDN w:val="0"/>
              <w:adjustRightInd w:val="0"/>
              <w:ind w:left="0"/>
              <w:jc w:val="both"/>
              <w:rPr>
                <w:rFonts w:ascii="Times New Roman" w:hAnsi="Times New Roman" w:cs="Times New Roman"/>
                <w:sz w:val="24"/>
                <w:szCs w:val="24"/>
              </w:rPr>
            </w:pPr>
            <w:proofErr w:type="gramStart"/>
            <w:r w:rsidRPr="00364A77">
              <w:rPr>
                <w:rFonts w:ascii="Times New Roman" w:hAnsi="Times New Roman" w:cs="Times New Roman"/>
                <w:sz w:val="24"/>
                <w:szCs w:val="24"/>
              </w:rPr>
              <w:t xml:space="preserve">сельскохозяйственный потребительский кооператив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w:t>
            </w:r>
            <w:proofErr w:type="spellStart"/>
            <w:r w:rsidRPr="00364A77">
              <w:rPr>
                <w:rFonts w:ascii="Times New Roman" w:hAnsi="Times New Roman" w:cs="Times New Roman"/>
                <w:sz w:val="24"/>
                <w:szCs w:val="24"/>
              </w:rPr>
              <w:t>свя-занных</w:t>
            </w:r>
            <w:proofErr w:type="spellEnd"/>
            <w:r w:rsidRPr="00364A77">
              <w:rPr>
                <w:rFonts w:ascii="Times New Roman" w:hAnsi="Times New Roman" w:cs="Times New Roman"/>
                <w:sz w:val="24"/>
                <w:szCs w:val="24"/>
              </w:rPr>
              <w:t xml:space="preserve"> с террористическими организациями и террористами или с распространением оружия массового уничтожения</w:t>
            </w:r>
            <w:proofErr w:type="gramEnd"/>
          </w:p>
        </w:tc>
        <w:tc>
          <w:tcPr>
            <w:tcW w:w="1559" w:type="dxa"/>
          </w:tcPr>
          <w:p w:rsidR="00DC65C6" w:rsidRPr="00364A77" w:rsidRDefault="00205208" w:rsidP="00BD1729">
            <w:pPr>
              <w:autoSpaceDE w:val="0"/>
              <w:autoSpaceDN w:val="0"/>
              <w:adjustRightInd w:val="0"/>
              <w:ind w:left="0"/>
              <w:jc w:val="center"/>
              <w:rPr>
                <w:rFonts w:ascii="Times New Roman" w:hAnsi="Times New Roman" w:cs="Times New Roman"/>
                <w:sz w:val="24"/>
                <w:szCs w:val="24"/>
              </w:rPr>
            </w:pPr>
            <w:r w:rsidRPr="00364A77">
              <w:rPr>
                <w:rFonts w:ascii="Times New Roman" w:hAnsi="Times New Roman" w:cs="Times New Roman"/>
                <w:sz w:val="24"/>
                <w:szCs w:val="24"/>
              </w:rPr>
              <w:t>3.8.</w:t>
            </w:r>
          </w:p>
        </w:tc>
        <w:tc>
          <w:tcPr>
            <w:tcW w:w="2552" w:type="dxa"/>
          </w:tcPr>
          <w:p w:rsidR="00DC65C6" w:rsidRPr="00364A77" w:rsidRDefault="00DC65C6" w:rsidP="00E93271">
            <w:pPr>
              <w:autoSpaceDE w:val="0"/>
              <w:autoSpaceDN w:val="0"/>
              <w:adjustRightInd w:val="0"/>
              <w:jc w:val="both"/>
              <w:rPr>
                <w:rFonts w:ascii="Times New Roman" w:hAnsi="Times New Roman" w:cs="Times New Roman"/>
                <w:sz w:val="24"/>
                <w:szCs w:val="24"/>
              </w:rPr>
            </w:pPr>
          </w:p>
        </w:tc>
      </w:tr>
      <w:tr w:rsidR="00DC65C6" w:rsidRPr="00364A77" w:rsidTr="00364A77">
        <w:trPr>
          <w:trHeight w:val="375"/>
        </w:trPr>
        <w:tc>
          <w:tcPr>
            <w:tcW w:w="5495" w:type="dxa"/>
          </w:tcPr>
          <w:p w:rsidR="00DC65C6" w:rsidRPr="00364A77" w:rsidRDefault="00205208" w:rsidP="00BD1729">
            <w:pPr>
              <w:autoSpaceDE w:val="0"/>
              <w:autoSpaceDN w:val="0"/>
              <w:adjustRightInd w:val="0"/>
              <w:ind w:left="0"/>
              <w:jc w:val="both"/>
              <w:rPr>
                <w:rFonts w:ascii="Times New Roman" w:hAnsi="Times New Roman" w:cs="Times New Roman"/>
                <w:sz w:val="24"/>
                <w:szCs w:val="24"/>
              </w:rPr>
            </w:pPr>
            <w:r w:rsidRPr="00364A77">
              <w:rPr>
                <w:rFonts w:ascii="Times New Roman" w:hAnsi="Times New Roman" w:cs="Times New Roman"/>
                <w:sz w:val="24"/>
                <w:szCs w:val="24"/>
              </w:rPr>
              <w:t xml:space="preserve">сельскохозяйственный потребительский кооператив является иностранным агентом в соответствии с Федеральным законом «О </w:t>
            </w:r>
            <w:proofErr w:type="gramStart"/>
            <w:r w:rsidRPr="00364A77">
              <w:rPr>
                <w:rFonts w:ascii="Times New Roman" w:hAnsi="Times New Roman" w:cs="Times New Roman"/>
                <w:sz w:val="24"/>
                <w:szCs w:val="24"/>
              </w:rPr>
              <w:t>контроле за</w:t>
            </w:r>
            <w:proofErr w:type="gramEnd"/>
            <w:r w:rsidRPr="00364A77">
              <w:rPr>
                <w:rFonts w:ascii="Times New Roman" w:hAnsi="Times New Roman" w:cs="Times New Roman"/>
                <w:sz w:val="24"/>
                <w:szCs w:val="24"/>
              </w:rPr>
              <w:t xml:space="preserve"> деятельностью лиц, находящихся под иностранным влиянием»</w:t>
            </w:r>
          </w:p>
        </w:tc>
        <w:tc>
          <w:tcPr>
            <w:tcW w:w="1559" w:type="dxa"/>
          </w:tcPr>
          <w:p w:rsidR="00DC65C6" w:rsidRPr="00364A77" w:rsidRDefault="00205208" w:rsidP="00BD1729">
            <w:pPr>
              <w:autoSpaceDE w:val="0"/>
              <w:autoSpaceDN w:val="0"/>
              <w:adjustRightInd w:val="0"/>
              <w:ind w:left="0"/>
              <w:jc w:val="center"/>
              <w:rPr>
                <w:rFonts w:ascii="Times New Roman" w:hAnsi="Times New Roman" w:cs="Times New Roman"/>
                <w:sz w:val="24"/>
                <w:szCs w:val="24"/>
              </w:rPr>
            </w:pPr>
            <w:r w:rsidRPr="00364A77">
              <w:rPr>
                <w:rFonts w:ascii="Times New Roman" w:hAnsi="Times New Roman" w:cs="Times New Roman"/>
                <w:sz w:val="24"/>
                <w:szCs w:val="24"/>
              </w:rPr>
              <w:t>3.8.</w:t>
            </w:r>
          </w:p>
        </w:tc>
        <w:tc>
          <w:tcPr>
            <w:tcW w:w="2552" w:type="dxa"/>
          </w:tcPr>
          <w:p w:rsidR="00DC65C6" w:rsidRPr="00364A77" w:rsidRDefault="00DC65C6" w:rsidP="00E93271">
            <w:pPr>
              <w:autoSpaceDE w:val="0"/>
              <w:autoSpaceDN w:val="0"/>
              <w:adjustRightInd w:val="0"/>
              <w:jc w:val="both"/>
              <w:rPr>
                <w:rFonts w:ascii="Times New Roman" w:hAnsi="Times New Roman" w:cs="Times New Roman"/>
                <w:sz w:val="24"/>
                <w:szCs w:val="24"/>
              </w:rPr>
            </w:pPr>
          </w:p>
        </w:tc>
      </w:tr>
      <w:tr w:rsidR="00DC65C6" w:rsidRPr="00364A77" w:rsidTr="00364A77">
        <w:trPr>
          <w:trHeight w:val="151"/>
        </w:trPr>
        <w:tc>
          <w:tcPr>
            <w:tcW w:w="5495" w:type="dxa"/>
          </w:tcPr>
          <w:p w:rsidR="00DC65C6" w:rsidRPr="00364A77" w:rsidRDefault="00DC65C6" w:rsidP="001C12C0">
            <w:pPr>
              <w:autoSpaceDE w:val="0"/>
              <w:autoSpaceDN w:val="0"/>
              <w:adjustRightInd w:val="0"/>
              <w:ind w:left="0"/>
              <w:jc w:val="both"/>
              <w:rPr>
                <w:rFonts w:ascii="Times New Roman" w:hAnsi="Times New Roman" w:cs="Times New Roman"/>
                <w:sz w:val="24"/>
                <w:szCs w:val="24"/>
              </w:rPr>
            </w:pPr>
            <w:r w:rsidRPr="00364A77">
              <w:rPr>
                <w:rFonts w:ascii="Times New Roman" w:hAnsi="Times New Roman" w:cs="Times New Roman"/>
                <w:sz w:val="24"/>
                <w:szCs w:val="24"/>
              </w:rPr>
              <w:t>грант не предоставляется СПОК в случае, если</w:t>
            </w:r>
            <w:r w:rsidRPr="00364A77">
              <w:rPr>
                <w:sz w:val="24"/>
                <w:szCs w:val="24"/>
              </w:rPr>
              <w:t xml:space="preserve"> </w:t>
            </w:r>
            <w:r w:rsidRPr="00364A77">
              <w:rPr>
                <w:rFonts w:ascii="Times New Roman" w:hAnsi="Times New Roman" w:cs="Times New Roman"/>
                <w:sz w:val="24"/>
                <w:szCs w:val="24"/>
              </w:rPr>
              <w:t>на день подачи заявки в Минсельхоз Чувашии продолжительность деятельности сельскохозяйственного потребительского кооператива менее 12 месяцев со дня его регистрации на территории Чувашской Республики</w:t>
            </w:r>
          </w:p>
        </w:tc>
        <w:tc>
          <w:tcPr>
            <w:tcW w:w="1559" w:type="dxa"/>
          </w:tcPr>
          <w:p w:rsidR="00DC65C6" w:rsidRPr="00364A77" w:rsidRDefault="00DC65C6" w:rsidP="00E93271">
            <w:pPr>
              <w:autoSpaceDE w:val="0"/>
              <w:autoSpaceDN w:val="0"/>
              <w:adjustRightInd w:val="0"/>
              <w:ind w:left="0"/>
              <w:jc w:val="center"/>
              <w:rPr>
                <w:rFonts w:ascii="Times New Roman" w:hAnsi="Times New Roman" w:cs="Times New Roman"/>
                <w:sz w:val="24"/>
                <w:szCs w:val="24"/>
              </w:rPr>
            </w:pPr>
            <w:r w:rsidRPr="00364A77">
              <w:rPr>
                <w:rFonts w:ascii="Times New Roman" w:hAnsi="Times New Roman" w:cs="Times New Roman"/>
                <w:sz w:val="24"/>
                <w:szCs w:val="24"/>
              </w:rPr>
              <w:t>3.8.</w:t>
            </w:r>
          </w:p>
        </w:tc>
        <w:tc>
          <w:tcPr>
            <w:tcW w:w="2552" w:type="dxa"/>
          </w:tcPr>
          <w:p w:rsidR="00DC65C6" w:rsidRPr="00364A77" w:rsidRDefault="00DC65C6" w:rsidP="00E93271">
            <w:pPr>
              <w:autoSpaceDE w:val="0"/>
              <w:autoSpaceDN w:val="0"/>
              <w:adjustRightInd w:val="0"/>
              <w:ind w:left="0"/>
              <w:jc w:val="both"/>
              <w:rPr>
                <w:rFonts w:ascii="Times New Roman" w:hAnsi="Times New Roman" w:cs="Times New Roman"/>
                <w:sz w:val="24"/>
                <w:szCs w:val="24"/>
              </w:rPr>
            </w:pPr>
          </w:p>
        </w:tc>
      </w:tr>
    </w:tbl>
    <w:p w:rsidR="0007061B" w:rsidRPr="00364A77" w:rsidRDefault="0007061B" w:rsidP="00E93271">
      <w:pPr>
        <w:autoSpaceDE w:val="0"/>
        <w:autoSpaceDN w:val="0"/>
        <w:adjustRightInd w:val="0"/>
        <w:spacing w:after="0" w:line="240" w:lineRule="auto"/>
        <w:jc w:val="both"/>
        <w:rPr>
          <w:rFonts w:ascii="Times New Roman" w:hAnsi="Times New Roman" w:cs="Times New Roman"/>
          <w:sz w:val="24"/>
          <w:szCs w:val="24"/>
        </w:rPr>
      </w:pPr>
    </w:p>
    <w:p w:rsidR="00427A11" w:rsidRPr="00364A77" w:rsidRDefault="00427A11" w:rsidP="00E93271">
      <w:pPr>
        <w:autoSpaceDE w:val="0"/>
        <w:autoSpaceDN w:val="0"/>
        <w:adjustRightInd w:val="0"/>
        <w:spacing w:after="0" w:line="240" w:lineRule="auto"/>
        <w:jc w:val="both"/>
        <w:rPr>
          <w:rFonts w:ascii="Times New Roman" w:hAnsi="Times New Roman" w:cs="Times New Roman"/>
          <w:sz w:val="24"/>
          <w:szCs w:val="24"/>
        </w:rPr>
      </w:pPr>
      <w:proofErr w:type="gramStart"/>
      <w:r w:rsidRPr="00364A77">
        <w:rPr>
          <w:rFonts w:ascii="Times New Roman" w:hAnsi="Times New Roman" w:cs="Times New Roman"/>
          <w:sz w:val="24"/>
          <w:szCs w:val="24"/>
        </w:rPr>
        <w:t>Допустить/не допустить</w:t>
      </w:r>
      <w:proofErr w:type="gramEnd"/>
      <w:r w:rsidRPr="00364A77">
        <w:rPr>
          <w:rFonts w:ascii="Times New Roman" w:hAnsi="Times New Roman" w:cs="Times New Roman"/>
          <w:sz w:val="24"/>
          <w:szCs w:val="24"/>
        </w:rPr>
        <w:t xml:space="preserve"> ________________________________ к отбору.</w:t>
      </w:r>
    </w:p>
    <w:p w:rsidR="00427A11" w:rsidRPr="00364A77" w:rsidRDefault="00427A11" w:rsidP="00E93271">
      <w:pPr>
        <w:autoSpaceDE w:val="0"/>
        <w:autoSpaceDN w:val="0"/>
        <w:adjustRightInd w:val="0"/>
        <w:spacing w:after="0" w:line="240" w:lineRule="auto"/>
        <w:jc w:val="both"/>
        <w:rPr>
          <w:rFonts w:ascii="Times New Roman" w:hAnsi="Times New Roman" w:cs="Times New Roman"/>
          <w:sz w:val="26"/>
          <w:szCs w:val="26"/>
        </w:rPr>
      </w:pPr>
      <w:r w:rsidRPr="00364A77">
        <w:rPr>
          <w:rFonts w:ascii="Times New Roman" w:hAnsi="Times New Roman" w:cs="Times New Roman"/>
          <w:i/>
          <w:sz w:val="28"/>
          <w:szCs w:val="28"/>
          <w:vertAlign w:val="superscript"/>
        </w:rPr>
        <w:t xml:space="preserve">                                                                                    ( наименование СПОК)</w:t>
      </w:r>
    </w:p>
    <w:p w:rsidR="00C21813" w:rsidRPr="00364A77" w:rsidRDefault="00C21813" w:rsidP="00E93271">
      <w:pPr>
        <w:autoSpaceDE w:val="0"/>
        <w:autoSpaceDN w:val="0"/>
        <w:adjustRightInd w:val="0"/>
        <w:spacing w:after="0" w:line="240" w:lineRule="auto"/>
        <w:jc w:val="both"/>
        <w:rPr>
          <w:rFonts w:ascii="Times New Roman" w:hAnsi="Times New Roman" w:cs="Times New Roman"/>
          <w:sz w:val="20"/>
          <w:szCs w:val="20"/>
        </w:rPr>
      </w:pPr>
      <w:r w:rsidRPr="00364A77">
        <w:rPr>
          <w:rFonts w:ascii="Times New Roman" w:hAnsi="Times New Roman" w:cs="Times New Roman"/>
          <w:sz w:val="20"/>
          <w:szCs w:val="20"/>
        </w:rPr>
        <w:t xml:space="preserve">*При несоответствии указываются конкретные причины </w:t>
      </w:r>
    </w:p>
    <w:p w:rsidR="00C21813" w:rsidRPr="00364A77" w:rsidRDefault="00C21813" w:rsidP="00E93271">
      <w:pPr>
        <w:autoSpaceDE w:val="0"/>
        <w:autoSpaceDN w:val="0"/>
        <w:adjustRightInd w:val="0"/>
        <w:spacing w:after="0" w:line="240" w:lineRule="auto"/>
        <w:jc w:val="both"/>
        <w:rPr>
          <w:rFonts w:ascii="Times New Roman" w:hAnsi="Times New Roman" w:cs="Times New Roman"/>
          <w:sz w:val="20"/>
          <w:szCs w:val="20"/>
        </w:rPr>
      </w:pPr>
      <w:r w:rsidRPr="00364A77">
        <w:rPr>
          <w:rFonts w:ascii="Times New Roman" w:hAnsi="Times New Roman" w:cs="Times New Roman"/>
          <w:sz w:val="20"/>
          <w:szCs w:val="20"/>
        </w:rPr>
        <w:t>_________________________________________________________________________________________</w:t>
      </w:r>
    </w:p>
    <w:p w:rsidR="00884D8E" w:rsidRPr="00364A77" w:rsidRDefault="003306AF" w:rsidP="00E93271">
      <w:pPr>
        <w:autoSpaceDE w:val="0"/>
        <w:autoSpaceDN w:val="0"/>
        <w:adjustRightInd w:val="0"/>
        <w:spacing w:after="0" w:line="240" w:lineRule="auto"/>
        <w:jc w:val="center"/>
        <w:rPr>
          <w:rFonts w:ascii="Times New Roman" w:hAnsi="Times New Roman" w:cs="Times New Roman"/>
          <w:sz w:val="26"/>
          <w:szCs w:val="26"/>
        </w:rPr>
      </w:pPr>
      <w:r w:rsidRPr="00364A77">
        <w:rPr>
          <w:rFonts w:ascii="Times New Roman" w:hAnsi="Times New Roman" w:cs="Times New Roman"/>
          <w:sz w:val="26"/>
          <w:szCs w:val="26"/>
          <w:vertAlign w:val="superscript"/>
        </w:rPr>
        <w:t xml:space="preserve">(дата, должность, ФИО, подпись лица, заполнившего проверочный лист) </w:t>
      </w:r>
      <w:r w:rsidR="00884D8E" w:rsidRPr="00364A77">
        <w:rPr>
          <w:rFonts w:ascii="Times New Roman" w:hAnsi="Times New Roman" w:cs="Times New Roman"/>
          <w:sz w:val="26"/>
          <w:szCs w:val="26"/>
        </w:rPr>
        <w:br w:type="page"/>
      </w:r>
    </w:p>
    <w:p w:rsidR="00894C00" w:rsidRPr="00364A77" w:rsidRDefault="00894C00" w:rsidP="00E93271">
      <w:pPr>
        <w:spacing w:after="0" w:line="240" w:lineRule="auto"/>
        <w:ind w:left="4962" w:firstLine="141"/>
        <w:jc w:val="center"/>
        <w:rPr>
          <w:rFonts w:ascii="Times New Roman" w:hAnsi="Times New Roman" w:cs="Times New Roman"/>
          <w:sz w:val="25"/>
          <w:szCs w:val="25"/>
        </w:rPr>
      </w:pPr>
      <w:r w:rsidRPr="00364A77">
        <w:rPr>
          <w:rFonts w:ascii="Times New Roman" w:hAnsi="Times New Roman" w:cs="Times New Roman"/>
          <w:sz w:val="25"/>
          <w:szCs w:val="25"/>
        </w:rPr>
        <w:lastRenderedPageBreak/>
        <w:t>Приложение № 6</w:t>
      </w:r>
    </w:p>
    <w:p w:rsidR="00D71CDC" w:rsidRPr="00364A77" w:rsidRDefault="00D71CDC" w:rsidP="00D71CDC">
      <w:pPr>
        <w:spacing w:after="0" w:line="240" w:lineRule="auto"/>
        <w:ind w:left="5103"/>
        <w:jc w:val="both"/>
        <w:rPr>
          <w:rFonts w:ascii="Times New Roman" w:hAnsi="Times New Roman" w:cs="Times New Roman"/>
          <w:sz w:val="25"/>
          <w:szCs w:val="25"/>
        </w:rPr>
      </w:pPr>
      <w:r w:rsidRPr="00364A77">
        <w:rPr>
          <w:rFonts w:ascii="Times New Roman" w:hAnsi="Times New Roman" w:cs="Times New Roman"/>
          <w:sz w:val="25"/>
          <w:szCs w:val="25"/>
        </w:rPr>
        <w:t xml:space="preserve">к Порядку деятельности рабочей группы по рассмотрению заявок и документов, представленных сельскохозяйственными потребительскими кооперативами для предоставления </w:t>
      </w:r>
      <w:proofErr w:type="spellStart"/>
      <w:r w:rsidRPr="00364A77">
        <w:rPr>
          <w:rFonts w:ascii="Times New Roman" w:hAnsi="Times New Roman" w:cs="Times New Roman"/>
          <w:sz w:val="25"/>
          <w:szCs w:val="25"/>
        </w:rPr>
        <w:t>грантовой</w:t>
      </w:r>
      <w:proofErr w:type="spellEnd"/>
      <w:r w:rsidRPr="00364A77">
        <w:rPr>
          <w:rFonts w:ascii="Times New Roman" w:hAnsi="Times New Roman" w:cs="Times New Roman"/>
          <w:sz w:val="25"/>
          <w:szCs w:val="25"/>
        </w:rPr>
        <w:t xml:space="preserve"> поддержки на развитие материально-технической базы </w:t>
      </w:r>
    </w:p>
    <w:p w:rsidR="00894C00" w:rsidRPr="00364A77" w:rsidRDefault="00894C00" w:rsidP="00E93271">
      <w:pPr>
        <w:autoSpaceDE w:val="0"/>
        <w:autoSpaceDN w:val="0"/>
        <w:adjustRightInd w:val="0"/>
        <w:spacing w:after="0" w:line="240" w:lineRule="auto"/>
        <w:ind w:firstLine="720"/>
        <w:jc w:val="both"/>
        <w:rPr>
          <w:rFonts w:ascii="Times New Roman" w:eastAsia="Times New Roman" w:hAnsi="Times New Roman" w:cs="Times New Roman"/>
          <w:sz w:val="25"/>
          <w:szCs w:val="25"/>
          <w:lang w:eastAsia="ru-RU"/>
        </w:rPr>
      </w:pPr>
    </w:p>
    <w:p w:rsidR="00E828C4" w:rsidRPr="00364A77" w:rsidRDefault="004E770B" w:rsidP="00E93271">
      <w:pPr>
        <w:tabs>
          <w:tab w:val="left" w:pos="1605"/>
          <w:tab w:val="center" w:pos="5159"/>
        </w:tabs>
        <w:autoSpaceDE w:val="0"/>
        <w:autoSpaceDN w:val="0"/>
        <w:spacing w:after="0" w:line="240" w:lineRule="auto"/>
        <w:rPr>
          <w:rFonts w:ascii="Times New Roman" w:eastAsia="Times New Roman" w:hAnsi="Times New Roman" w:cs="Times New Roman"/>
          <w:b/>
          <w:bCs/>
          <w:noProof/>
          <w:sz w:val="25"/>
          <w:szCs w:val="25"/>
          <w:lang w:eastAsia="ru-RU"/>
        </w:rPr>
      </w:pPr>
      <w:r w:rsidRPr="00364A77">
        <w:rPr>
          <w:rFonts w:ascii="Times New Roman" w:eastAsia="Times New Roman" w:hAnsi="Times New Roman" w:cs="Times New Roman"/>
          <w:b/>
          <w:bCs/>
          <w:noProof/>
          <w:sz w:val="25"/>
          <w:szCs w:val="25"/>
          <w:lang w:eastAsia="ru-RU"/>
        </w:rPr>
        <w:tab/>
      </w:r>
      <w:r w:rsidRPr="00364A77">
        <w:rPr>
          <w:rFonts w:ascii="Times New Roman" w:eastAsia="Times New Roman" w:hAnsi="Times New Roman" w:cs="Times New Roman"/>
          <w:b/>
          <w:bCs/>
          <w:noProof/>
          <w:sz w:val="25"/>
          <w:szCs w:val="25"/>
          <w:lang w:eastAsia="ru-RU"/>
        </w:rPr>
        <w:tab/>
      </w:r>
      <w:r w:rsidR="004768DA" w:rsidRPr="00364A77">
        <w:rPr>
          <w:rFonts w:ascii="Times New Roman" w:eastAsia="Times New Roman" w:hAnsi="Times New Roman" w:cs="Times New Roman"/>
          <w:b/>
          <w:bCs/>
          <w:noProof/>
          <w:sz w:val="25"/>
          <w:szCs w:val="25"/>
          <w:lang w:eastAsia="ru-RU"/>
        </w:rPr>
        <w:t>Обязательство об отсутствии личной заинтересованности</w:t>
      </w:r>
    </w:p>
    <w:p w:rsidR="00E828C4" w:rsidRPr="00364A77" w:rsidRDefault="004768DA" w:rsidP="00E93271">
      <w:pPr>
        <w:autoSpaceDE w:val="0"/>
        <w:autoSpaceDN w:val="0"/>
        <w:spacing w:after="0" w:line="240" w:lineRule="auto"/>
        <w:jc w:val="center"/>
        <w:rPr>
          <w:rFonts w:ascii="Times New Roman" w:eastAsia="Times New Roman" w:hAnsi="Times New Roman" w:cs="Times New Roman"/>
          <w:b/>
          <w:bCs/>
          <w:noProof/>
          <w:sz w:val="25"/>
          <w:szCs w:val="25"/>
          <w:lang w:eastAsia="ru-RU"/>
        </w:rPr>
      </w:pPr>
      <w:r w:rsidRPr="00364A77">
        <w:rPr>
          <w:rFonts w:ascii="Times New Roman" w:eastAsia="Times New Roman" w:hAnsi="Times New Roman" w:cs="Times New Roman"/>
          <w:b/>
          <w:bCs/>
          <w:noProof/>
          <w:sz w:val="25"/>
          <w:szCs w:val="25"/>
          <w:lang w:eastAsia="ru-RU"/>
        </w:rPr>
        <w:t>должностного лица Министерства сельского хозяйства Чувашской Республики с</w:t>
      </w:r>
      <w:r w:rsidR="00E828C4" w:rsidRPr="00364A77">
        <w:rPr>
          <w:rFonts w:ascii="Times New Roman" w:eastAsia="Times New Roman" w:hAnsi="Times New Roman" w:cs="Times New Roman"/>
          <w:b/>
          <w:bCs/>
          <w:noProof/>
          <w:sz w:val="25"/>
          <w:szCs w:val="25"/>
          <w:lang w:eastAsia="ru-RU"/>
        </w:rPr>
        <w:t xml:space="preserve"> </w:t>
      </w:r>
      <w:r w:rsidRPr="00364A77">
        <w:rPr>
          <w:rFonts w:ascii="Times New Roman" w:eastAsia="Times New Roman" w:hAnsi="Times New Roman" w:cs="Times New Roman"/>
          <w:b/>
          <w:bCs/>
          <w:noProof/>
          <w:sz w:val="25"/>
          <w:szCs w:val="25"/>
          <w:lang w:eastAsia="ru-RU"/>
        </w:rPr>
        <w:t>участником отбора для получения</w:t>
      </w:r>
      <w:r w:rsidR="001C12C0" w:rsidRPr="00364A77">
        <w:t xml:space="preserve"> </w:t>
      </w:r>
      <w:r w:rsidR="001C12C0" w:rsidRPr="00364A77">
        <w:rPr>
          <w:rFonts w:ascii="Times New Roman" w:eastAsia="Times New Roman" w:hAnsi="Times New Roman" w:cs="Times New Roman"/>
          <w:b/>
          <w:bCs/>
          <w:noProof/>
          <w:sz w:val="25"/>
          <w:szCs w:val="25"/>
          <w:lang w:eastAsia="ru-RU"/>
        </w:rPr>
        <w:t>государственной</w:t>
      </w:r>
      <w:r w:rsidRPr="00364A77">
        <w:rPr>
          <w:rFonts w:ascii="Times New Roman" w:eastAsia="Times New Roman" w:hAnsi="Times New Roman" w:cs="Times New Roman"/>
          <w:b/>
          <w:bCs/>
          <w:noProof/>
          <w:sz w:val="25"/>
          <w:szCs w:val="25"/>
          <w:lang w:eastAsia="ru-RU"/>
        </w:rPr>
        <w:t xml:space="preserve"> поддержки </w:t>
      </w:r>
    </w:p>
    <w:p w:rsidR="00457CFC" w:rsidRPr="00364A77" w:rsidRDefault="00457CFC" w:rsidP="00E93271">
      <w:pPr>
        <w:autoSpaceDE w:val="0"/>
        <w:autoSpaceDN w:val="0"/>
        <w:spacing w:after="0" w:line="240" w:lineRule="auto"/>
        <w:jc w:val="center"/>
        <w:rPr>
          <w:rFonts w:ascii="Times New Roman" w:eastAsia="Times New Roman" w:hAnsi="Times New Roman" w:cs="Times New Roman"/>
          <w:b/>
          <w:bCs/>
          <w:noProof/>
          <w:sz w:val="25"/>
          <w:szCs w:val="25"/>
          <w:lang w:eastAsia="ru-RU"/>
        </w:rPr>
      </w:pPr>
      <w:r w:rsidRPr="00364A77">
        <w:rPr>
          <w:rFonts w:ascii="Times New Roman" w:hAnsi="Times New Roman" w:cs="Times New Roman"/>
          <w:b/>
          <w:sz w:val="25"/>
          <w:szCs w:val="25"/>
        </w:rPr>
        <w:t>в форме гранта</w:t>
      </w:r>
      <w:r w:rsidRPr="00364A77">
        <w:rPr>
          <w:rFonts w:ascii="Times New Roman" w:eastAsia="Times New Roman" w:hAnsi="Times New Roman" w:cs="Times New Roman"/>
          <w:b/>
          <w:bCs/>
          <w:noProof/>
          <w:sz w:val="25"/>
          <w:szCs w:val="25"/>
          <w:lang w:eastAsia="ru-RU"/>
        </w:rPr>
        <w:t xml:space="preserve"> </w:t>
      </w:r>
      <w:r w:rsidR="004768DA" w:rsidRPr="00364A77">
        <w:rPr>
          <w:rFonts w:ascii="Times New Roman" w:eastAsia="Times New Roman" w:hAnsi="Times New Roman" w:cs="Times New Roman"/>
          <w:b/>
          <w:bCs/>
          <w:noProof/>
          <w:sz w:val="25"/>
          <w:szCs w:val="25"/>
          <w:lang w:eastAsia="ru-RU"/>
        </w:rPr>
        <w:t>на развитие материально-технической базы</w:t>
      </w:r>
      <w:r w:rsidRPr="00364A77">
        <w:rPr>
          <w:rFonts w:ascii="Times New Roman" w:eastAsia="Times New Roman" w:hAnsi="Times New Roman" w:cs="Times New Roman"/>
          <w:b/>
          <w:bCs/>
          <w:noProof/>
          <w:sz w:val="25"/>
          <w:szCs w:val="25"/>
          <w:lang w:eastAsia="ru-RU"/>
        </w:rPr>
        <w:t xml:space="preserve"> </w:t>
      </w:r>
    </w:p>
    <w:p w:rsidR="004768DA" w:rsidRPr="00364A77" w:rsidRDefault="00457CFC" w:rsidP="00E93271">
      <w:pPr>
        <w:autoSpaceDE w:val="0"/>
        <w:autoSpaceDN w:val="0"/>
        <w:spacing w:after="0" w:line="240" w:lineRule="auto"/>
        <w:jc w:val="center"/>
        <w:rPr>
          <w:rFonts w:ascii="Times New Roman" w:eastAsia="Times New Roman" w:hAnsi="Times New Roman" w:cs="Times New Roman"/>
          <w:b/>
          <w:bCs/>
          <w:noProof/>
          <w:sz w:val="25"/>
          <w:szCs w:val="25"/>
          <w:lang w:eastAsia="ru-RU"/>
        </w:rPr>
      </w:pPr>
      <w:r w:rsidRPr="00364A77">
        <w:rPr>
          <w:rFonts w:ascii="Times New Roman" w:eastAsia="Times New Roman" w:hAnsi="Times New Roman" w:cs="Times New Roman"/>
          <w:b/>
          <w:bCs/>
          <w:noProof/>
          <w:sz w:val="25"/>
          <w:szCs w:val="25"/>
          <w:lang w:eastAsia="ru-RU"/>
        </w:rPr>
        <w:t>сельскохозяйственного потребительского кооператива</w:t>
      </w:r>
    </w:p>
    <w:p w:rsidR="004768DA" w:rsidRPr="00364A77" w:rsidRDefault="004768DA" w:rsidP="00E93271">
      <w:pPr>
        <w:rPr>
          <w:rFonts w:ascii="Times New Roman" w:hAnsi="Times New Roman" w:cs="Times New Roman"/>
          <w:b/>
          <w:bCs/>
          <w:noProof/>
          <w:sz w:val="25"/>
          <w:szCs w:val="25"/>
        </w:rPr>
      </w:pPr>
    </w:p>
    <w:p w:rsidR="00894C00" w:rsidRPr="00364A77" w:rsidRDefault="00894C00" w:rsidP="00E93271">
      <w:pPr>
        <w:autoSpaceDE w:val="0"/>
        <w:autoSpaceDN w:val="0"/>
        <w:spacing w:after="0" w:line="240" w:lineRule="auto"/>
        <w:rPr>
          <w:rFonts w:ascii="Times New Roman" w:eastAsia="Times New Roman" w:hAnsi="Times New Roman" w:cs="Times New Roman"/>
          <w:b/>
          <w:bCs/>
          <w:noProof/>
          <w:sz w:val="25"/>
          <w:szCs w:val="25"/>
          <w:lang w:eastAsia="ru-RU"/>
        </w:rPr>
      </w:pPr>
    </w:p>
    <w:p w:rsidR="00894C00" w:rsidRPr="00364A77" w:rsidRDefault="00894C00" w:rsidP="00E93271">
      <w:pPr>
        <w:tabs>
          <w:tab w:val="left" w:pos="5112"/>
        </w:tabs>
        <w:spacing w:after="0" w:line="240" w:lineRule="auto"/>
        <w:jc w:val="right"/>
        <w:rPr>
          <w:rFonts w:ascii="Times New Roman" w:eastAsia="Times New Roman" w:hAnsi="Times New Roman" w:cs="Times New Roman"/>
          <w:sz w:val="25"/>
          <w:szCs w:val="25"/>
          <w:lang w:eastAsia="ru-RU"/>
        </w:rPr>
      </w:pPr>
      <w:r w:rsidRPr="00364A77">
        <w:rPr>
          <w:rFonts w:ascii="Times New Roman" w:eastAsia="Times New Roman" w:hAnsi="Times New Roman" w:cs="Times New Roman"/>
          <w:sz w:val="25"/>
          <w:szCs w:val="25"/>
          <w:lang w:eastAsia="ru-RU"/>
        </w:rPr>
        <w:t xml:space="preserve">Заместителю Председателя Кабинета </w:t>
      </w:r>
    </w:p>
    <w:p w:rsidR="00894C00" w:rsidRPr="00364A77" w:rsidRDefault="00894C00" w:rsidP="00E93271">
      <w:pPr>
        <w:tabs>
          <w:tab w:val="left" w:pos="5112"/>
        </w:tabs>
        <w:spacing w:after="0" w:line="240" w:lineRule="auto"/>
        <w:jc w:val="right"/>
        <w:rPr>
          <w:rFonts w:ascii="Times New Roman" w:eastAsia="Times New Roman" w:hAnsi="Times New Roman" w:cs="Times New Roman"/>
          <w:sz w:val="25"/>
          <w:szCs w:val="25"/>
          <w:lang w:eastAsia="ru-RU"/>
        </w:rPr>
      </w:pPr>
      <w:r w:rsidRPr="00364A77">
        <w:rPr>
          <w:rFonts w:ascii="Times New Roman" w:eastAsia="Times New Roman" w:hAnsi="Times New Roman" w:cs="Times New Roman"/>
          <w:sz w:val="25"/>
          <w:szCs w:val="25"/>
          <w:lang w:eastAsia="ru-RU"/>
        </w:rPr>
        <w:t xml:space="preserve">Министров Чувашской Республики – </w:t>
      </w:r>
    </w:p>
    <w:p w:rsidR="00894C00" w:rsidRPr="00364A77" w:rsidRDefault="00894C00" w:rsidP="00E93271">
      <w:pPr>
        <w:tabs>
          <w:tab w:val="left" w:pos="5112"/>
        </w:tabs>
        <w:spacing w:after="0" w:line="240" w:lineRule="auto"/>
        <w:jc w:val="right"/>
        <w:rPr>
          <w:rFonts w:ascii="Times New Roman" w:eastAsia="Times New Roman" w:hAnsi="Times New Roman" w:cs="Times New Roman"/>
          <w:sz w:val="25"/>
          <w:szCs w:val="25"/>
          <w:lang w:eastAsia="ru-RU"/>
        </w:rPr>
      </w:pPr>
      <w:r w:rsidRPr="00364A77">
        <w:rPr>
          <w:rFonts w:ascii="Times New Roman" w:eastAsia="Times New Roman" w:hAnsi="Times New Roman" w:cs="Times New Roman"/>
          <w:sz w:val="25"/>
          <w:szCs w:val="25"/>
          <w:lang w:eastAsia="ru-RU"/>
        </w:rPr>
        <w:t>министру сельского хозяйства</w:t>
      </w:r>
    </w:p>
    <w:p w:rsidR="00894C00" w:rsidRPr="00364A77" w:rsidRDefault="00894C00" w:rsidP="00E93271">
      <w:pPr>
        <w:tabs>
          <w:tab w:val="left" w:pos="5112"/>
        </w:tabs>
        <w:spacing w:after="0" w:line="240" w:lineRule="auto"/>
        <w:jc w:val="right"/>
        <w:rPr>
          <w:rFonts w:ascii="Times New Roman" w:eastAsia="Times New Roman" w:hAnsi="Times New Roman" w:cs="Times New Roman"/>
          <w:sz w:val="25"/>
          <w:szCs w:val="25"/>
          <w:lang w:eastAsia="ru-RU"/>
        </w:rPr>
      </w:pPr>
      <w:r w:rsidRPr="00364A77">
        <w:rPr>
          <w:rFonts w:ascii="Times New Roman" w:eastAsia="Times New Roman" w:hAnsi="Times New Roman" w:cs="Times New Roman"/>
          <w:sz w:val="25"/>
          <w:szCs w:val="25"/>
          <w:lang w:eastAsia="ru-RU"/>
        </w:rPr>
        <w:t>Чувашской Республики</w:t>
      </w:r>
    </w:p>
    <w:p w:rsidR="00894C00" w:rsidRPr="00364A77" w:rsidRDefault="00894C00" w:rsidP="00E93271">
      <w:pPr>
        <w:tabs>
          <w:tab w:val="left" w:pos="5112"/>
        </w:tabs>
        <w:spacing w:after="0" w:line="240" w:lineRule="auto"/>
        <w:jc w:val="right"/>
        <w:rPr>
          <w:rFonts w:ascii="Times New Roman" w:eastAsia="Times New Roman" w:hAnsi="Times New Roman" w:cs="Times New Roman"/>
          <w:sz w:val="25"/>
          <w:szCs w:val="25"/>
          <w:lang w:eastAsia="ru-RU"/>
        </w:rPr>
      </w:pPr>
      <w:r w:rsidRPr="00364A77">
        <w:rPr>
          <w:rFonts w:ascii="Times New Roman" w:eastAsia="Times New Roman" w:hAnsi="Times New Roman" w:cs="Times New Roman"/>
          <w:sz w:val="25"/>
          <w:szCs w:val="25"/>
          <w:lang w:eastAsia="ru-RU"/>
        </w:rPr>
        <w:t>С.Г. Артамонову</w:t>
      </w:r>
    </w:p>
    <w:p w:rsidR="00894C00" w:rsidRPr="00364A77" w:rsidRDefault="00894C00" w:rsidP="00E93271">
      <w:pPr>
        <w:autoSpaceDE w:val="0"/>
        <w:autoSpaceDN w:val="0"/>
        <w:spacing w:after="0" w:line="240" w:lineRule="auto"/>
        <w:ind w:left="5103"/>
        <w:rPr>
          <w:rFonts w:ascii="Times New Roman" w:eastAsia="Times New Roman" w:hAnsi="Times New Roman" w:cs="Times New Roman"/>
          <w:sz w:val="25"/>
          <w:szCs w:val="25"/>
          <w:lang w:eastAsia="ru-RU"/>
        </w:rPr>
      </w:pPr>
    </w:p>
    <w:p w:rsidR="00894C00" w:rsidRPr="00364A77" w:rsidRDefault="00894C00" w:rsidP="00E93271">
      <w:pPr>
        <w:pBdr>
          <w:top w:val="single" w:sz="4" w:space="1" w:color="auto"/>
        </w:pBdr>
        <w:autoSpaceDE w:val="0"/>
        <w:autoSpaceDN w:val="0"/>
        <w:spacing w:after="0" w:line="240" w:lineRule="auto"/>
        <w:ind w:left="5103"/>
        <w:jc w:val="center"/>
        <w:rPr>
          <w:rFonts w:ascii="Times New Roman" w:eastAsia="Times New Roman" w:hAnsi="Times New Roman" w:cs="Times New Roman"/>
          <w:sz w:val="25"/>
          <w:szCs w:val="25"/>
          <w:lang w:eastAsia="ru-RU"/>
        </w:rPr>
      </w:pPr>
      <w:r w:rsidRPr="00364A77">
        <w:rPr>
          <w:rFonts w:ascii="Times New Roman" w:eastAsia="Times New Roman" w:hAnsi="Times New Roman" w:cs="Times New Roman"/>
          <w:sz w:val="25"/>
          <w:szCs w:val="25"/>
          <w:lang w:eastAsia="ru-RU"/>
        </w:rPr>
        <w:t xml:space="preserve">(должность сотрудника, осуществляющего проверку </w:t>
      </w:r>
      <w:r w:rsidR="004768DA" w:rsidRPr="00364A77">
        <w:rPr>
          <w:rFonts w:ascii="Times New Roman" w:eastAsia="Times New Roman" w:hAnsi="Times New Roman" w:cs="Times New Roman"/>
          <w:sz w:val="25"/>
          <w:szCs w:val="25"/>
          <w:lang w:eastAsia="ru-RU"/>
        </w:rPr>
        <w:t>заявок и документов</w:t>
      </w:r>
      <w:r w:rsidRPr="00364A77">
        <w:rPr>
          <w:rFonts w:ascii="Times New Roman" w:eastAsia="Times New Roman" w:hAnsi="Times New Roman" w:cs="Times New Roman"/>
          <w:sz w:val="25"/>
          <w:szCs w:val="25"/>
          <w:lang w:eastAsia="ru-RU"/>
        </w:rPr>
        <w:t>)</w:t>
      </w:r>
    </w:p>
    <w:p w:rsidR="00894C00" w:rsidRPr="00364A77" w:rsidRDefault="00894C00" w:rsidP="00E93271">
      <w:pPr>
        <w:autoSpaceDE w:val="0"/>
        <w:autoSpaceDN w:val="0"/>
        <w:spacing w:after="0" w:line="240" w:lineRule="auto"/>
        <w:ind w:left="5103"/>
        <w:rPr>
          <w:rFonts w:ascii="Times New Roman" w:eastAsia="Times New Roman" w:hAnsi="Times New Roman" w:cs="Times New Roman"/>
          <w:sz w:val="25"/>
          <w:szCs w:val="25"/>
          <w:lang w:eastAsia="ru-RU"/>
        </w:rPr>
      </w:pPr>
    </w:p>
    <w:p w:rsidR="00894C00" w:rsidRPr="00364A77" w:rsidRDefault="00894C00" w:rsidP="00E93271">
      <w:pPr>
        <w:pBdr>
          <w:top w:val="single" w:sz="4" w:space="1" w:color="auto"/>
        </w:pBdr>
        <w:autoSpaceDE w:val="0"/>
        <w:autoSpaceDN w:val="0"/>
        <w:spacing w:after="240" w:line="240" w:lineRule="auto"/>
        <w:ind w:left="5103"/>
        <w:jc w:val="center"/>
        <w:rPr>
          <w:rFonts w:ascii="Times New Roman" w:eastAsia="Times New Roman" w:hAnsi="Times New Roman" w:cs="Times New Roman"/>
          <w:sz w:val="25"/>
          <w:szCs w:val="25"/>
          <w:lang w:eastAsia="ru-RU"/>
        </w:rPr>
      </w:pPr>
      <w:r w:rsidRPr="00364A77">
        <w:rPr>
          <w:rFonts w:ascii="Times New Roman" w:eastAsia="Times New Roman" w:hAnsi="Times New Roman" w:cs="Times New Roman"/>
          <w:sz w:val="25"/>
          <w:szCs w:val="25"/>
          <w:lang w:eastAsia="ru-RU"/>
        </w:rPr>
        <w:t>фамилия, имя, отчество (последнее – при наличии)</w:t>
      </w:r>
    </w:p>
    <w:p w:rsidR="00894C00" w:rsidRPr="00364A77" w:rsidRDefault="004768DA" w:rsidP="00E93271">
      <w:pPr>
        <w:tabs>
          <w:tab w:val="right" w:pos="9921"/>
        </w:tabs>
        <w:autoSpaceDE w:val="0"/>
        <w:autoSpaceDN w:val="0"/>
        <w:spacing w:after="0" w:line="240" w:lineRule="auto"/>
        <w:ind w:firstLine="567"/>
        <w:jc w:val="both"/>
        <w:rPr>
          <w:rFonts w:ascii="Times New Roman" w:eastAsia="Times New Roman" w:hAnsi="Times New Roman" w:cs="Times New Roman"/>
          <w:b/>
          <w:bCs/>
          <w:noProof/>
          <w:sz w:val="25"/>
          <w:szCs w:val="25"/>
          <w:lang w:eastAsia="ru-RU"/>
        </w:rPr>
      </w:pPr>
      <w:proofErr w:type="gramStart"/>
      <w:r w:rsidRPr="00364A77">
        <w:rPr>
          <w:rFonts w:ascii="Times New Roman" w:hAnsi="Times New Roman" w:cs="Times New Roman"/>
          <w:sz w:val="25"/>
          <w:szCs w:val="25"/>
        </w:rPr>
        <w:t xml:space="preserve">Сообщаю об отсутствии лиц, </w:t>
      </w:r>
      <w:r w:rsidR="00205208" w:rsidRPr="00364A77">
        <w:rPr>
          <w:rFonts w:ascii="Times New Roman" w:hAnsi="Times New Roman" w:cs="Times New Roman"/>
          <w:sz w:val="25"/>
          <w:szCs w:val="25"/>
        </w:rPr>
        <w:t>подавших заявки и документы на</w:t>
      </w:r>
      <w:r w:rsidRPr="00364A77">
        <w:rPr>
          <w:rFonts w:ascii="Times New Roman" w:hAnsi="Times New Roman" w:cs="Times New Roman"/>
          <w:sz w:val="25"/>
          <w:szCs w:val="25"/>
        </w:rPr>
        <w:t xml:space="preserve"> отбор </w:t>
      </w:r>
      <w:r w:rsidR="001C12C0" w:rsidRPr="00364A77">
        <w:rPr>
          <w:rFonts w:ascii="Times New Roman" w:hAnsi="Times New Roman" w:cs="Times New Roman"/>
          <w:sz w:val="25"/>
          <w:szCs w:val="25"/>
        </w:rPr>
        <w:t xml:space="preserve">для получения государственной </w:t>
      </w:r>
      <w:r w:rsidR="00E459A3" w:rsidRPr="00364A77">
        <w:rPr>
          <w:rFonts w:ascii="Times New Roman" w:hAnsi="Times New Roman" w:cs="Times New Roman"/>
          <w:sz w:val="25"/>
          <w:szCs w:val="25"/>
        </w:rPr>
        <w:t>поддержки сельскохозяйственным потребительским кооперативам на развитие материально-технической базы</w:t>
      </w:r>
      <w:r w:rsidRPr="00364A77">
        <w:rPr>
          <w:rFonts w:ascii="Times New Roman" w:hAnsi="Times New Roman" w:cs="Times New Roman"/>
          <w:sz w:val="25"/>
          <w:szCs w:val="25"/>
        </w:rPr>
        <w:t>, состоящих со мной в близком родстве или свойстве (родители, супруги, дети, братья, сестры, а также братья, сестры, родители, дети супругов и супруги детей), с которыми я и (или) лица, состоящие со мной в близком родстве или свойстве, связаны имущественными</w:t>
      </w:r>
      <w:proofErr w:type="gramEnd"/>
      <w:r w:rsidRPr="00364A77">
        <w:rPr>
          <w:rFonts w:ascii="Times New Roman" w:hAnsi="Times New Roman" w:cs="Times New Roman"/>
          <w:sz w:val="25"/>
          <w:szCs w:val="25"/>
        </w:rPr>
        <w:t>, корпоративными или иными близкими отношениями, способными повлиять на надлежащее, объективное и беспристрастное испо</w:t>
      </w:r>
      <w:r w:rsidR="0003779A" w:rsidRPr="00364A77">
        <w:rPr>
          <w:rFonts w:ascii="Times New Roman" w:hAnsi="Times New Roman" w:cs="Times New Roman"/>
          <w:sz w:val="25"/>
          <w:szCs w:val="25"/>
        </w:rPr>
        <w:t>лнение должностных обязанностей</w:t>
      </w:r>
      <w:r w:rsidRPr="00364A77">
        <w:rPr>
          <w:rFonts w:ascii="Times New Roman" w:hAnsi="Times New Roman" w:cs="Times New Roman"/>
          <w:sz w:val="25"/>
          <w:szCs w:val="25"/>
        </w:rPr>
        <w:t>.</w:t>
      </w:r>
      <w:r w:rsidR="00894C00" w:rsidRPr="00364A77">
        <w:rPr>
          <w:rFonts w:ascii="Times New Roman" w:eastAsia="Times New Roman" w:hAnsi="Times New Roman" w:cs="Times New Roman"/>
          <w:sz w:val="25"/>
          <w:szCs w:val="25"/>
          <w:vertAlign w:val="superscript"/>
          <w:lang w:eastAsia="ru-RU"/>
        </w:rPr>
        <w:footnoteReference w:id="1"/>
      </w:r>
    </w:p>
    <w:p w:rsidR="00894C00" w:rsidRPr="00364A77" w:rsidRDefault="00894C00" w:rsidP="00E93271">
      <w:pPr>
        <w:tabs>
          <w:tab w:val="right" w:pos="9921"/>
        </w:tabs>
        <w:autoSpaceDE w:val="0"/>
        <w:autoSpaceDN w:val="0"/>
        <w:spacing w:after="0" w:line="240" w:lineRule="auto"/>
        <w:ind w:firstLine="567"/>
        <w:jc w:val="both"/>
        <w:rPr>
          <w:rFonts w:ascii="Times New Roman" w:eastAsia="Times New Roman" w:hAnsi="Times New Roman" w:cs="Times New Roman"/>
          <w:sz w:val="25"/>
          <w:szCs w:val="25"/>
          <w:lang w:eastAsia="ru-RU"/>
        </w:rPr>
      </w:pPr>
    </w:p>
    <w:p w:rsidR="00894C00" w:rsidRPr="00364A77" w:rsidRDefault="00894C00" w:rsidP="00E93271">
      <w:pPr>
        <w:autoSpaceDE w:val="0"/>
        <w:autoSpaceDN w:val="0"/>
        <w:adjustRightInd w:val="0"/>
        <w:spacing w:after="0" w:line="240" w:lineRule="auto"/>
        <w:ind w:firstLine="426"/>
        <w:jc w:val="both"/>
        <w:outlineLvl w:val="0"/>
        <w:rPr>
          <w:rFonts w:ascii="Times New Roman" w:eastAsia="Times New Roman" w:hAnsi="Times New Roman" w:cs="Times New Roman"/>
          <w:sz w:val="25"/>
          <w:szCs w:val="25"/>
          <w:lang w:eastAsia="ru-RU"/>
        </w:rPr>
      </w:pPr>
      <w:r w:rsidRPr="00364A77">
        <w:rPr>
          <w:rFonts w:ascii="Times New Roman" w:eastAsia="Times New Roman" w:hAnsi="Times New Roman" w:cs="Times New Roman"/>
          <w:sz w:val="25"/>
          <w:szCs w:val="25"/>
          <w:lang w:eastAsia="ru-RU"/>
        </w:rPr>
        <w:t xml:space="preserve">Об ответственности за представление недостоверных сведений </w:t>
      </w:r>
      <w:proofErr w:type="gramStart"/>
      <w:r w:rsidRPr="00364A77">
        <w:rPr>
          <w:rFonts w:ascii="Times New Roman" w:eastAsia="Times New Roman" w:hAnsi="Times New Roman" w:cs="Times New Roman"/>
          <w:sz w:val="25"/>
          <w:szCs w:val="25"/>
          <w:lang w:eastAsia="ru-RU"/>
        </w:rPr>
        <w:t>предупрежден</w:t>
      </w:r>
      <w:proofErr w:type="gramEnd"/>
      <w:r w:rsidRPr="00364A77">
        <w:rPr>
          <w:rFonts w:ascii="Times New Roman" w:eastAsia="Times New Roman" w:hAnsi="Times New Roman" w:cs="Times New Roman"/>
          <w:sz w:val="25"/>
          <w:szCs w:val="25"/>
          <w:lang w:eastAsia="ru-RU"/>
        </w:rPr>
        <w:t xml:space="preserve"> (предупреждена). Против проверки представленных мною сведений не возражаю.</w:t>
      </w:r>
    </w:p>
    <w:p w:rsidR="00894C00" w:rsidRPr="00364A77" w:rsidRDefault="00894C00" w:rsidP="00E93271">
      <w:pPr>
        <w:autoSpaceDE w:val="0"/>
        <w:autoSpaceDN w:val="0"/>
        <w:adjustRightInd w:val="0"/>
        <w:spacing w:after="0" w:line="240" w:lineRule="auto"/>
        <w:ind w:firstLine="426"/>
        <w:jc w:val="both"/>
        <w:outlineLvl w:val="0"/>
        <w:rPr>
          <w:rFonts w:ascii="Times New Roman" w:eastAsia="Times New Roman" w:hAnsi="Times New Roman" w:cs="Times New Roman"/>
          <w:sz w:val="25"/>
          <w:szCs w:val="25"/>
          <w:lang w:eastAsia="ru-RU"/>
        </w:rPr>
      </w:pPr>
    </w:p>
    <w:p w:rsidR="00102CB7" w:rsidRPr="00364A77" w:rsidRDefault="00102CB7" w:rsidP="00E93271">
      <w:pPr>
        <w:autoSpaceDE w:val="0"/>
        <w:autoSpaceDN w:val="0"/>
        <w:adjustRightInd w:val="0"/>
        <w:spacing w:after="0" w:line="240" w:lineRule="auto"/>
        <w:ind w:firstLine="426"/>
        <w:jc w:val="both"/>
        <w:outlineLvl w:val="0"/>
        <w:rPr>
          <w:rFonts w:ascii="Times New Roman" w:eastAsia="Times New Roman" w:hAnsi="Times New Roman" w:cs="Times New Roman"/>
          <w:sz w:val="25"/>
          <w:szCs w:val="25"/>
          <w:lang w:eastAsia="ru-RU"/>
        </w:rPr>
      </w:pPr>
    </w:p>
    <w:p w:rsidR="00894C00" w:rsidRPr="00364A77" w:rsidRDefault="00894C00" w:rsidP="00E9327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364A77">
        <w:rPr>
          <w:rFonts w:ascii="Times New Roman" w:eastAsia="Times New Roman" w:hAnsi="Times New Roman" w:cs="Times New Roman"/>
          <w:sz w:val="20"/>
          <w:szCs w:val="20"/>
          <w:lang w:eastAsia="ru-RU"/>
        </w:rPr>
        <w:t xml:space="preserve">___ ____________ 20__ г.  </w:t>
      </w:r>
      <w:r w:rsidRPr="00364A77">
        <w:rPr>
          <w:rFonts w:ascii="Times New Roman" w:eastAsia="Times New Roman" w:hAnsi="Times New Roman" w:cs="Times New Roman"/>
          <w:sz w:val="16"/>
          <w:szCs w:val="16"/>
          <w:lang w:eastAsia="ru-RU"/>
        </w:rPr>
        <w:t>_________________________________________                ____________________</w:t>
      </w:r>
    </w:p>
    <w:p w:rsidR="00894C00" w:rsidRPr="00364A77" w:rsidRDefault="00894C00" w:rsidP="00E93271">
      <w:pPr>
        <w:autoSpaceDE w:val="0"/>
        <w:autoSpaceDN w:val="0"/>
        <w:adjustRightInd w:val="0"/>
        <w:spacing w:after="0" w:line="240" w:lineRule="auto"/>
        <w:jc w:val="both"/>
        <w:outlineLvl w:val="0"/>
        <w:rPr>
          <w:rFonts w:ascii="Times New Roman" w:eastAsia="Times New Roman" w:hAnsi="Times New Roman" w:cs="Times New Roman"/>
          <w:sz w:val="16"/>
          <w:szCs w:val="16"/>
          <w:lang w:eastAsia="ru-RU"/>
        </w:rPr>
      </w:pPr>
      <w:r w:rsidRPr="00364A77">
        <w:rPr>
          <w:rFonts w:ascii="Times New Roman" w:eastAsia="Times New Roman" w:hAnsi="Times New Roman" w:cs="Times New Roman"/>
          <w:sz w:val="16"/>
          <w:szCs w:val="16"/>
          <w:lang w:eastAsia="ru-RU"/>
        </w:rPr>
        <w:t xml:space="preserve">                                           </w:t>
      </w:r>
      <w:r w:rsidR="00E459A3" w:rsidRPr="00364A77">
        <w:rPr>
          <w:rFonts w:ascii="Times New Roman" w:eastAsia="Times New Roman" w:hAnsi="Times New Roman" w:cs="Times New Roman"/>
          <w:sz w:val="16"/>
          <w:szCs w:val="16"/>
          <w:lang w:eastAsia="ru-RU"/>
        </w:rPr>
        <w:t xml:space="preserve">      </w:t>
      </w:r>
      <w:r w:rsidR="00DE3800" w:rsidRPr="00364A77">
        <w:rPr>
          <w:rFonts w:ascii="Times New Roman" w:eastAsia="Times New Roman" w:hAnsi="Times New Roman" w:cs="Times New Roman"/>
          <w:sz w:val="16"/>
          <w:szCs w:val="16"/>
          <w:lang w:eastAsia="ru-RU"/>
        </w:rPr>
        <w:t xml:space="preserve"> </w:t>
      </w:r>
      <w:r w:rsidRPr="00364A77">
        <w:rPr>
          <w:rFonts w:ascii="Times New Roman" w:eastAsia="Times New Roman" w:hAnsi="Times New Roman" w:cs="Times New Roman"/>
          <w:sz w:val="16"/>
          <w:szCs w:val="16"/>
          <w:lang w:eastAsia="ru-RU"/>
        </w:rPr>
        <w:t xml:space="preserve">        (подпись лица, направляющего обязательство)                  (расшифровка подписи)</w:t>
      </w:r>
    </w:p>
    <w:p w:rsidR="00852C61" w:rsidRPr="00364A77" w:rsidRDefault="00852C61" w:rsidP="00E93271">
      <w:pPr>
        <w:spacing w:after="0" w:line="240" w:lineRule="auto"/>
        <w:ind w:left="5103"/>
        <w:jc w:val="center"/>
        <w:rPr>
          <w:rFonts w:ascii="Times New Roman" w:hAnsi="Times New Roman" w:cs="Times New Roman"/>
          <w:sz w:val="26"/>
          <w:szCs w:val="26"/>
        </w:rPr>
      </w:pPr>
    </w:p>
    <w:p w:rsidR="00C26C00" w:rsidRPr="00364A77" w:rsidRDefault="00C26C00" w:rsidP="00E93271">
      <w:pPr>
        <w:spacing w:after="0" w:line="240" w:lineRule="auto"/>
        <w:ind w:left="5103"/>
        <w:jc w:val="center"/>
        <w:rPr>
          <w:rFonts w:ascii="Times New Roman" w:hAnsi="Times New Roman" w:cs="Times New Roman"/>
          <w:sz w:val="26"/>
          <w:szCs w:val="26"/>
        </w:rPr>
      </w:pPr>
    </w:p>
    <w:p w:rsidR="000230C8" w:rsidRPr="00364A77" w:rsidRDefault="000230C8" w:rsidP="00E93271">
      <w:pPr>
        <w:spacing w:after="0" w:line="240" w:lineRule="auto"/>
        <w:ind w:left="5103"/>
        <w:jc w:val="center"/>
        <w:rPr>
          <w:rFonts w:ascii="Times New Roman" w:hAnsi="Times New Roman" w:cs="Times New Roman"/>
          <w:sz w:val="26"/>
          <w:szCs w:val="26"/>
        </w:rPr>
      </w:pPr>
      <w:r w:rsidRPr="00364A77">
        <w:rPr>
          <w:rFonts w:ascii="Times New Roman" w:hAnsi="Times New Roman" w:cs="Times New Roman"/>
          <w:sz w:val="26"/>
          <w:szCs w:val="26"/>
        </w:rPr>
        <w:br w:type="page"/>
      </w:r>
    </w:p>
    <w:p w:rsidR="00E46963" w:rsidRPr="00364A77" w:rsidRDefault="00E46963" w:rsidP="00E93271">
      <w:pPr>
        <w:spacing w:after="0" w:line="240" w:lineRule="auto"/>
        <w:ind w:left="5103"/>
        <w:jc w:val="center"/>
        <w:rPr>
          <w:rFonts w:ascii="Times New Roman" w:hAnsi="Times New Roman" w:cs="Times New Roman"/>
          <w:sz w:val="25"/>
          <w:szCs w:val="25"/>
        </w:rPr>
      </w:pPr>
      <w:r w:rsidRPr="00364A77">
        <w:rPr>
          <w:rFonts w:ascii="Times New Roman" w:hAnsi="Times New Roman" w:cs="Times New Roman"/>
          <w:sz w:val="25"/>
          <w:szCs w:val="25"/>
        </w:rPr>
        <w:lastRenderedPageBreak/>
        <w:t xml:space="preserve">Приложение № </w:t>
      </w:r>
      <w:r w:rsidR="000F37A4" w:rsidRPr="00364A77">
        <w:rPr>
          <w:rFonts w:ascii="Times New Roman" w:hAnsi="Times New Roman" w:cs="Times New Roman"/>
          <w:sz w:val="25"/>
          <w:szCs w:val="25"/>
        </w:rPr>
        <w:t>2</w:t>
      </w:r>
    </w:p>
    <w:p w:rsidR="00E46963" w:rsidRPr="00364A77" w:rsidRDefault="00E46963" w:rsidP="00E93271">
      <w:pPr>
        <w:spacing w:after="0" w:line="240" w:lineRule="auto"/>
        <w:ind w:left="5103"/>
        <w:jc w:val="center"/>
        <w:rPr>
          <w:rFonts w:ascii="Times New Roman" w:hAnsi="Times New Roman" w:cs="Times New Roman"/>
          <w:sz w:val="25"/>
          <w:szCs w:val="25"/>
        </w:rPr>
      </w:pPr>
      <w:r w:rsidRPr="00364A77">
        <w:rPr>
          <w:rFonts w:ascii="Times New Roman" w:hAnsi="Times New Roman" w:cs="Times New Roman"/>
          <w:sz w:val="25"/>
          <w:szCs w:val="25"/>
        </w:rPr>
        <w:t>к приказу Министерства сельского хозяйства Чувашской Республики</w:t>
      </w:r>
    </w:p>
    <w:p w:rsidR="00E46963" w:rsidRPr="00364A77" w:rsidRDefault="00E46963" w:rsidP="00E93271">
      <w:pPr>
        <w:spacing w:after="0" w:line="240" w:lineRule="auto"/>
        <w:ind w:left="5103"/>
        <w:jc w:val="center"/>
        <w:rPr>
          <w:rFonts w:ascii="Times New Roman" w:hAnsi="Times New Roman" w:cs="Times New Roman"/>
          <w:sz w:val="25"/>
          <w:szCs w:val="25"/>
        </w:rPr>
      </w:pPr>
    </w:p>
    <w:p w:rsidR="00E46963" w:rsidRPr="00364A77" w:rsidRDefault="00E46963" w:rsidP="00E93271">
      <w:pPr>
        <w:spacing w:after="0" w:line="240" w:lineRule="auto"/>
        <w:ind w:left="5103"/>
        <w:jc w:val="center"/>
        <w:rPr>
          <w:rFonts w:ascii="Times New Roman" w:hAnsi="Times New Roman" w:cs="Times New Roman"/>
          <w:sz w:val="25"/>
          <w:szCs w:val="25"/>
        </w:rPr>
      </w:pPr>
      <w:r w:rsidRPr="00364A77">
        <w:rPr>
          <w:rFonts w:ascii="Times New Roman" w:hAnsi="Times New Roman" w:cs="Times New Roman"/>
          <w:sz w:val="25"/>
          <w:szCs w:val="25"/>
        </w:rPr>
        <w:t>от «___» __________ 20</w:t>
      </w:r>
      <w:r w:rsidR="008813D5" w:rsidRPr="00364A77">
        <w:rPr>
          <w:rFonts w:ascii="Times New Roman" w:hAnsi="Times New Roman" w:cs="Times New Roman"/>
          <w:sz w:val="25"/>
          <w:szCs w:val="25"/>
        </w:rPr>
        <w:t>2</w:t>
      </w:r>
      <w:r w:rsidR="007B4263" w:rsidRPr="00364A77">
        <w:rPr>
          <w:rFonts w:ascii="Times New Roman" w:hAnsi="Times New Roman" w:cs="Times New Roman"/>
          <w:sz w:val="25"/>
          <w:szCs w:val="25"/>
        </w:rPr>
        <w:t>4</w:t>
      </w:r>
      <w:r w:rsidRPr="00364A77">
        <w:rPr>
          <w:rFonts w:ascii="Times New Roman" w:hAnsi="Times New Roman" w:cs="Times New Roman"/>
          <w:sz w:val="25"/>
          <w:szCs w:val="25"/>
        </w:rPr>
        <w:t xml:space="preserve"> г. № ____</w:t>
      </w:r>
    </w:p>
    <w:p w:rsidR="00E46963" w:rsidRPr="00364A77" w:rsidRDefault="00E46963" w:rsidP="00E93271">
      <w:pPr>
        <w:autoSpaceDE w:val="0"/>
        <w:autoSpaceDN w:val="0"/>
        <w:adjustRightInd w:val="0"/>
        <w:spacing w:after="0" w:line="240" w:lineRule="auto"/>
        <w:jc w:val="center"/>
        <w:outlineLvl w:val="1"/>
        <w:rPr>
          <w:rFonts w:ascii="Times New Roman" w:hAnsi="Times New Roman" w:cs="Times New Roman"/>
          <w:bCs/>
          <w:sz w:val="25"/>
          <w:szCs w:val="25"/>
        </w:rPr>
      </w:pPr>
    </w:p>
    <w:p w:rsidR="00E46963" w:rsidRPr="00364A77" w:rsidRDefault="00E46963" w:rsidP="00E93271">
      <w:pPr>
        <w:spacing w:after="0" w:line="240" w:lineRule="auto"/>
        <w:ind w:firstLine="709"/>
        <w:jc w:val="both"/>
        <w:rPr>
          <w:rFonts w:ascii="Times New Roman" w:hAnsi="Times New Roman" w:cs="Times New Roman"/>
          <w:sz w:val="25"/>
          <w:szCs w:val="25"/>
        </w:rPr>
      </w:pPr>
    </w:p>
    <w:p w:rsidR="00E46963" w:rsidRPr="00364A77" w:rsidRDefault="00E46963" w:rsidP="00E93271">
      <w:pPr>
        <w:spacing w:after="0" w:line="240" w:lineRule="auto"/>
        <w:jc w:val="center"/>
        <w:rPr>
          <w:rFonts w:ascii="Times New Roman" w:hAnsi="Times New Roman" w:cs="Times New Roman"/>
          <w:b/>
          <w:sz w:val="25"/>
          <w:szCs w:val="25"/>
        </w:rPr>
      </w:pPr>
      <w:r w:rsidRPr="00364A77">
        <w:rPr>
          <w:rFonts w:ascii="Times New Roman" w:hAnsi="Times New Roman" w:cs="Times New Roman"/>
          <w:b/>
          <w:sz w:val="25"/>
          <w:szCs w:val="25"/>
        </w:rPr>
        <w:t xml:space="preserve">СОСТАВ </w:t>
      </w:r>
    </w:p>
    <w:p w:rsidR="00F32374" w:rsidRPr="00364A77" w:rsidRDefault="002C4C97" w:rsidP="00E93271">
      <w:pPr>
        <w:spacing w:after="0" w:line="240" w:lineRule="auto"/>
        <w:jc w:val="center"/>
        <w:rPr>
          <w:rFonts w:ascii="Times New Roman" w:hAnsi="Times New Roman" w:cs="Times New Roman"/>
          <w:b/>
          <w:sz w:val="25"/>
          <w:szCs w:val="25"/>
        </w:rPr>
      </w:pPr>
      <w:r w:rsidRPr="00364A77">
        <w:rPr>
          <w:rFonts w:ascii="Times New Roman" w:hAnsi="Times New Roman" w:cs="Times New Roman"/>
          <w:b/>
          <w:sz w:val="25"/>
          <w:szCs w:val="25"/>
        </w:rPr>
        <w:t>рабочей группы по ра</w:t>
      </w:r>
      <w:r w:rsidR="00F32374" w:rsidRPr="00364A77">
        <w:rPr>
          <w:rFonts w:ascii="Times New Roman" w:hAnsi="Times New Roman" w:cs="Times New Roman"/>
          <w:b/>
          <w:sz w:val="25"/>
          <w:szCs w:val="25"/>
        </w:rPr>
        <w:t>ссмотрению заявок и документов,</w:t>
      </w:r>
    </w:p>
    <w:p w:rsidR="00457CFC" w:rsidRPr="00364A77" w:rsidRDefault="002C4C97" w:rsidP="00E93271">
      <w:pPr>
        <w:spacing w:after="0" w:line="240" w:lineRule="auto"/>
        <w:jc w:val="center"/>
        <w:rPr>
          <w:rFonts w:ascii="Times New Roman" w:hAnsi="Times New Roman" w:cs="Times New Roman"/>
          <w:b/>
          <w:sz w:val="25"/>
          <w:szCs w:val="25"/>
        </w:rPr>
      </w:pPr>
      <w:proofErr w:type="gramStart"/>
      <w:r w:rsidRPr="00364A77">
        <w:rPr>
          <w:rFonts w:ascii="Times New Roman" w:hAnsi="Times New Roman" w:cs="Times New Roman"/>
          <w:b/>
          <w:sz w:val="25"/>
          <w:szCs w:val="25"/>
        </w:rPr>
        <w:t>представленных</w:t>
      </w:r>
      <w:proofErr w:type="gramEnd"/>
      <w:r w:rsidRPr="00364A77">
        <w:rPr>
          <w:rFonts w:ascii="Times New Roman" w:hAnsi="Times New Roman" w:cs="Times New Roman"/>
          <w:b/>
          <w:sz w:val="25"/>
          <w:szCs w:val="25"/>
        </w:rPr>
        <w:t xml:space="preserve"> сельскохозяйственными потребительскими</w:t>
      </w:r>
      <w:r w:rsidR="00457CFC" w:rsidRPr="00364A77">
        <w:rPr>
          <w:rFonts w:ascii="Times New Roman" w:hAnsi="Times New Roman" w:cs="Times New Roman"/>
          <w:b/>
          <w:sz w:val="25"/>
          <w:szCs w:val="25"/>
        </w:rPr>
        <w:t xml:space="preserve"> </w:t>
      </w:r>
      <w:r w:rsidRPr="00364A77">
        <w:rPr>
          <w:rFonts w:ascii="Times New Roman" w:hAnsi="Times New Roman" w:cs="Times New Roman"/>
          <w:b/>
          <w:sz w:val="25"/>
          <w:szCs w:val="25"/>
        </w:rPr>
        <w:t>кооперативами</w:t>
      </w:r>
      <w:r w:rsidR="00F32374" w:rsidRPr="00364A77">
        <w:rPr>
          <w:rFonts w:ascii="Times New Roman" w:hAnsi="Times New Roman" w:cs="Times New Roman"/>
          <w:b/>
          <w:sz w:val="25"/>
          <w:szCs w:val="25"/>
        </w:rPr>
        <w:t xml:space="preserve"> </w:t>
      </w:r>
    </w:p>
    <w:p w:rsidR="00457CFC" w:rsidRPr="00364A77" w:rsidRDefault="007B4263" w:rsidP="00E93271">
      <w:pPr>
        <w:spacing w:after="0" w:line="240" w:lineRule="auto"/>
        <w:jc w:val="center"/>
        <w:rPr>
          <w:rFonts w:ascii="Times New Roman" w:hAnsi="Times New Roman" w:cs="Times New Roman"/>
          <w:b/>
          <w:sz w:val="25"/>
          <w:szCs w:val="25"/>
        </w:rPr>
      </w:pPr>
      <w:r w:rsidRPr="00364A77">
        <w:rPr>
          <w:rFonts w:ascii="Times New Roman" w:hAnsi="Times New Roman" w:cs="Times New Roman"/>
          <w:b/>
          <w:sz w:val="25"/>
          <w:szCs w:val="25"/>
        </w:rPr>
        <w:t xml:space="preserve">на </w:t>
      </w:r>
      <w:r w:rsidR="001C12C0" w:rsidRPr="00364A77">
        <w:rPr>
          <w:rFonts w:ascii="Times New Roman" w:hAnsi="Times New Roman" w:cs="Times New Roman"/>
          <w:b/>
          <w:sz w:val="25"/>
          <w:szCs w:val="25"/>
        </w:rPr>
        <w:t>отбор</w:t>
      </w:r>
      <w:r w:rsidR="001C12C0" w:rsidRPr="00364A77">
        <w:t xml:space="preserve"> </w:t>
      </w:r>
      <w:r w:rsidR="001C12C0" w:rsidRPr="00364A77">
        <w:rPr>
          <w:rFonts w:ascii="Times New Roman" w:hAnsi="Times New Roman" w:cs="Times New Roman"/>
          <w:b/>
          <w:sz w:val="25"/>
          <w:szCs w:val="25"/>
        </w:rPr>
        <w:t>для получения государственной</w:t>
      </w:r>
      <w:r w:rsidRPr="00364A77">
        <w:rPr>
          <w:rFonts w:ascii="Times New Roman" w:hAnsi="Times New Roman" w:cs="Times New Roman"/>
          <w:b/>
          <w:sz w:val="25"/>
          <w:szCs w:val="25"/>
        </w:rPr>
        <w:t xml:space="preserve"> </w:t>
      </w:r>
      <w:r w:rsidR="00B7487D" w:rsidRPr="00364A77">
        <w:rPr>
          <w:rFonts w:ascii="Times New Roman" w:hAnsi="Times New Roman" w:cs="Times New Roman"/>
          <w:b/>
          <w:sz w:val="25"/>
          <w:szCs w:val="25"/>
        </w:rPr>
        <w:t xml:space="preserve">поддержки </w:t>
      </w:r>
      <w:r w:rsidR="00457CFC" w:rsidRPr="00364A77">
        <w:rPr>
          <w:rFonts w:ascii="Times New Roman" w:hAnsi="Times New Roman" w:cs="Times New Roman"/>
          <w:b/>
          <w:sz w:val="25"/>
          <w:szCs w:val="25"/>
        </w:rPr>
        <w:t xml:space="preserve">в форме гранта </w:t>
      </w:r>
    </w:p>
    <w:p w:rsidR="002C4C97" w:rsidRPr="00364A77" w:rsidRDefault="00B7487D" w:rsidP="00E93271">
      <w:pPr>
        <w:spacing w:after="0" w:line="240" w:lineRule="auto"/>
        <w:jc w:val="center"/>
        <w:rPr>
          <w:rFonts w:ascii="Times New Roman" w:hAnsi="Times New Roman" w:cs="Times New Roman"/>
          <w:b/>
          <w:sz w:val="25"/>
          <w:szCs w:val="25"/>
        </w:rPr>
      </w:pPr>
      <w:r w:rsidRPr="00364A77">
        <w:rPr>
          <w:rFonts w:ascii="Times New Roman" w:hAnsi="Times New Roman" w:cs="Times New Roman"/>
          <w:b/>
          <w:sz w:val="25"/>
          <w:szCs w:val="25"/>
        </w:rPr>
        <w:t xml:space="preserve">на развитие </w:t>
      </w:r>
      <w:r w:rsidR="002C4C97" w:rsidRPr="00364A77">
        <w:rPr>
          <w:rFonts w:ascii="Times New Roman" w:hAnsi="Times New Roman" w:cs="Times New Roman"/>
          <w:b/>
          <w:sz w:val="25"/>
          <w:szCs w:val="25"/>
        </w:rPr>
        <w:t>материально-технической базы</w:t>
      </w:r>
      <w:r w:rsidR="00072B50" w:rsidRPr="00364A77">
        <w:rPr>
          <w:rFonts w:ascii="Times New Roman" w:hAnsi="Times New Roman" w:cs="Times New Roman"/>
          <w:b/>
          <w:sz w:val="25"/>
          <w:szCs w:val="25"/>
        </w:rPr>
        <w:t>, по должностям</w:t>
      </w:r>
    </w:p>
    <w:p w:rsidR="00E46963" w:rsidRPr="00364A77" w:rsidRDefault="00E46963" w:rsidP="00E93271">
      <w:pPr>
        <w:spacing w:after="0" w:line="240" w:lineRule="auto"/>
        <w:jc w:val="center"/>
        <w:rPr>
          <w:rFonts w:ascii="Times New Roman" w:hAnsi="Times New Roman" w:cs="Times New Roman"/>
          <w:b/>
          <w:sz w:val="25"/>
          <w:szCs w:val="25"/>
        </w:rPr>
      </w:pPr>
    </w:p>
    <w:p w:rsidR="00F32374" w:rsidRPr="00364A77" w:rsidRDefault="00E46963" w:rsidP="00E93271">
      <w:pPr>
        <w:autoSpaceDE w:val="0"/>
        <w:autoSpaceDN w:val="0"/>
        <w:adjustRightInd w:val="0"/>
        <w:spacing w:after="0" w:line="240" w:lineRule="auto"/>
        <w:ind w:firstLine="709"/>
        <w:jc w:val="both"/>
        <w:rPr>
          <w:rFonts w:ascii="Times New Roman" w:hAnsi="Times New Roman" w:cs="Times New Roman"/>
          <w:sz w:val="25"/>
          <w:szCs w:val="25"/>
        </w:rPr>
      </w:pPr>
      <w:proofErr w:type="gramStart"/>
      <w:r w:rsidRPr="00364A77">
        <w:rPr>
          <w:rFonts w:ascii="Times New Roman" w:hAnsi="Times New Roman" w:cs="Times New Roman"/>
          <w:sz w:val="25"/>
          <w:szCs w:val="25"/>
        </w:rPr>
        <w:t xml:space="preserve">1. </w:t>
      </w:r>
      <w:r w:rsidR="00205208" w:rsidRPr="00364A77">
        <w:rPr>
          <w:rFonts w:ascii="Times New Roman" w:hAnsi="Times New Roman" w:cs="Times New Roman"/>
          <w:sz w:val="25"/>
          <w:szCs w:val="25"/>
        </w:rPr>
        <w:t>з</w:t>
      </w:r>
      <w:r w:rsidR="00F32374" w:rsidRPr="00364A77">
        <w:rPr>
          <w:rFonts w:ascii="Times New Roman" w:hAnsi="Times New Roman" w:cs="Times New Roman"/>
          <w:sz w:val="25"/>
          <w:szCs w:val="25"/>
        </w:rPr>
        <w:t xml:space="preserve">аместитель министра сельского хозяйства Чувашской Республики, курирующий деятельность отдела финансовой политики и государственной поддержки АПК и </w:t>
      </w:r>
      <w:r w:rsidR="00D84A82" w:rsidRPr="00364A77">
        <w:rPr>
          <w:rFonts w:ascii="Times New Roman" w:hAnsi="Times New Roman" w:cs="Times New Roman"/>
          <w:sz w:val="25"/>
          <w:szCs w:val="25"/>
        </w:rPr>
        <w:t>отдела отчетности АПК и ревизионной работы</w:t>
      </w:r>
      <w:r w:rsidR="002C430B" w:rsidRPr="00364A77">
        <w:rPr>
          <w:rFonts w:ascii="Times New Roman" w:hAnsi="Times New Roman" w:cs="Times New Roman"/>
          <w:sz w:val="25"/>
          <w:szCs w:val="25"/>
        </w:rPr>
        <w:t xml:space="preserve"> – руководитель рабочей группы;</w:t>
      </w:r>
      <w:proofErr w:type="gramEnd"/>
    </w:p>
    <w:p w:rsidR="00E46963" w:rsidRPr="00364A77" w:rsidRDefault="00957F20" w:rsidP="00E93271">
      <w:pPr>
        <w:autoSpaceDE w:val="0"/>
        <w:autoSpaceDN w:val="0"/>
        <w:adjustRightInd w:val="0"/>
        <w:spacing w:after="0" w:line="240" w:lineRule="auto"/>
        <w:ind w:firstLine="709"/>
        <w:jc w:val="both"/>
        <w:rPr>
          <w:rFonts w:ascii="Times New Roman" w:hAnsi="Times New Roman" w:cs="Times New Roman"/>
          <w:sz w:val="25"/>
          <w:szCs w:val="25"/>
        </w:rPr>
      </w:pPr>
      <w:r>
        <w:rPr>
          <w:rFonts w:ascii="Times New Roman" w:hAnsi="Times New Roman" w:cs="Times New Roman"/>
          <w:sz w:val="25"/>
          <w:szCs w:val="25"/>
        </w:rPr>
        <w:t>2</w:t>
      </w:r>
      <w:r w:rsidR="00205208" w:rsidRPr="00364A77">
        <w:rPr>
          <w:rFonts w:ascii="Times New Roman" w:hAnsi="Times New Roman" w:cs="Times New Roman"/>
          <w:sz w:val="25"/>
          <w:szCs w:val="25"/>
        </w:rPr>
        <w:t>. н</w:t>
      </w:r>
      <w:r w:rsidR="00E46963" w:rsidRPr="00364A77">
        <w:rPr>
          <w:rFonts w:ascii="Times New Roman" w:hAnsi="Times New Roman" w:cs="Times New Roman"/>
          <w:sz w:val="25"/>
          <w:szCs w:val="25"/>
        </w:rPr>
        <w:t xml:space="preserve">ачальник </w:t>
      </w:r>
      <w:r w:rsidR="00D84A82" w:rsidRPr="00364A77">
        <w:rPr>
          <w:rFonts w:ascii="Times New Roman" w:hAnsi="Times New Roman" w:cs="Times New Roman"/>
          <w:sz w:val="25"/>
          <w:szCs w:val="25"/>
        </w:rPr>
        <w:t xml:space="preserve">отдела отчетности АПК и ревизионной работы </w:t>
      </w:r>
      <w:r w:rsidR="00E46963" w:rsidRPr="00364A77">
        <w:rPr>
          <w:rFonts w:ascii="Times New Roman" w:hAnsi="Times New Roman" w:cs="Times New Roman"/>
          <w:sz w:val="25"/>
          <w:szCs w:val="25"/>
        </w:rPr>
        <w:t xml:space="preserve">(или работник, исполняющий его </w:t>
      </w:r>
      <w:r w:rsidR="002C430B" w:rsidRPr="00364A77">
        <w:rPr>
          <w:rFonts w:ascii="Times New Roman" w:hAnsi="Times New Roman" w:cs="Times New Roman"/>
          <w:sz w:val="25"/>
          <w:szCs w:val="25"/>
        </w:rPr>
        <w:t>обязанности);</w:t>
      </w:r>
    </w:p>
    <w:p w:rsidR="00E76140" w:rsidRDefault="00957F20" w:rsidP="00E93271">
      <w:pPr>
        <w:autoSpaceDE w:val="0"/>
        <w:autoSpaceDN w:val="0"/>
        <w:adjustRightInd w:val="0"/>
        <w:spacing w:after="0" w:line="240" w:lineRule="auto"/>
        <w:ind w:firstLine="709"/>
        <w:jc w:val="both"/>
        <w:rPr>
          <w:rFonts w:ascii="Times New Roman" w:hAnsi="Times New Roman" w:cs="Times New Roman"/>
          <w:sz w:val="25"/>
          <w:szCs w:val="25"/>
        </w:rPr>
      </w:pPr>
      <w:r>
        <w:rPr>
          <w:rFonts w:ascii="Times New Roman" w:hAnsi="Times New Roman" w:cs="Times New Roman"/>
          <w:sz w:val="25"/>
          <w:szCs w:val="25"/>
        </w:rPr>
        <w:t>3</w:t>
      </w:r>
      <w:r w:rsidR="00E46963" w:rsidRPr="00364A77">
        <w:rPr>
          <w:rFonts w:ascii="Times New Roman" w:hAnsi="Times New Roman" w:cs="Times New Roman"/>
          <w:sz w:val="25"/>
          <w:szCs w:val="25"/>
        </w:rPr>
        <w:t xml:space="preserve">. </w:t>
      </w:r>
      <w:r w:rsidR="00205208" w:rsidRPr="00364A77">
        <w:rPr>
          <w:rFonts w:ascii="Times New Roman" w:hAnsi="Times New Roman" w:cs="Times New Roman"/>
          <w:sz w:val="25"/>
          <w:szCs w:val="25"/>
        </w:rPr>
        <w:t>н</w:t>
      </w:r>
      <w:r w:rsidR="00E76140" w:rsidRPr="00364A77">
        <w:rPr>
          <w:rFonts w:ascii="Times New Roman" w:hAnsi="Times New Roman" w:cs="Times New Roman"/>
          <w:sz w:val="25"/>
          <w:szCs w:val="25"/>
        </w:rPr>
        <w:t>ачальник отдела финансовой политики и государственной поддержки АПК (или работни</w:t>
      </w:r>
      <w:r w:rsidR="002C430B" w:rsidRPr="00364A77">
        <w:rPr>
          <w:rFonts w:ascii="Times New Roman" w:hAnsi="Times New Roman" w:cs="Times New Roman"/>
          <w:sz w:val="25"/>
          <w:szCs w:val="25"/>
        </w:rPr>
        <w:t>к, исполняющий его обязанности);</w:t>
      </w:r>
    </w:p>
    <w:p w:rsidR="00957F20" w:rsidRPr="00364A77" w:rsidRDefault="00957F20" w:rsidP="00E93271">
      <w:pPr>
        <w:autoSpaceDE w:val="0"/>
        <w:autoSpaceDN w:val="0"/>
        <w:adjustRightInd w:val="0"/>
        <w:spacing w:after="0" w:line="240" w:lineRule="auto"/>
        <w:ind w:firstLine="709"/>
        <w:jc w:val="both"/>
        <w:rPr>
          <w:rFonts w:ascii="Times New Roman" w:hAnsi="Times New Roman" w:cs="Times New Roman"/>
          <w:sz w:val="25"/>
          <w:szCs w:val="25"/>
        </w:rPr>
      </w:pPr>
      <w:r>
        <w:rPr>
          <w:rFonts w:ascii="Times New Roman" w:hAnsi="Times New Roman" w:cs="Times New Roman"/>
          <w:sz w:val="25"/>
          <w:szCs w:val="25"/>
        </w:rPr>
        <w:t>4</w:t>
      </w:r>
      <w:r w:rsidRPr="00957F20">
        <w:rPr>
          <w:rFonts w:ascii="Times New Roman" w:hAnsi="Times New Roman" w:cs="Times New Roman"/>
          <w:sz w:val="25"/>
          <w:szCs w:val="25"/>
        </w:rPr>
        <w:t>. консультант отдела экономиче</w:t>
      </w:r>
      <w:r>
        <w:rPr>
          <w:rFonts w:ascii="Times New Roman" w:hAnsi="Times New Roman" w:cs="Times New Roman"/>
          <w:sz w:val="25"/>
          <w:szCs w:val="25"/>
        </w:rPr>
        <w:t>ского анализа и прогнозирования;</w:t>
      </w:r>
    </w:p>
    <w:p w:rsidR="007A5491" w:rsidRPr="00364A77" w:rsidRDefault="007A5491" w:rsidP="00E93271">
      <w:pPr>
        <w:autoSpaceDE w:val="0"/>
        <w:autoSpaceDN w:val="0"/>
        <w:adjustRightInd w:val="0"/>
        <w:spacing w:after="0" w:line="240" w:lineRule="auto"/>
        <w:ind w:firstLine="709"/>
        <w:jc w:val="both"/>
        <w:rPr>
          <w:rFonts w:ascii="Times New Roman" w:hAnsi="Times New Roman" w:cs="Times New Roman"/>
          <w:sz w:val="25"/>
          <w:szCs w:val="25"/>
        </w:rPr>
      </w:pPr>
      <w:r w:rsidRPr="00364A77">
        <w:rPr>
          <w:rFonts w:ascii="Times New Roman" w:hAnsi="Times New Roman" w:cs="Times New Roman"/>
          <w:sz w:val="25"/>
          <w:szCs w:val="25"/>
        </w:rPr>
        <w:t xml:space="preserve">5. </w:t>
      </w:r>
      <w:r w:rsidR="00205208" w:rsidRPr="00364A77">
        <w:rPr>
          <w:rFonts w:ascii="Times New Roman" w:hAnsi="Times New Roman" w:cs="Times New Roman"/>
          <w:sz w:val="25"/>
          <w:szCs w:val="25"/>
        </w:rPr>
        <w:t>г</w:t>
      </w:r>
      <w:r w:rsidR="00B166A6" w:rsidRPr="00364A77">
        <w:rPr>
          <w:rFonts w:ascii="Times New Roman" w:hAnsi="Times New Roman" w:cs="Times New Roman"/>
          <w:sz w:val="25"/>
          <w:szCs w:val="25"/>
        </w:rPr>
        <w:t>лавный</w:t>
      </w:r>
      <w:r w:rsidR="0073265F" w:rsidRPr="00364A77">
        <w:rPr>
          <w:rFonts w:ascii="Times New Roman" w:hAnsi="Times New Roman" w:cs="Times New Roman"/>
          <w:sz w:val="25"/>
          <w:szCs w:val="25"/>
        </w:rPr>
        <w:t xml:space="preserve"> </w:t>
      </w:r>
      <w:r w:rsidR="00B166A6" w:rsidRPr="00364A77">
        <w:rPr>
          <w:rFonts w:ascii="Times New Roman" w:hAnsi="Times New Roman" w:cs="Times New Roman"/>
          <w:sz w:val="25"/>
          <w:szCs w:val="25"/>
        </w:rPr>
        <w:t xml:space="preserve">специалист – эксперт </w:t>
      </w:r>
      <w:r w:rsidR="0073265F" w:rsidRPr="00364A77">
        <w:rPr>
          <w:rFonts w:ascii="Times New Roman" w:hAnsi="Times New Roman" w:cs="Times New Roman"/>
          <w:sz w:val="25"/>
          <w:szCs w:val="25"/>
        </w:rPr>
        <w:t>отдела</w:t>
      </w:r>
      <w:r w:rsidR="001C12C0" w:rsidRPr="00364A77">
        <w:t xml:space="preserve"> </w:t>
      </w:r>
      <w:r w:rsidR="001C12C0" w:rsidRPr="00364A77">
        <w:rPr>
          <w:rFonts w:ascii="Times New Roman" w:hAnsi="Times New Roman" w:cs="Times New Roman"/>
          <w:sz w:val="25"/>
          <w:szCs w:val="25"/>
        </w:rPr>
        <w:t>правового обеспечения и закупок</w:t>
      </w:r>
      <w:r w:rsidR="002C430B" w:rsidRPr="00364A77">
        <w:rPr>
          <w:rFonts w:ascii="Times New Roman" w:hAnsi="Times New Roman" w:cs="Times New Roman"/>
          <w:sz w:val="25"/>
          <w:szCs w:val="25"/>
        </w:rPr>
        <w:t>;</w:t>
      </w:r>
    </w:p>
    <w:p w:rsidR="00E46963" w:rsidRDefault="007E0E5C" w:rsidP="00E93271">
      <w:pPr>
        <w:autoSpaceDE w:val="0"/>
        <w:autoSpaceDN w:val="0"/>
        <w:adjustRightInd w:val="0"/>
        <w:spacing w:after="0" w:line="240" w:lineRule="auto"/>
        <w:ind w:firstLine="709"/>
        <w:jc w:val="both"/>
        <w:rPr>
          <w:rFonts w:ascii="Times New Roman" w:hAnsi="Times New Roman" w:cs="Times New Roman"/>
          <w:sz w:val="25"/>
          <w:szCs w:val="25"/>
        </w:rPr>
      </w:pPr>
      <w:r w:rsidRPr="00364A77">
        <w:rPr>
          <w:rFonts w:ascii="Times New Roman" w:hAnsi="Times New Roman" w:cs="Times New Roman"/>
          <w:sz w:val="25"/>
          <w:szCs w:val="25"/>
        </w:rPr>
        <w:t>6</w:t>
      </w:r>
      <w:r w:rsidR="00E46963" w:rsidRPr="00364A77">
        <w:rPr>
          <w:rFonts w:ascii="Times New Roman" w:hAnsi="Times New Roman" w:cs="Times New Roman"/>
          <w:sz w:val="25"/>
          <w:szCs w:val="25"/>
        </w:rPr>
        <w:t xml:space="preserve">. </w:t>
      </w:r>
      <w:r w:rsidR="00205208" w:rsidRPr="00364A77">
        <w:rPr>
          <w:rFonts w:ascii="Times New Roman" w:hAnsi="Times New Roman" w:cs="Times New Roman"/>
          <w:sz w:val="25"/>
          <w:szCs w:val="25"/>
        </w:rPr>
        <w:t>г</w:t>
      </w:r>
      <w:r w:rsidR="007A5491" w:rsidRPr="00364A77">
        <w:rPr>
          <w:rFonts w:ascii="Times New Roman" w:hAnsi="Times New Roman" w:cs="Times New Roman"/>
          <w:sz w:val="25"/>
          <w:szCs w:val="25"/>
        </w:rPr>
        <w:t>лавный с</w:t>
      </w:r>
      <w:r w:rsidR="00E46963" w:rsidRPr="00364A77">
        <w:rPr>
          <w:rFonts w:ascii="Times New Roman" w:hAnsi="Times New Roman" w:cs="Times New Roman"/>
          <w:sz w:val="25"/>
          <w:szCs w:val="25"/>
        </w:rPr>
        <w:t xml:space="preserve">пециалист </w:t>
      </w:r>
      <w:proofErr w:type="gramStart"/>
      <w:r w:rsidR="00E76140" w:rsidRPr="00364A77">
        <w:rPr>
          <w:rFonts w:ascii="Times New Roman" w:hAnsi="Times New Roman" w:cs="Times New Roman"/>
          <w:sz w:val="25"/>
          <w:szCs w:val="25"/>
        </w:rPr>
        <w:t>отдела</w:t>
      </w:r>
      <w:r w:rsidR="00E46963" w:rsidRPr="00364A77">
        <w:rPr>
          <w:rFonts w:ascii="Times New Roman" w:hAnsi="Times New Roman" w:cs="Times New Roman"/>
          <w:sz w:val="25"/>
          <w:szCs w:val="25"/>
        </w:rPr>
        <w:t xml:space="preserve"> раз</w:t>
      </w:r>
      <w:r w:rsidR="00DD630D">
        <w:rPr>
          <w:rFonts w:ascii="Times New Roman" w:hAnsi="Times New Roman" w:cs="Times New Roman"/>
          <w:sz w:val="25"/>
          <w:szCs w:val="25"/>
        </w:rPr>
        <w:t>вития малых форм хозяйствования</w:t>
      </w:r>
      <w:proofErr w:type="gramEnd"/>
      <w:r w:rsidR="00DD630D">
        <w:rPr>
          <w:rFonts w:ascii="Times New Roman" w:hAnsi="Times New Roman" w:cs="Times New Roman"/>
          <w:sz w:val="25"/>
          <w:szCs w:val="25"/>
        </w:rPr>
        <w:t>;</w:t>
      </w:r>
    </w:p>
    <w:p w:rsidR="00DD630D" w:rsidRPr="00DD630D" w:rsidRDefault="00DD630D" w:rsidP="00DD630D">
      <w:pPr>
        <w:ind w:firstLine="709"/>
        <w:rPr>
          <w:rFonts w:ascii="Times New Roman" w:hAnsi="Times New Roman" w:cs="Times New Roman"/>
          <w:sz w:val="25"/>
          <w:szCs w:val="25"/>
        </w:rPr>
      </w:pPr>
      <w:r>
        <w:rPr>
          <w:rFonts w:ascii="Times New Roman" w:hAnsi="Times New Roman" w:cs="Times New Roman"/>
          <w:sz w:val="25"/>
          <w:szCs w:val="25"/>
        </w:rPr>
        <w:t>7. с</w:t>
      </w:r>
      <w:r w:rsidRPr="00DD630D">
        <w:rPr>
          <w:rFonts w:ascii="Times New Roman" w:hAnsi="Times New Roman" w:cs="Times New Roman"/>
          <w:sz w:val="25"/>
          <w:szCs w:val="25"/>
        </w:rPr>
        <w:t>пециалист Центра компетенций в сфере сельскохозяйственной кооперации и поддержки фермеров в Чувашской Республике (в качестве эксперта, по согласованию)</w:t>
      </w:r>
      <w:r>
        <w:rPr>
          <w:rFonts w:ascii="Times New Roman" w:hAnsi="Times New Roman" w:cs="Times New Roman"/>
          <w:sz w:val="25"/>
          <w:szCs w:val="25"/>
        </w:rPr>
        <w:t>.</w:t>
      </w:r>
    </w:p>
    <w:p w:rsidR="00DD630D" w:rsidRPr="00E93271" w:rsidRDefault="00DD630D" w:rsidP="00E93271">
      <w:pPr>
        <w:autoSpaceDE w:val="0"/>
        <w:autoSpaceDN w:val="0"/>
        <w:adjustRightInd w:val="0"/>
        <w:spacing w:after="0" w:line="240" w:lineRule="auto"/>
        <w:ind w:firstLine="709"/>
        <w:jc w:val="both"/>
        <w:rPr>
          <w:rFonts w:ascii="Times New Roman" w:hAnsi="Times New Roman" w:cs="Times New Roman"/>
          <w:sz w:val="25"/>
          <w:szCs w:val="25"/>
        </w:rPr>
      </w:pPr>
    </w:p>
    <w:p w:rsidR="00E46963" w:rsidRPr="00CE4E36" w:rsidRDefault="00E46963" w:rsidP="00E93271">
      <w:pPr>
        <w:autoSpaceDE w:val="0"/>
        <w:autoSpaceDN w:val="0"/>
        <w:adjustRightInd w:val="0"/>
        <w:spacing w:after="0" w:line="240" w:lineRule="auto"/>
        <w:ind w:firstLine="709"/>
        <w:jc w:val="both"/>
        <w:rPr>
          <w:rFonts w:ascii="Times New Roman" w:hAnsi="Times New Roman" w:cs="Times New Roman"/>
          <w:sz w:val="25"/>
          <w:szCs w:val="25"/>
        </w:rPr>
      </w:pPr>
    </w:p>
    <w:sectPr w:rsidR="00E46963" w:rsidRPr="00CE4E36" w:rsidSect="00122466">
      <w:pgSz w:w="11906" w:h="16838"/>
      <w:pgMar w:top="993" w:right="567" w:bottom="42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365" w:rsidRDefault="006C6365" w:rsidP="006F1910">
      <w:pPr>
        <w:spacing w:after="0" w:line="240" w:lineRule="auto"/>
      </w:pPr>
      <w:r>
        <w:separator/>
      </w:r>
    </w:p>
  </w:endnote>
  <w:endnote w:type="continuationSeparator" w:id="0">
    <w:p w:rsidR="006C6365" w:rsidRDefault="006C6365" w:rsidP="006F1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365" w:rsidRDefault="006C6365" w:rsidP="006F1910">
      <w:pPr>
        <w:spacing w:after="0" w:line="240" w:lineRule="auto"/>
      </w:pPr>
      <w:r>
        <w:separator/>
      </w:r>
    </w:p>
  </w:footnote>
  <w:footnote w:type="continuationSeparator" w:id="0">
    <w:p w:rsidR="006C6365" w:rsidRDefault="006C6365" w:rsidP="006F1910">
      <w:pPr>
        <w:spacing w:after="0" w:line="240" w:lineRule="auto"/>
      </w:pPr>
      <w:r>
        <w:continuationSeparator/>
      </w:r>
    </w:p>
  </w:footnote>
  <w:footnote w:id="1">
    <w:p w:rsidR="00894C00" w:rsidRPr="0030259E" w:rsidRDefault="00894C00" w:rsidP="00894C00">
      <w:pPr>
        <w:pStyle w:val="ab"/>
        <w:rPr>
          <w:rFonts w:ascii="Times New Roman" w:hAnsi="Times New Roman" w:cs="Times New Roman"/>
          <w:strike/>
          <w:sz w:val="16"/>
          <w:szCs w:val="16"/>
        </w:rPr>
      </w:pPr>
      <w:r w:rsidRPr="00DE3800">
        <w:rPr>
          <w:rStyle w:val="ad"/>
          <w:sz w:val="16"/>
          <w:szCs w:val="16"/>
        </w:rPr>
        <w:footnoteRef/>
      </w:r>
      <w:r w:rsidRPr="00DE3800">
        <w:rPr>
          <w:sz w:val="16"/>
          <w:szCs w:val="16"/>
        </w:rPr>
        <w:t xml:space="preserve"> </w:t>
      </w:r>
      <w:proofErr w:type="gramStart"/>
      <w:r w:rsidRPr="00DE3800">
        <w:rPr>
          <w:rFonts w:ascii="Times New Roman" w:hAnsi="Times New Roman" w:cs="Times New Roman"/>
          <w:sz w:val="16"/>
          <w:szCs w:val="16"/>
        </w:rPr>
        <w:t>При возникновении конфликта интересов или о возможности его возникновения составляется уведомление в соответствии с приказом Министерства сельского хозяйства Чувашской Республики от 07.02.2011 № 17 «О комиссии по соблюдению требований к служебному поведению государственных гражданских служащих, замещающих должности государственной гражданской службы Чувашской Республики в Министерстве сельского хозяйства Чувашской Республики, и урегулированию конфликта интересов»</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356859"/>
      <w:docPartObj>
        <w:docPartGallery w:val="Page Numbers (Top of Page)"/>
        <w:docPartUnique/>
      </w:docPartObj>
    </w:sdtPr>
    <w:sdtEndPr>
      <w:rPr>
        <w:rFonts w:ascii="Times New Roman" w:hAnsi="Times New Roman" w:cs="Times New Roman"/>
        <w:sz w:val="26"/>
        <w:szCs w:val="26"/>
      </w:rPr>
    </w:sdtEndPr>
    <w:sdtContent>
      <w:p w:rsidR="00EB2CB5" w:rsidRPr="006F1910" w:rsidRDefault="00EB2CB5" w:rsidP="006F1910">
        <w:pPr>
          <w:pStyle w:val="a7"/>
          <w:jc w:val="center"/>
          <w:rPr>
            <w:rFonts w:ascii="Times New Roman" w:hAnsi="Times New Roman" w:cs="Times New Roman"/>
            <w:sz w:val="26"/>
            <w:szCs w:val="26"/>
          </w:rPr>
        </w:pPr>
        <w:r w:rsidRPr="006F1910">
          <w:rPr>
            <w:rFonts w:ascii="Times New Roman" w:hAnsi="Times New Roman" w:cs="Times New Roman"/>
            <w:sz w:val="26"/>
            <w:szCs w:val="26"/>
          </w:rPr>
          <w:fldChar w:fldCharType="begin"/>
        </w:r>
        <w:r w:rsidRPr="006F1910">
          <w:rPr>
            <w:rFonts w:ascii="Times New Roman" w:hAnsi="Times New Roman" w:cs="Times New Roman"/>
            <w:sz w:val="26"/>
            <w:szCs w:val="26"/>
          </w:rPr>
          <w:instrText>PAGE   \* MERGEFORMAT</w:instrText>
        </w:r>
        <w:r w:rsidRPr="006F1910">
          <w:rPr>
            <w:rFonts w:ascii="Times New Roman" w:hAnsi="Times New Roman" w:cs="Times New Roman"/>
            <w:sz w:val="26"/>
            <w:szCs w:val="26"/>
          </w:rPr>
          <w:fldChar w:fldCharType="separate"/>
        </w:r>
        <w:r w:rsidR="00A21CBD">
          <w:rPr>
            <w:rFonts w:ascii="Times New Roman" w:hAnsi="Times New Roman" w:cs="Times New Roman"/>
            <w:noProof/>
            <w:sz w:val="26"/>
            <w:szCs w:val="26"/>
          </w:rPr>
          <w:t>6</w:t>
        </w:r>
        <w:r w:rsidRPr="006F1910">
          <w:rPr>
            <w:rFonts w:ascii="Times New Roman" w:hAnsi="Times New Roman" w:cs="Times New Roman"/>
            <w:sz w:val="26"/>
            <w:szCs w:val="26"/>
          </w:rPr>
          <w:fldChar w:fldCharType="end"/>
        </w:r>
      </w:p>
    </w:sdtContent>
  </w:sdt>
  <w:p w:rsidR="00EB2CB5" w:rsidRDefault="00EB2CB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463BE"/>
    <w:multiLevelType w:val="hybridMultilevel"/>
    <w:tmpl w:val="563A6CFE"/>
    <w:lvl w:ilvl="0" w:tplc="0419000F">
      <w:start w:val="1"/>
      <w:numFmt w:val="decimal"/>
      <w:lvlText w:val="%1."/>
      <w:lvlJc w:val="left"/>
      <w:pPr>
        <w:ind w:left="5823" w:hanging="360"/>
      </w:pPr>
    </w:lvl>
    <w:lvl w:ilvl="1" w:tplc="04190019" w:tentative="1">
      <w:start w:val="1"/>
      <w:numFmt w:val="lowerLetter"/>
      <w:lvlText w:val="%2."/>
      <w:lvlJc w:val="left"/>
      <w:pPr>
        <w:ind w:left="6543" w:hanging="360"/>
      </w:pPr>
    </w:lvl>
    <w:lvl w:ilvl="2" w:tplc="0419001B" w:tentative="1">
      <w:start w:val="1"/>
      <w:numFmt w:val="lowerRoman"/>
      <w:lvlText w:val="%3."/>
      <w:lvlJc w:val="right"/>
      <w:pPr>
        <w:ind w:left="7263" w:hanging="180"/>
      </w:pPr>
    </w:lvl>
    <w:lvl w:ilvl="3" w:tplc="0419000F" w:tentative="1">
      <w:start w:val="1"/>
      <w:numFmt w:val="decimal"/>
      <w:lvlText w:val="%4."/>
      <w:lvlJc w:val="left"/>
      <w:pPr>
        <w:ind w:left="7983" w:hanging="360"/>
      </w:pPr>
    </w:lvl>
    <w:lvl w:ilvl="4" w:tplc="04190019" w:tentative="1">
      <w:start w:val="1"/>
      <w:numFmt w:val="lowerLetter"/>
      <w:lvlText w:val="%5."/>
      <w:lvlJc w:val="left"/>
      <w:pPr>
        <w:ind w:left="8703" w:hanging="360"/>
      </w:pPr>
    </w:lvl>
    <w:lvl w:ilvl="5" w:tplc="0419001B" w:tentative="1">
      <w:start w:val="1"/>
      <w:numFmt w:val="lowerRoman"/>
      <w:lvlText w:val="%6."/>
      <w:lvlJc w:val="right"/>
      <w:pPr>
        <w:ind w:left="9423" w:hanging="180"/>
      </w:pPr>
    </w:lvl>
    <w:lvl w:ilvl="6" w:tplc="0419000F" w:tentative="1">
      <w:start w:val="1"/>
      <w:numFmt w:val="decimal"/>
      <w:lvlText w:val="%7."/>
      <w:lvlJc w:val="left"/>
      <w:pPr>
        <w:ind w:left="10143" w:hanging="360"/>
      </w:pPr>
    </w:lvl>
    <w:lvl w:ilvl="7" w:tplc="04190019" w:tentative="1">
      <w:start w:val="1"/>
      <w:numFmt w:val="lowerLetter"/>
      <w:lvlText w:val="%8."/>
      <w:lvlJc w:val="left"/>
      <w:pPr>
        <w:ind w:left="10863" w:hanging="360"/>
      </w:pPr>
    </w:lvl>
    <w:lvl w:ilvl="8" w:tplc="0419001B" w:tentative="1">
      <w:start w:val="1"/>
      <w:numFmt w:val="lowerRoman"/>
      <w:lvlText w:val="%9."/>
      <w:lvlJc w:val="right"/>
      <w:pPr>
        <w:ind w:left="11583" w:hanging="180"/>
      </w:pPr>
    </w:lvl>
  </w:abstractNum>
  <w:abstractNum w:abstractNumId="1">
    <w:nsid w:val="10E83FDF"/>
    <w:multiLevelType w:val="multilevel"/>
    <w:tmpl w:val="F1CEED6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1AF300D8"/>
    <w:multiLevelType w:val="hybridMultilevel"/>
    <w:tmpl w:val="32708344"/>
    <w:lvl w:ilvl="0" w:tplc="579A0A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5E79C3"/>
    <w:multiLevelType w:val="hybridMultilevel"/>
    <w:tmpl w:val="042C44E0"/>
    <w:lvl w:ilvl="0" w:tplc="79425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294517C"/>
    <w:multiLevelType w:val="hybridMultilevel"/>
    <w:tmpl w:val="707A5E70"/>
    <w:lvl w:ilvl="0" w:tplc="AD761D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2737C0F"/>
    <w:multiLevelType w:val="hybridMultilevel"/>
    <w:tmpl w:val="05CA6C76"/>
    <w:lvl w:ilvl="0" w:tplc="0419000F">
      <w:start w:val="1"/>
      <w:numFmt w:val="decimal"/>
      <w:lvlText w:val="%1."/>
      <w:lvlJc w:val="left"/>
      <w:pPr>
        <w:ind w:left="5823" w:hanging="360"/>
      </w:pPr>
    </w:lvl>
    <w:lvl w:ilvl="1" w:tplc="04190019" w:tentative="1">
      <w:start w:val="1"/>
      <w:numFmt w:val="lowerLetter"/>
      <w:lvlText w:val="%2."/>
      <w:lvlJc w:val="left"/>
      <w:pPr>
        <w:ind w:left="6543" w:hanging="360"/>
      </w:pPr>
    </w:lvl>
    <w:lvl w:ilvl="2" w:tplc="0419001B" w:tentative="1">
      <w:start w:val="1"/>
      <w:numFmt w:val="lowerRoman"/>
      <w:lvlText w:val="%3."/>
      <w:lvlJc w:val="right"/>
      <w:pPr>
        <w:ind w:left="7263" w:hanging="180"/>
      </w:pPr>
    </w:lvl>
    <w:lvl w:ilvl="3" w:tplc="0419000F" w:tentative="1">
      <w:start w:val="1"/>
      <w:numFmt w:val="decimal"/>
      <w:lvlText w:val="%4."/>
      <w:lvlJc w:val="left"/>
      <w:pPr>
        <w:ind w:left="7983" w:hanging="360"/>
      </w:pPr>
    </w:lvl>
    <w:lvl w:ilvl="4" w:tplc="04190019" w:tentative="1">
      <w:start w:val="1"/>
      <w:numFmt w:val="lowerLetter"/>
      <w:lvlText w:val="%5."/>
      <w:lvlJc w:val="left"/>
      <w:pPr>
        <w:ind w:left="8703" w:hanging="360"/>
      </w:pPr>
    </w:lvl>
    <w:lvl w:ilvl="5" w:tplc="0419001B" w:tentative="1">
      <w:start w:val="1"/>
      <w:numFmt w:val="lowerRoman"/>
      <w:lvlText w:val="%6."/>
      <w:lvlJc w:val="right"/>
      <w:pPr>
        <w:ind w:left="9423" w:hanging="180"/>
      </w:pPr>
    </w:lvl>
    <w:lvl w:ilvl="6" w:tplc="0419000F" w:tentative="1">
      <w:start w:val="1"/>
      <w:numFmt w:val="decimal"/>
      <w:lvlText w:val="%7."/>
      <w:lvlJc w:val="left"/>
      <w:pPr>
        <w:ind w:left="10143" w:hanging="360"/>
      </w:pPr>
    </w:lvl>
    <w:lvl w:ilvl="7" w:tplc="04190019" w:tentative="1">
      <w:start w:val="1"/>
      <w:numFmt w:val="lowerLetter"/>
      <w:lvlText w:val="%8."/>
      <w:lvlJc w:val="left"/>
      <w:pPr>
        <w:ind w:left="10863" w:hanging="360"/>
      </w:pPr>
    </w:lvl>
    <w:lvl w:ilvl="8" w:tplc="0419001B" w:tentative="1">
      <w:start w:val="1"/>
      <w:numFmt w:val="lowerRoman"/>
      <w:lvlText w:val="%9."/>
      <w:lvlJc w:val="right"/>
      <w:pPr>
        <w:ind w:left="11583" w:hanging="180"/>
      </w:pPr>
    </w:lvl>
  </w:abstractNum>
  <w:abstractNum w:abstractNumId="6">
    <w:nsid w:val="7D8811DB"/>
    <w:multiLevelType w:val="hybridMultilevel"/>
    <w:tmpl w:val="42ECA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C21"/>
    <w:rsid w:val="0000637C"/>
    <w:rsid w:val="000068B0"/>
    <w:rsid w:val="0000791C"/>
    <w:rsid w:val="0001220E"/>
    <w:rsid w:val="000126DE"/>
    <w:rsid w:val="00013B6F"/>
    <w:rsid w:val="00014398"/>
    <w:rsid w:val="00017604"/>
    <w:rsid w:val="00020C91"/>
    <w:rsid w:val="000230C8"/>
    <w:rsid w:val="00024B09"/>
    <w:rsid w:val="00026580"/>
    <w:rsid w:val="0002754A"/>
    <w:rsid w:val="000340CF"/>
    <w:rsid w:val="0003475D"/>
    <w:rsid w:val="0003779A"/>
    <w:rsid w:val="00044634"/>
    <w:rsid w:val="00045FEB"/>
    <w:rsid w:val="000478CC"/>
    <w:rsid w:val="0006009D"/>
    <w:rsid w:val="00064302"/>
    <w:rsid w:val="000655C3"/>
    <w:rsid w:val="00066CCC"/>
    <w:rsid w:val="00067AC9"/>
    <w:rsid w:val="0007061B"/>
    <w:rsid w:val="00071C80"/>
    <w:rsid w:val="00072B50"/>
    <w:rsid w:val="00081D0B"/>
    <w:rsid w:val="00085EDE"/>
    <w:rsid w:val="0009052D"/>
    <w:rsid w:val="000A7522"/>
    <w:rsid w:val="000B181D"/>
    <w:rsid w:val="000B2C56"/>
    <w:rsid w:val="000B5AF5"/>
    <w:rsid w:val="000B60E9"/>
    <w:rsid w:val="000B672E"/>
    <w:rsid w:val="000C1F8B"/>
    <w:rsid w:val="000C2F22"/>
    <w:rsid w:val="000D3E22"/>
    <w:rsid w:val="000E1F32"/>
    <w:rsid w:val="000E3D9E"/>
    <w:rsid w:val="000E4440"/>
    <w:rsid w:val="000E4DFF"/>
    <w:rsid w:val="000E5882"/>
    <w:rsid w:val="000E7CDA"/>
    <w:rsid w:val="000E7FC7"/>
    <w:rsid w:val="000F222C"/>
    <w:rsid w:val="000F236E"/>
    <w:rsid w:val="000F36F9"/>
    <w:rsid w:val="000F37A4"/>
    <w:rsid w:val="000F5271"/>
    <w:rsid w:val="000F6AEE"/>
    <w:rsid w:val="00100448"/>
    <w:rsid w:val="00100DB6"/>
    <w:rsid w:val="00102CB7"/>
    <w:rsid w:val="00104816"/>
    <w:rsid w:val="001075A3"/>
    <w:rsid w:val="00112F03"/>
    <w:rsid w:val="0011489B"/>
    <w:rsid w:val="00115D83"/>
    <w:rsid w:val="00117405"/>
    <w:rsid w:val="00117557"/>
    <w:rsid w:val="00122466"/>
    <w:rsid w:val="00122CA0"/>
    <w:rsid w:val="0012466F"/>
    <w:rsid w:val="0013120C"/>
    <w:rsid w:val="00132DEC"/>
    <w:rsid w:val="001401C2"/>
    <w:rsid w:val="00141406"/>
    <w:rsid w:val="00141B43"/>
    <w:rsid w:val="00141D10"/>
    <w:rsid w:val="001427BC"/>
    <w:rsid w:val="001446A5"/>
    <w:rsid w:val="00145A97"/>
    <w:rsid w:val="00145D38"/>
    <w:rsid w:val="00145D4E"/>
    <w:rsid w:val="00147751"/>
    <w:rsid w:val="00150A69"/>
    <w:rsid w:val="0015195D"/>
    <w:rsid w:val="00151C80"/>
    <w:rsid w:val="001546A2"/>
    <w:rsid w:val="00154788"/>
    <w:rsid w:val="001609B5"/>
    <w:rsid w:val="00163220"/>
    <w:rsid w:val="00164377"/>
    <w:rsid w:val="001668E4"/>
    <w:rsid w:val="00170478"/>
    <w:rsid w:val="00170BAC"/>
    <w:rsid w:val="00175FF3"/>
    <w:rsid w:val="00177C84"/>
    <w:rsid w:val="00187F0B"/>
    <w:rsid w:val="00190C70"/>
    <w:rsid w:val="00195168"/>
    <w:rsid w:val="00195EC8"/>
    <w:rsid w:val="001A338F"/>
    <w:rsid w:val="001A51D0"/>
    <w:rsid w:val="001B02BB"/>
    <w:rsid w:val="001B0D81"/>
    <w:rsid w:val="001B24B1"/>
    <w:rsid w:val="001B5D9D"/>
    <w:rsid w:val="001C12C0"/>
    <w:rsid w:val="001C7928"/>
    <w:rsid w:val="001D1BDE"/>
    <w:rsid w:val="001D2987"/>
    <w:rsid w:val="001D3319"/>
    <w:rsid w:val="001D43D0"/>
    <w:rsid w:val="001E0485"/>
    <w:rsid w:val="001E07E3"/>
    <w:rsid w:val="001E297A"/>
    <w:rsid w:val="001E30B6"/>
    <w:rsid w:val="001E5A19"/>
    <w:rsid w:val="001E6BCE"/>
    <w:rsid w:val="001E7102"/>
    <w:rsid w:val="001F2BD8"/>
    <w:rsid w:val="001F2BF0"/>
    <w:rsid w:val="001F317E"/>
    <w:rsid w:val="001F3AF4"/>
    <w:rsid w:val="001F414A"/>
    <w:rsid w:val="001F4153"/>
    <w:rsid w:val="001F41F0"/>
    <w:rsid w:val="001F5C3C"/>
    <w:rsid w:val="00201711"/>
    <w:rsid w:val="00205208"/>
    <w:rsid w:val="0021110E"/>
    <w:rsid w:val="0021282B"/>
    <w:rsid w:val="002154C1"/>
    <w:rsid w:val="00215BDF"/>
    <w:rsid w:val="00215FAF"/>
    <w:rsid w:val="00221204"/>
    <w:rsid w:val="00225849"/>
    <w:rsid w:val="00227AEA"/>
    <w:rsid w:val="002309C1"/>
    <w:rsid w:val="00236360"/>
    <w:rsid w:val="002440DA"/>
    <w:rsid w:val="0025247B"/>
    <w:rsid w:val="00261FFB"/>
    <w:rsid w:val="00262541"/>
    <w:rsid w:val="00262C11"/>
    <w:rsid w:val="00265B0B"/>
    <w:rsid w:val="00273DF6"/>
    <w:rsid w:val="0027482F"/>
    <w:rsid w:val="00274D2B"/>
    <w:rsid w:val="00277B99"/>
    <w:rsid w:val="00277DD9"/>
    <w:rsid w:val="002802CC"/>
    <w:rsid w:val="00281BD6"/>
    <w:rsid w:val="00281C58"/>
    <w:rsid w:val="00284F48"/>
    <w:rsid w:val="0028500D"/>
    <w:rsid w:val="00295A56"/>
    <w:rsid w:val="002A2CD9"/>
    <w:rsid w:val="002A4247"/>
    <w:rsid w:val="002A5001"/>
    <w:rsid w:val="002A5935"/>
    <w:rsid w:val="002A64BA"/>
    <w:rsid w:val="002B15E0"/>
    <w:rsid w:val="002B1C80"/>
    <w:rsid w:val="002B3F78"/>
    <w:rsid w:val="002B56D0"/>
    <w:rsid w:val="002C2444"/>
    <w:rsid w:val="002C361C"/>
    <w:rsid w:val="002C430B"/>
    <w:rsid w:val="002C4C97"/>
    <w:rsid w:val="002C50D9"/>
    <w:rsid w:val="002D04FF"/>
    <w:rsid w:val="002D1F83"/>
    <w:rsid w:val="002D443D"/>
    <w:rsid w:val="002D458E"/>
    <w:rsid w:val="002D5232"/>
    <w:rsid w:val="002D523D"/>
    <w:rsid w:val="002D5779"/>
    <w:rsid w:val="002E614A"/>
    <w:rsid w:val="002E74CA"/>
    <w:rsid w:val="002E7B1A"/>
    <w:rsid w:val="002F0FA1"/>
    <w:rsid w:val="002F15A9"/>
    <w:rsid w:val="002F564B"/>
    <w:rsid w:val="002F664B"/>
    <w:rsid w:val="002F7627"/>
    <w:rsid w:val="00300FE6"/>
    <w:rsid w:val="00303131"/>
    <w:rsid w:val="00303358"/>
    <w:rsid w:val="00303824"/>
    <w:rsid w:val="00311D44"/>
    <w:rsid w:val="0031352A"/>
    <w:rsid w:val="00314C9E"/>
    <w:rsid w:val="00325CC0"/>
    <w:rsid w:val="00326AAD"/>
    <w:rsid w:val="003304CF"/>
    <w:rsid w:val="003306AF"/>
    <w:rsid w:val="0033602B"/>
    <w:rsid w:val="00336862"/>
    <w:rsid w:val="00336BA6"/>
    <w:rsid w:val="00337D1C"/>
    <w:rsid w:val="003565B7"/>
    <w:rsid w:val="00357078"/>
    <w:rsid w:val="00363C34"/>
    <w:rsid w:val="00364A77"/>
    <w:rsid w:val="0036600A"/>
    <w:rsid w:val="003661D7"/>
    <w:rsid w:val="00366E3D"/>
    <w:rsid w:val="003679A9"/>
    <w:rsid w:val="00371515"/>
    <w:rsid w:val="00375182"/>
    <w:rsid w:val="00377275"/>
    <w:rsid w:val="00377F4E"/>
    <w:rsid w:val="003815BC"/>
    <w:rsid w:val="0038690C"/>
    <w:rsid w:val="0038721F"/>
    <w:rsid w:val="00390111"/>
    <w:rsid w:val="00390116"/>
    <w:rsid w:val="00393559"/>
    <w:rsid w:val="00395578"/>
    <w:rsid w:val="003A03A1"/>
    <w:rsid w:val="003A415F"/>
    <w:rsid w:val="003A55ED"/>
    <w:rsid w:val="003A5CD4"/>
    <w:rsid w:val="003A61CF"/>
    <w:rsid w:val="003A67A0"/>
    <w:rsid w:val="003B5065"/>
    <w:rsid w:val="003B6C5F"/>
    <w:rsid w:val="003C0E66"/>
    <w:rsid w:val="003C78F2"/>
    <w:rsid w:val="003D0EBC"/>
    <w:rsid w:val="003D5245"/>
    <w:rsid w:val="003D6795"/>
    <w:rsid w:val="003D6DDB"/>
    <w:rsid w:val="003D6E0C"/>
    <w:rsid w:val="003E01A6"/>
    <w:rsid w:val="003E2F9C"/>
    <w:rsid w:val="003E77FC"/>
    <w:rsid w:val="003F6568"/>
    <w:rsid w:val="00400890"/>
    <w:rsid w:val="00401DD8"/>
    <w:rsid w:val="00402677"/>
    <w:rsid w:val="00407DEB"/>
    <w:rsid w:val="004101F4"/>
    <w:rsid w:val="00410341"/>
    <w:rsid w:val="0041273A"/>
    <w:rsid w:val="00412AB2"/>
    <w:rsid w:val="00416DFC"/>
    <w:rsid w:val="00421F54"/>
    <w:rsid w:val="004271E5"/>
    <w:rsid w:val="00427A11"/>
    <w:rsid w:val="00427F16"/>
    <w:rsid w:val="004366E7"/>
    <w:rsid w:val="004377D5"/>
    <w:rsid w:val="0043798F"/>
    <w:rsid w:val="004438B8"/>
    <w:rsid w:val="004445CD"/>
    <w:rsid w:val="0044529F"/>
    <w:rsid w:val="00451040"/>
    <w:rsid w:val="0045210A"/>
    <w:rsid w:val="00452458"/>
    <w:rsid w:val="004524F4"/>
    <w:rsid w:val="00455FBC"/>
    <w:rsid w:val="00456E30"/>
    <w:rsid w:val="00457CFC"/>
    <w:rsid w:val="0046092B"/>
    <w:rsid w:val="00471077"/>
    <w:rsid w:val="004742B9"/>
    <w:rsid w:val="004768DA"/>
    <w:rsid w:val="00477ABE"/>
    <w:rsid w:val="00484965"/>
    <w:rsid w:val="004866A0"/>
    <w:rsid w:val="0048784C"/>
    <w:rsid w:val="004902F9"/>
    <w:rsid w:val="00490862"/>
    <w:rsid w:val="0049117E"/>
    <w:rsid w:val="0049217C"/>
    <w:rsid w:val="004936EA"/>
    <w:rsid w:val="00495CB8"/>
    <w:rsid w:val="00497C26"/>
    <w:rsid w:val="004A3124"/>
    <w:rsid w:val="004A70D1"/>
    <w:rsid w:val="004B0117"/>
    <w:rsid w:val="004B4680"/>
    <w:rsid w:val="004B62F0"/>
    <w:rsid w:val="004B6466"/>
    <w:rsid w:val="004B65B6"/>
    <w:rsid w:val="004B75DF"/>
    <w:rsid w:val="004C4995"/>
    <w:rsid w:val="004C4B3F"/>
    <w:rsid w:val="004C662C"/>
    <w:rsid w:val="004C6AD7"/>
    <w:rsid w:val="004C7688"/>
    <w:rsid w:val="004D27E6"/>
    <w:rsid w:val="004D6015"/>
    <w:rsid w:val="004D699E"/>
    <w:rsid w:val="004E15AB"/>
    <w:rsid w:val="004E21EC"/>
    <w:rsid w:val="004E2B8B"/>
    <w:rsid w:val="004E66F8"/>
    <w:rsid w:val="004E770B"/>
    <w:rsid w:val="004E784E"/>
    <w:rsid w:val="004E7FA1"/>
    <w:rsid w:val="004F021F"/>
    <w:rsid w:val="004F16B7"/>
    <w:rsid w:val="004F23E6"/>
    <w:rsid w:val="004F4F28"/>
    <w:rsid w:val="004F5BAA"/>
    <w:rsid w:val="004F7078"/>
    <w:rsid w:val="004F7E37"/>
    <w:rsid w:val="005045CD"/>
    <w:rsid w:val="005048C9"/>
    <w:rsid w:val="00505302"/>
    <w:rsid w:val="005112FD"/>
    <w:rsid w:val="00511CA8"/>
    <w:rsid w:val="005122C6"/>
    <w:rsid w:val="00514F6D"/>
    <w:rsid w:val="00515961"/>
    <w:rsid w:val="0052478E"/>
    <w:rsid w:val="00524863"/>
    <w:rsid w:val="00525BEF"/>
    <w:rsid w:val="00527522"/>
    <w:rsid w:val="0054160C"/>
    <w:rsid w:val="0054334A"/>
    <w:rsid w:val="0054373C"/>
    <w:rsid w:val="00552D58"/>
    <w:rsid w:val="005573B0"/>
    <w:rsid w:val="00563525"/>
    <w:rsid w:val="00566AD6"/>
    <w:rsid w:val="00567B22"/>
    <w:rsid w:val="00573317"/>
    <w:rsid w:val="00581AEF"/>
    <w:rsid w:val="0058222C"/>
    <w:rsid w:val="00582F0C"/>
    <w:rsid w:val="005863E2"/>
    <w:rsid w:val="0058763A"/>
    <w:rsid w:val="00587D01"/>
    <w:rsid w:val="00590756"/>
    <w:rsid w:val="005918F4"/>
    <w:rsid w:val="005933FD"/>
    <w:rsid w:val="005939FC"/>
    <w:rsid w:val="00596F9B"/>
    <w:rsid w:val="00597D4A"/>
    <w:rsid w:val="00597DDF"/>
    <w:rsid w:val="005A04EC"/>
    <w:rsid w:val="005A1871"/>
    <w:rsid w:val="005A212A"/>
    <w:rsid w:val="005A72F7"/>
    <w:rsid w:val="005C2AFF"/>
    <w:rsid w:val="005C4034"/>
    <w:rsid w:val="005C47EF"/>
    <w:rsid w:val="005D0C41"/>
    <w:rsid w:val="005D1BA5"/>
    <w:rsid w:val="005D1EA3"/>
    <w:rsid w:val="005D4A0F"/>
    <w:rsid w:val="005D6883"/>
    <w:rsid w:val="005D6ED9"/>
    <w:rsid w:val="005E0587"/>
    <w:rsid w:val="005E0599"/>
    <w:rsid w:val="005E1036"/>
    <w:rsid w:val="005E40DB"/>
    <w:rsid w:val="005E6B5C"/>
    <w:rsid w:val="005E6E98"/>
    <w:rsid w:val="005F19F4"/>
    <w:rsid w:val="005F4B69"/>
    <w:rsid w:val="005F5FB7"/>
    <w:rsid w:val="005F665A"/>
    <w:rsid w:val="00610344"/>
    <w:rsid w:val="00610775"/>
    <w:rsid w:val="00610A56"/>
    <w:rsid w:val="00611110"/>
    <w:rsid w:val="006115EA"/>
    <w:rsid w:val="006243D3"/>
    <w:rsid w:val="00625778"/>
    <w:rsid w:val="006279C0"/>
    <w:rsid w:val="00630986"/>
    <w:rsid w:val="00631833"/>
    <w:rsid w:val="00631985"/>
    <w:rsid w:val="00632577"/>
    <w:rsid w:val="006358A1"/>
    <w:rsid w:val="00637901"/>
    <w:rsid w:val="00640AFC"/>
    <w:rsid w:val="0065101A"/>
    <w:rsid w:val="00653CCF"/>
    <w:rsid w:val="006545C1"/>
    <w:rsid w:val="00656188"/>
    <w:rsid w:val="006577C9"/>
    <w:rsid w:val="006615B5"/>
    <w:rsid w:val="00662C90"/>
    <w:rsid w:val="00664E63"/>
    <w:rsid w:val="00666467"/>
    <w:rsid w:val="006679F0"/>
    <w:rsid w:val="00667D84"/>
    <w:rsid w:val="00686E98"/>
    <w:rsid w:val="006912F4"/>
    <w:rsid w:val="00694DE5"/>
    <w:rsid w:val="00694F0E"/>
    <w:rsid w:val="006A0E8D"/>
    <w:rsid w:val="006A212F"/>
    <w:rsid w:val="006A5C73"/>
    <w:rsid w:val="006B1790"/>
    <w:rsid w:val="006B2277"/>
    <w:rsid w:val="006C2760"/>
    <w:rsid w:val="006C6365"/>
    <w:rsid w:val="006D3939"/>
    <w:rsid w:val="006D4546"/>
    <w:rsid w:val="006D53A6"/>
    <w:rsid w:val="006E3C21"/>
    <w:rsid w:val="006E4404"/>
    <w:rsid w:val="006E4AFF"/>
    <w:rsid w:val="006E76BC"/>
    <w:rsid w:val="006F1910"/>
    <w:rsid w:val="006F3304"/>
    <w:rsid w:val="006F3BCC"/>
    <w:rsid w:val="006F4D2E"/>
    <w:rsid w:val="007009B7"/>
    <w:rsid w:val="00705C25"/>
    <w:rsid w:val="007072FE"/>
    <w:rsid w:val="00707CE2"/>
    <w:rsid w:val="007145CE"/>
    <w:rsid w:val="00717275"/>
    <w:rsid w:val="00717C9C"/>
    <w:rsid w:val="00722816"/>
    <w:rsid w:val="007230F0"/>
    <w:rsid w:val="0072638B"/>
    <w:rsid w:val="0073188C"/>
    <w:rsid w:val="0073265F"/>
    <w:rsid w:val="0073329C"/>
    <w:rsid w:val="00743213"/>
    <w:rsid w:val="00751853"/>
    <w:rsid w:val="00755699"/>
    <w:rsid w:val="007561E6"/>
    <w:rsid w:val="0076261B"/>
    <w:rsid w:val="007706BE"/>
    <w:rsid w:val="00773D30"/>
    <w:rsid w:val="00776577"/>
    <w:rsid w:val="00777155"/>
    <w:rsid w:val="0077786B"/>
    <w:rsid w:val="007817D9"/>
    <w:rsid w:val="00790C5E"/>
    <w:rsid w:val="007927B9"/>
    <w:rsid w:val="00792938"/>
    <w:rsid w:val="00794B4E"/>
    <w:rsid w:val="00795D9F"/>
    <w:rsid w:val="00795FAC"/>
    <w:rsid w:val="007A0DD0"/>
    <w:rsid w:val="007A1949"/>
    <w:rsid w:val="007A3651"/>
    <w:rsid w:val="007A5491"/>
    <w:rsid w:val="007A57F0"/>
    <w:rsid w:val="007B0DFB"/>
    <w:rsid w:val="007B12B4"/>
    <w:rsid w:val="007B4263"/>
    <w:rsid w:val="007B5D84"/>
    <w:rsid w:val="007B7820"/>
    <w:rsid w:val="007C11B4"/>
    <w:rsid w:val="007C466A"/>
    <w:rsid w:val="007C6D6A"/>
    <w:rsid w:val="007C749E"/>
    <w:rsid w:val="007E0E5C"/>
    <w:rsid w:val="007E180F"/>
    <w:rsid w:val="007E3F14"/>
    <w:rsid w:val="007E4E77"/>
    <w:rsid w:val="007E55F6"/>
    <w:rsid w:val="007E5EDE"/>
    <w:rsid w:val="007F198A"/>
    <w:rsid w:val="008034DB"/>
    <w:rsid w:val="00803C93"/>
    <w:rsid w:val="00814F7B"/>
    <w:rsid w:val="00815CB7"/>
    <w:rsid w:val="008275A8"/>
    <w:rsid w:val="008365AA"/>
    <w:rsid w:val="00837D8E"/>
    <w:rsid w:val="00842082"/>
    <w:rsid w:val="00844C24"/>
    <w:rsid w:val="0084575A"/>
    <w:rsid w:val="008461CC"/>
    <w:rsid w:val="008467BC"/>
    <w:rsid w:val="008501D9"/>
    <w:rsid w:val="0085141F"/>
    <w:rsid w:val="008518EA"/>
    <w:rsid w:val="00852C61"/>
    <w:rsid w:val="00854FE5"/>
    <w:rsid w:val="0085524D"/>
    <w:rsid w:val="00856E41"/>
    <w:rsid w:val="00861DFA"/>
    <w:rsid w:val="0086441C"/>
    <w:rsid w:val="0086529B"/>
    <w:rsid w:val="008670B8"/>
    <w:rsid w:val="00867E88"/>
    <w:rsid w:val="00867F7E"/>
    <w:rsid w:val="0087631E"/>
    <w:rsid w:val="008813D5"/>
    <w:rsid w:val="00882BB8"/>
    <w:rsid w:val="00883F89"/>
    <w:rsid w:val="008848D1"/>
    <w:rsid w:val="00884D8E"/>
    <w:rsid w:val="00887304"/>
    <w:rsid w:val="0088749C"/>
    <w:rsid w:val="00890690"/>
    <w:rsid w:val="00892EBD"/>
    <w:rsid w:val="00894C00"/>
    <w:rsid w:val="00895C00"/>
    <w:rsid w:val="008A2F23"/>
    <w:rsid w:val="008A52FB"/>
    <w:rsid w:val="008A6B38"/>
    <w:rsid w:val="008A77DE"/>
    <w:rsid w:val="008B1586"/>
    <w:rsid w:val="008B4E6B"/>
    <w:rsid w:val="008D7D8A"/>
    <w:rsid w:val="008E13FE"/>
    <w:rsid w:val="008E5D10"/>
    <w:rsid w:val="008E7CC0"/>
    <w:rsid w:val="008F0FA2"/>
    <w:rsid w:val="008F33E9"/>
    <w:rsid w:val="008F4A6D"/>
    <w:rsid w:val="00903B5E"/>
    <w:rsid w:val="00905EF3"/>
    <w:rsid w:val="00906700"/>
    <w:rsid w:val="00914C1F"/>
    <w:rsid w:val="00920AA6"/>
    <w:rsid w:val="00920EAC"/>
    <w:rsid w:val="00921AC9"/>
    <w:rsid w:val="00923C63"/>
    <w:rsid w:val="00923E7B"/>
    <w:rsid w:val="00936A6A"/>
    <w:rsid w:val="00946A91"/>
    <w:rsid w:val="009532C2"/>
    <w:rsid w:val="00957F20"/>
    <w:rsid w:val="00961A62"/>
    <w:rsid w:val="009627D0"/>
    <w:rsid w:val="00965A71"/>
    <w:rsid w:val="0098424C"/>
    <w:rsid w:val="00986009"/>
    <w:rsid w:val="00990724"/>
    <w:rsid w:val="009935B5"/>
    <w:rsid w:val="009969A7"/>
    <w:rsid w:val="00996A81"/>
    <w:rsid w:val="00996E3E"/>
    <w:rsid w:val="009A35B1"/>
    <w:rsid w:val="009A5A06"/>
    <w:rsid w:val="009A6189"/>
    <w:rsid w:val="009A7BB2"/>
    <w:rsid w:val="009B0588"/>
    <w:rsid w:val="009B3B99"/>
    <w:rsid w:val="009B45DB"/>
    <w:rsid w:val="009C0DB6"/>
    <w:rsid w:val="009C6160"/>
    <w:rsid w:val="009C658B"/>
    <w:rsid w:val="009D226D"/>
    <w:rsid w:val="009D6094"/>
    <w:rsid w:val="009D63BA"/>
    <w:rsid w:val="009E4E6E"/>
    <w:rsid w:val="009E5A05"/>
    <w:rsid w:val="009F4F31"/>
    <w:rsid w:val="009F6C70"/>
    <w:rsid w:val="00A00806"/>
    <w:rsid w:val="00A00A53"/>
    <w:rsid w:val="00A0422D"/>
    <w:rsid w:val="00A10BEF"/>
    <w:rsid w:val="00A11BBD"/>
    <w:rsid w:val="00A1355F"/>
    <w:rsid w:val="00A150E5"/>
    <w:rsid w:val="00A21CBD"/>
    <w:rsid w:val="00A22545"/>
    <w:rsid w:val="00A263D0"/>
    <w:rsid w:val="00A30CCC"/>
    <w:rsid w:val="00A33878"/>
    <w:rsid w:val="00A35238"/>
    <w:rsid w:val="00A37837"/>
    <w:rsid w:val="00A44854"/>
    <w:rsid w:val="00A5468E"/>
    <w:rsid w:val="00A60013"/>
    <w:rsid w:val="00A60590"/>
    <w:rsid w:val="00A607AF"/>
    <w:rsid w:val="00A61BD6"/>
    <w:rsid w:val="00A6380D"/>
    <w:rsid w:val="00A660CE"/>
    <w:rsid w:val="00A66CEE"/>
    <w:rsid w:val="00A71FB8"/>
    <w:rsid w:val="00A84133"/>
    <w:rsid w:val="00A856AA"/>
    <w:rsid w:val="00A8699B"/>
    <w:rsid w:val="00A8706C"/>
    <w:rsid w:val="00A87A32"/>
    <w:rsid w:val="00A95143"/>
    <w:rsid w:val="00A9626F"/>
    <w:rsid w:val="00AA1CD7"/>
    <w:rsid w:val="00AA4267"/>
    <w:rsid w:val="00AA5894"/>
    <w:rsid w:val="00AB06E6"/>
    <w:rsid w:val="00AB35F9"/>
    <w:rsid w:val="00AB7401"/>
    <w:rsid w:val="00AC0933"/>
    <w:rsid w:val="00AC2BBC"/>
    <w:rsid w:val="00AC5D4A"/>
    <w:rsid w:val="00AC5E3F"/>
    <w:rsid w:val="00AC6626"/>
    <w:rsid w:val="00AD0661"/>
    <w:rsid w:val="00AD27A4"/>
    <w:rsid w:val="00AD3E1F"/>
    <w:rsid w:val="00AD5C2B"/>
    <w:rsid w:val="00AD79FF"/>
    <w:rsid w:val="00AE7798"/>
    <w:rsid w:val="00AF3074"/>
    <w:rsid w:val="00AF3B9E"/>
    <w:rsid w:val="00B01686"/>
    <w:rsid w:val="00B022E2"/>
    <w:rsid w:val="00B038EB"/>
    <w:rsid w:val="00B03A3E"/>
    <w:rsid w:val="00B041D4"/>
    <w:rsid w:val="00B07EF2"/>
    <w:rsid w:val="00B11363"/>
    <w:rsid w:val="00B1555D"/>
    <w:rsid w:val="00B15810"/>
    <w:rsid w:val="00B159C4"/>
    <w:rsid w:val="00B16437"/>
    <w:rsid w:val="00B166A6"/>
    <w:rsid w:val="00B17437"/>
    <w:rsid w:val="00B26728"/>
    <w:rsid w:val="00B32725"/>
    <w:rsid w:val="00B41D1B"/>
    <w:rsid w:val="00B445FD"/>
    <w:rsid w:val="00B447EA"/>
    <w:rsid w:val="00B4634E"/>
    <w:rsid w:val="00B5326B"/>
    <w:rsid w:val="00B535A4"/>
    <w:rsid w:val="00B53797"/>
    <w:rsid w:val="00B53842"/>
    <w:rsid w:val="00B7345B"/>
    <w:rsid w:val="00B7487D"/>
    <w:rsid w:val="00B76888"/>
    <w:rsid w:val="00B815CD"/>
    <w:rsid w:val="00B82197"/>
    <w:rsid w:val="00B85273"/>
    <w:rsid w:val="00B900DC"/>
    <w:rsid w:val="00B91BF1"/>
    <w:rsid w:val="00B9344A"/>
    <w:rsid w:val="00BA093F"/>
    <w:rsid w:val="00BA3C0C"/>
    <w:rsid w:val="00BA4C8C"/>
    <w:rsid w:val="00BA604B"/>
    <w:rsid w:val="00BA60A0"/>
    <w:rsid w:val="00BA69E3"/>
    <w:rsid w:val="00BB24D6"/>
    <w:rsid w:val="00BC02AD"/>
    <w:rsid w:val="00BC2DE9"/>
    <w:rsid w:val="00BC729A"/>
    <w:rsid w:val="00BD12D5"/>
    <w:rsid w:val="00BD1E98"/>
    <w:rsid w:val="00BD23DA"/>
    <w:rsid w:val="00BD40C9"/>
    <w:rsid w:val="00BE4984"/>
    <w:rsid w:val="00BE6033"/>
    <w:rsid w:val="00BF1E43"/>
    <w:rsid w:val="00BF2E08"/>
    <w:rsid w:val="00BF7B4B"/>
    <w:rsid w:val="00C0404F"/>
    <w:rsid w:val="00C21813"/>
    <w:rsid w:val="00C25300"/>
    <w:rsid w:val="00C26C00"/>
    <w:rsid w:val="00C27A72"/>
    <w:rsid w:val="00C32884"/>
    <w:rsid w:val="00C329E2"/>
    <w:rsid w:val="00C32A16"/>
    <w:rsid w:val="00C34BF6"/>
    <w:rsid w:val="00C3517D"/>
    <w:rsid w:val="00C35668"/>
    <w:rsid w:val="00C37FEC"/>
    <w:rsid w:val="00C4074E"/>
    <w:rsid w:val="00C42C48"/>
    <w:rsid w:val="00C45483"/>
    <w:rsid w:val="00C5118E"/>
    <w:rsid w:val="00C56143"/>
    <w:rsid w:val="00C5653E"/>
    <w:rsid w:val="00C6109C"/>
    <w:rsid w:val="00C64F09"/>
    <w:rsid w:val="00C6692B"/>
    <w:rsid w:val="00C7153E"/>
    <w:rsid w:val="00C76624"/>
    <w:rsid w:val="00C84984"/>
    <w:rsid w:val="00C86B94"/>
    <w:rsid w:val="00C920BC"/>
    <w:rsid w:val="00C93376"/>
    <w:rsid w:val="00C975A1"/>
    <w:rsid w:val="00CA0B3F"/>
    <w:rsid w:val="00CA20F9"/>
    <w:rsid w:val="00CA5D56"/>
    <w:rsid w:val="00CB1955"/>
    <w:rsid w:val="00CB1F75"/>
    <w:rsid w:val="00CB2209"/>
    <w:rsid w:val="00CB2F94"/>
    <w:rsid w:val="00CB539A"/>
    <w:rsid w:val="00CB6660"/>
    <w:rsid w:val="00CC2CD8"/>
    <w:rsid w:val="00CC376D"/>
    <w:rsid w:val="00CD38A9"/>
    <w:rsid w:val="00CD6052"/>
    <w:rsid w:val="00CD6B3C"/>
    <w:rsid w:val="00CD7D95"/>
    <w:rsid w:val="00CE07A9"/>
    <w:rsid w:val="00CE238B"/>
    <w:rsid w:val="00CE4E36"/>
    <w:rsid w:val="00D00314"/>
    <w:rsid w:val="00D03D43"/>
    <w:rsid w:val="00D049A3"/>
    <w:rsid w:val="00D10BC3"/>
    <w:rsid w:val="00D10D4E"/>
    <w:rsid w:val="00D10E19"/>
    <w:rsid w:val="00D1434C"/>
    <w:rsid w:val="00D1592C"/>
    <w:rsid w:val="00D1686E"/>
    <w:rsid w:val="00D179FE"/>
    <w:rsid w:val="00D225ED"/>
    <w:rsid w:val="00D240B4"/>
    <w:rsid w:val="00D307DC"/>
    <w:rsid w:val="00D31949"/>
    <w:rsid w:val="00D41792"/>
    <w:rsid w:val="00D500D2"/>
    <w:rsid w:val="00D57E4C"/>
    <w:rsid w:val="00D6041E"/>
    <w:rsid w:val="00D60CDE"/>
    <w:rsid w:val="00D61C6D"/>
    <w:rsid w:val="00D631E2"/>
    <w:rsid w:val="00D64845"/>
    <w:rsid w:val="00D66533"/>
    <w:rsid w:val="00D703A0"/>
    <w:rsid w:val="00D710B3"/>
    <w:rsid w:val="00D71CDC"/>
    <w:rsid w:val="00D72945"/>
    <w:rsid w:val="00D74017"/>
    <w:rsid w:val="00D76139"/>
    <w:rsid w:val="00D766DF"/>
    <w:rsid w:val="00D77539"/>
    <w:rsid w:val="00D84A82"/>
    <w:rsid w:val="00D87744"/>
    <w:rsid w:val="00D87B10"/>
    <w:rsid w:val="00D950CD"/>
    <w:rsid w:val="00D9598D"/>
    <w:rsid w:val="00D97B1C"/>
    <w:rsid w:val="00D97E5E"/>
    <w:rsid w:val="00DA0B81"/>
    <w:rsid w:val="00DA0E03"/>
    <w:rsid w:val="00DA7B65"/>
    <w:rsid w:val="00DB6809"/>
    <w:rsid w:val="00DC1AD7"/>
    <w:rsid w:val="00DC24C8"/>
    <w:rsid w:val="00DC4C1C"/>
    <w:rsid w:val="00DC65C6"/>
    <w:rsid w:val="00DD0124"/>
    <w:rsid w:val="00DD1949"/>
    <w:rsid w:val="00DD2AC5"/>
    <w:rsid w:val="00DD4EE0"/>
    <w:rsid w:val="00DD4FEB"/>
    <w:rsid w:val="00DD62C7"/>
    <w:rsid w:val="00DD630D"/>
    <w:rsid w:val="00DD67F7"/>
    <w:rsid w:val="00DD7196"/>
    <w:rsid w:val="00DE3800"/>
    <w:rsid w:val="00DE3E41"/>
    <w:rsid w:val="00DE63CD"/>
    <w:rsid w:val="00DE72F6"/>
    <w:rsid w:val="00DF0D81"/>
    <w:rsid w:val="00DF494E"/>
    <w:rsid w:val="00DF5033"/>
    <w:rsid w:val="00DF5603"/>
    <w:rsid w:val="00E01C8A"/>
    <w:rsid w:val="00E044F1"/>
    <w:rsid w:val="00E11E2F"/>
    <w:rsid w:val="00E17009"/>
    <w:rsid w:val="00E17720"/>
    <w:rsid w:val="00E36265"/>
    <w:rsid w:val="00E40B6E"/>
    <w:rsid w:val="00E40CCB"/>
    <w:rsid w:val="00E41EFA"/>
    <w:rsid w:val="00E4330E"/>
    <w:rsid w:val="00E459A3"/>
    <w:rsid w:val="00E46963"/>
    <w:rsid w:val="00E5149D"/>
    <w:rsid w:val="00E53AFA"/>
    <w:rsid w:val="00E57023"/>
    <w:rsid w:val="00E65307"/>
    <w:rsid w:val="00E65312"/>
    <w:rsid w:val="00E71888"/>
    <w:rsid w:val="00E7377E"/>
    <w:rsid w:val="00E737DF"/>
    <w:rsid w:val="00E74106"/>
    <w:rsid w:val="00E74EFB"/>
    <w:rsid w:val="00E76140"/>
    <w:rsid w:val="00E76331"/>
    <w:rsid w:val="00E828C4"/>
    <w:rsid w:val="00E86348"/>
    <w:rsid w:val="00E8640D"/>
    <w:rsid w:val="00E867C3"/>
    <w:rsid w:val="00E87232"/>
    <w:rsid w:val="00E87CC8"/>
    <w:rsid w:val="00E91C4A"/>
    <w:rsid w:val="00E93271"/>
    <w:rsid w:val="00EA0573"/>
    <w:rsid w:val="00EA32BD"/>
    <w:rsid w:val="00EA6216"/>
    <w:rsid w:val="00EB2CB5"/>
    <w:rsid w:val="00EC00A8"/>
    <w:rsid w:val="00EC2877"/>
    <w:rsid w:val="00EC3767"/>
    <w:rsid w:val="00EC69C3"/>
    <w:rsid w:val="00ED08E5"/>
    <w:rsid w:val="00ED3130"/>
    <w:rsid w:val="00ED4DBB"/>
    <w:rsid w:val="00ED5B95"/>
    <w:rsid w:val="00ED6A5B"/>
    <w:rsid w:val="00EE1922"/>
    <w:rsid w:val="00EE357D"/>
    <w:rsid w:val="00EE4B1E"/>
    <w:rsid w:val="00EF0EA3"/>
    <w:rsid w:val="00EF11B4"/>
    <w:rsid w:val="00EF52BF"/>
    <w:rsid w:val="00F00B98"/>
    <w:rsid w:val="00F102F3"/>
    <w:rsid w:val="00F14251"/>
    <w:rsid w:val="00F156FF"/>
    <w:rsid w:val="00F15DB2"/>
    <w:rsid w:val="00F200EE"/>
    <w:rsid w:val="00F2061E"/>
    <w:rsid w:val="00F20DE5"/>
    <w:rsid w:val="00F25A1A"/>
    <w:rsid w:val="00F265D7"/>
    <w:rsid w:val="00F27DF4"/>
    <w:rsid w:val="00F32374"/>
    <w:rsid w:val="00F347EF"/>
    <w:rsid w:val="00F34F2F"/>
    <w:rsid w:val="00F37DD2"/>
    <w:rsid w:val="00F40130"/>
    <w:rsid w:val="00F4326E"/>
    <w:rsid w:val="00F438FD"/>
    <w:rsid w:val="00F51BAD"/>
    <w:rsid w:val="00F53A2B"/>
    <w:rsid w:val="00F5552C"/>
    <w:rsid w:val="00F55746"/>
    <w:rsid w:val="00F57116"/>
    <w:rsid w:val="00F57AD0"/>
    <w:rsid w:val="00F63E64"/>
    <w:rsid w:val="00F65B6A"/>
    <w:rsid w:val="00F66DF5"/>
    <w:rsid w:val="00F707DF"/>
    <w:rsid w:val="00F73EE4"/>
    <w:rsid w:val="00F748D0"/>
    <w:rsid w:val="00F77005"/>
    <w:rsid w:val="00F81138"/>
    <w:rsid w:val="00F8264E"/>
    <w:rsid w:val="00F83772"/>
    <w:rsid w:val="00F8415C"/>
    <w:rsid w:val="00F86AA6"/>
    <w:rsid w:val="00F9289E"/>
    <w:rsid w:val="00F92E2A"/>
    <w:rsid w:val="00F939AD"/>
    <w:rsid w:val="00FA1FF8"/>
    <w:rsid w:val="00FA25C3"/>
    <w:rsid w:val="00FA5635"/>
    <w:rsid w:val="00FA63FA"/>
    <w:rsid w:val="00FA6DC4"/>
    <w:rsid w:val="00FA70F4"/>
    <w:rsid w:val="00FB2D1F"/>
    <w:rsid w:val="00FB2D27"/>
    <w:rsid w:val="00FB3375"/>
    <w:rsid w:val="00FB3BBE"/>
    <w:rsid w:val="00FB5952"/>
    <w:rsid w:val="00FB5D51"/>
    <w:rsid w:val="00FB6C49"/>
    <w:rsid w:val="00FB7321"/>
    <w:rsid w:val="00FC3EF5"/>
    <w:rsid w:val="00FC4953"/>
    <w:rsid w:val="00FD1D4E"/>
    <w:rsid w:val="00FD430E"/>
    <w:rsid w:val="00FD64D5"/>
    <w:rsid w:val="00FE30B8"/>
    <w:rsid w:val="00FE4034"/>
    <w:rsid w:val="00FE49A4"/>
    <w:rsid w:val="00FF4C2B"/>
    <w:rsid w:val="00FF548E"/>
    <w:rsid w:val="00FF5A75"/>
    <w:rsid w:val="00FF5B90"/>
    <w:rsid w:val="00FF60DA"/>
    <w:rsid w:val="00FF6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A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5A97"/>
    <w:pPr>
      <w:ind w:left="720"/>
      <w:contextualSpacing/>
    </w:pPr>
  </w:style>
  <w:style w:type="table" w:styleId="a4">
    <w:name w:val="Table Grid"/>
    <w:basedOn w:val="a1"/>
    <w:uiPriority w:val="59"/>
    <w:rsid w:val="00412AB2"/>
    <w:pPr>
      <w:spacing w:after="0" w:line="240" w:lineRule="auto"/>
      <w:ind w:left="510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668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68E4"/>
    <w:rPr>
      <w:rFonts w:ascii="Tahoma" w:hAnsi="Tahoma" w:cs="Tahoma"/>
      <w:sz w:val="16"/>
      <w:szCs w:val="16"/>
    </w:rPr>
  </w:style>
  <w:style w:type="paragraph" w:styleId="a7">
    <w:name w:val="header"/>
    <w:basedOn w:val="a"/>
    <w:link w:val="a8"/>
    <w:uiPriority w:val="99"/>
    <w:unhideWhenUsed/>
    <w:rsid w:val="006F191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F1910"/>
  </w:style>
  <w:style w:type="paragraph" w:styleId="a9">
    <w:name w:val="footer"/>
    <w:basedOn w:val="a"/>
    <w:link w:val="aa"/>
    <w:uiPriority w:val="99"/>
    <w:unhideWhenUsed/>
    <w:rsid w:val="006F191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F1910"/>
  </w:style>
  <w:style w:type="paragraph" w:styleId="ab">
    <w:name w:val="footnote text"/>
    <w:basedOn w:val="a"/>
    <w:link w:val="ac"/>
    <w:uiPriority w:val="99"/>
    <w:semiHidden/>
    <w:unhideWhenUsed/>
    <w:rsid w:val="00894C00"/>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c">
    <w:name w:val="Текст сноски Знак"/>
    <w:basedOn w:val="a0"/>
    <w:link w:val="ab"/>
    <w:uiPriority w:val="99"/>
    <w:semiHidden/>
    <w:rsid w:val="00894C00"/>
    <w:rPr>
      <w:rFonts w:ascii="Arial" w:eastAsia="Times New Roman" w:hAnsi="Arial" w:cs="Arial"/>
      <w:sz w:val="20"/>
      <w:szCs w:val="20"/>
      <w:lang w:eastAsia="ru-RU"/>
    </w:rPr>
  </w:style>
  <w:style w:type="character" w:styleId="ad">
    <w:name w:val="footnote reference"/>
    <w:basedOn w:val="a0"/>
    <w:uiPriority w:val="99"/>
    <w:semiHidden/>
    <w:unhideWhenUsed/>
    <w:rsid w:val="00894C00"/>
    <w:rPr>
      <w:vertAlign w:val="superscript"/>
    </w:rPr>
  </w:style>
  <w:style w:type="paragraph" w:customStyle="1" w:styleId="ConsPlusNormal">
    <w:name w:val="ConsPlusNormal"/>
    <w:uiPriority w:val="99"/>
    <w:rsid w:val="00A71FB8"/>
    <w:pPr>
      <w:widowControl w:val="0"/>
      <w:autoSpaceDE w:val="0"/>
      <w:autoSpaceDN w:val="0"/>
      <w:spacing w:after="0" w:line="240" w:lineRule="auto"/>
    </w:pPr>
    <w:rPr>
      <w:rFonts w:ascii="Arial" w:eastAsia="Times New Roman" w:hAnsi="Arial" w:cs="Arial"/>
      <w:sz w:val="20"/>
      <w:szCs w:val="20"/>
      <w:lang w:eastAsia="ru-RU"/>
    </w:rPr>
  </w:style>
  <w:style w:type="table" w:customStyle="1" w:styleId="1">
    <w:name w:val="Сетка таблицы1"/>
    <w:basedOn w:val="a1"/>
    <w:next w:val="a4"/>
    <w:uiPriority w:val="59"/>
    <w:rsid w:val="00B91BF1"/>
    <w:pPr>
      <w:spacing w:after="0" w:line="240" w:lineRule="auto"/>
      <w:ind w:left="510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A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5A97"/>
    <w:pPr>
      <w:ind w:left="720"/>
      <w:contextualSpacing/>
    </w:pPr>
  </w:style>
  <w:style w:type="table" w:styleId="a4">
    <w:name w:val="Table Grid"/>
    <w:basedOn w:val="a1"/>
    <w:uiPriority w:val="59"/>
    <w:rsid w:val="00412AB2"/>
    <w:pPr>
      <w:spacing w:after="0" w:line="240" w:lineRule="auto"/>
      <w:ind w:left="510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668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68E4"/>
    <w:rPr>
      <w:rFonts w:ascii="Tahoma" w:hAnsi="Tahoma" w:cs="Tahoma"/>
      <w:sz w:val="16"/>
      <w:szCs w:val="16"/>
    </w:rPr>
  </w:style>
  <w:style w:type="paragraph" w:styleId="a7">
    <w:name w:val="header"/>
    <w:basedOn w:val="a"/>
    <w:link w:val="a8"/>
    <w:uiPriority w:val="99"/>
    <w:unhideWhenUsed/>
    <w:rsid w:val="006F191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F1910"/>
  </w:style>
  <w:style w:type="paragraph" w:styleId="a9">
    <w:name w:val="footer"/>
    <w:basedOn w:val="a"/>
    <w:link w:val="aa"/>
    <w:uiPriority w:val="99"/>
    <w:unhideWhenUsed/>
    <w:rsid w:val="006F191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F1910"/>
  </w:style>
  <w:style w:type="paragraph" w:styleId="ab">
    <w:name w:val="footnote text"/>
    <w:basedOn w:val="a"/>
    <w:link w:val="ac"/>
    <w:uiPriority w:val="99"/>
    <w:semiHidden/>
    <w:unhideWhenUsed/>
    <w:rsid w:val="00894C00"/>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c">
    <w:name w:val="Текст сноски Знак"/>
    <w:basedOn w:val="a0"/>
    <w:link w:val="ab"/>
    <w:uiPriority w:val="99"/>
    <w:semiHidden/>
    <w:rsid w:val="00894C00"/>
    <w:rPr>
      <w:rFonts w:ascii="Arial" w:eastAsia="Times New Roman" w:hAnsi="Arial" w:cs="Arial"/>
      <w:sz w:val="20"/>
      <w:szCs w:val="20"/>
      <w:lang w:eastAsia="ru-RU"/>
    </w:rPr>
  </w:style>
  <w:style w:type="character" w:styleId="ad">
    <w:name w:val="footnote reference"/>
    <w:basedOn w:val="a0"/>
    <w:uiPriority w:val="99"/>
    <w:semiHidden/>
    <w:unhideWhenUsed/>
    <w:rsid w:val="00894C00"/>
    <w:rPr>
      <w:vertAlign w:val="superscript"/>
    </w:rPr>
  </w:style>
  <w:style w:type="paragraph" w:customStyle="1" w:styleId="ConsPlusNormal">
    <w:name w:val="ConsPlusNormal"/>
    <w:uiPriority w:val="99"/>
    <w:rsid w:val="00A71FB8"/>
    <w:pPr>
      <w:widowControl w:val="0"/>
      <w:autoSpaceDE w:val="0"/>
      <w:autoSpaceDN w:val="0"/>
      <w:spacing w:after="0" w:line="240" w:lineRule="auto"/>
    </w:pPr>
    <w:rPr>
      <w:rFonts w:ascii="Arial" w:eastAsia="Times New Roman" w:hAnsi="Arial" w:cs="Arial"/>
      <w:sz w:val="20"/>
      <w:szCs w:val="20"/>
      <w:lang w:eastAsia="ru-RU"/>
    </w:rPr>
  </w:style>
  <w:style w:type="table" w:customStyle="1" w:styleId="1">
    <w:name w:val="Сетка таблицы1"/>
    <w:basedOn w:val="a1"/>
    <w:next w:val="a4"/>
    <w:uiPriority w:val="59"/>
    <w:rsid w:val="00B91BF1"/>
    <w:pPr>
      <w:spacing w:after="0" w:line="240" w:lineRule="auto"/>
      <w:ind w:left="510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7339">
      <w:bodyDiv w:val="1"/>
      <w:marLeft w:val="0"/>
      <w:marRight w:val="0"/>
      <w:marTop w:val="0"/>
      <w:marBottom w:val="0"/>
      <w:divBdr>
        <w:top w:val="none" w:sz="0" w:space="0" w:color="auto"/>
        <w:left w:val="none" w:sz="0" w:space="0" w:color="auto"/>
        <w:bottom w:val="none" w:sz="0" w:space="0" w:color="auto"/>
        <w:right w:val="none" w:sz="0" w:space="0" w:color="auto"/>
      </w:divBdr>
    </w:div>
    <w:div w:id="147325929">
      <w:bodyDiv w:val="1"/>
      <w:marLeft w:val="0"/>
      <w:marRight w:val="0"/>
      <w:marTop w:val="0"/>
      <w:marBottom w:val="0"/>
      <w:divBdr>
        <w:top w:val="none" w:sz="0" w:space="0" w:color="auto"/>
        <w:left w:val="none" w:sz="0" w:space="0" w:color="auto"/>
        <w:bottom w:val="none" w:sz="0" w:space="0" w:color="auto"/>
        <w:right w:val="none" w:sz="0" w:space="0" w:color="auto"/>
      </w:divBdr>
    </w:div>
    <w:div w:id="298000868">
      <w:bodyDiv w:val="1"/>
      <w:marLeft w:val="0"/>
      <w:marRight w:val="0"/>
      <w:marTop w:val="0"/>
      <w:marBottom w:val="0"/>
      <w:divBdr>
        <w:top w:val="none" w:sz="0" w:space="0" w:color="auto"/>
        <w:left w:val="none" w:sz="0" w:space="0" w:color="auto"/>
        <w:bottom w:val="none" w:sz="0" w:space="0" w:color="auto"/>
        <w:right w:val="none" w:sz="0" w:space="0" w:color="auto"/>
      </w:divBdr>
    </w:div>
    <w:div w:id="694842126">
      <w:bodyDiv w:val="1"/>
      <w:marLeft w:val="0"/>
      <w:marRight w:val="0"/>
      <w:marTop w:val="0"/>
      <w:marBottom w:val="0"/>
      <w:divBdr>
        <w:top w:val="none" w:sz="0" w:space="0" w:color="auto"/>
        <w:left w:val="none" w:sz="0" w:space="0" w:color="auto"/>
        <w:bottom w:val="none" w:sz="0" w:space="0" w:color="auto"/>
        <w:right w:val="none" w:sz="0" w:space="0" w:color="auto"/>
      </w:divBdr>
    </w:div>
    <w:div w:id="834760085">
      <w:bodyDiv w:val="1"/>
      <w:marLeft w:val="0"/>
      <w:marRight w:val="0"/>
      <w:marTop w:val="0"/>
      <w:marBottom w:val="0"/>
      <w:divBdr>
        <w:top w:val="none" w:sz="0" w:space="0" w:color="auto"/>
        <w:left w:val="none" w:sz="0" w:space="0" w:color="auto"/>
        <w:bottom w:val="none" w:sz="0" w:space="0" w:color="auto"/>
        <w:right w:val="none" w:sz="0" w:space="0" w:color="auto"/>
      </w:divBdr>
    </w:div>
    <w:div w:id="958608685">
      <w:bodyDiv w:val="1"/>
      <w:marLeft w:val="0"/>
      <w:marRight w:val="0"/>
      <w:marTop w:val="0"/>
      <w:marBottom w:val="0"/>
      <w:divBdr>
        <w:top w:val="none" w:sz="0" w:space="0" w:color="auto"/>
        <w:left w:val="none" w:sz="0" w:space="0" w:color="auto"/>
        <w:bottom w:val="none" w:sz="0" w:space="0" w:color="auto"/>
        <w:right w:val="none" w:sz="0" w:space="0" w:color="auto"/>
      </w:divBdr>
    </w:div>
    <w:div w:id="1075393021">
      <w:bodyDiv w:val="1"/>
      <w:marLeft w:val="0"/>
      <w:marRight w:val="0"/>
      <w:marTop w:val="0"/>
      <w:marBottom w:val="0"/>
      <w:divBdr>
        <w:top w:val="none" w:sz="0" w:space="0" w:color="auto"/>
        <w:left w:val="none" w:sz="0" w:space="0" w:color="auto"/>
        <w:bottom w:val="none" w:sz="0" w:space="0" w:color="auto"/>
        <w:right w:val="none" w:sz="0" w:space="0" w:color="auto"/>
      </w:divBdr>
    </w:div>
    <w:div w:id="1352339382">
      <w:bodyDiv w:val="1"/>
      <w:marLeft w:val="0"/>
      <w:marRight w:val="0"/>
      <w:marTop w:val="0"/>
      <w:marBottom w:val="0"/>
      <w:divBdr>
        <w:top w:val="none" w:sz="0" w:space="0" w:color="auto"/>
        <w:left w:val="none" w:sz="0" w:space="0" w:color="auto"/>
        <w:bottom w:val="none" w:sz="0" w:space="0" w:color="auto"/>
        <w:right w:val="none" w:sz="0" w:space="0" w:color="auto"/>
      </w:divBdr>
    </w:div>
    <w:div w:id="1602104975">
      <w:bodyDiv w:val="1"/>
      <w:marLeft w:val="0"/>
      <w:marRight w:val="0"/>
      <w:marTop w:val="0"/>
      <w:marBottom w:val="0"/>
      <w:divBdr>
        <w:top w:val="none" w:sz="0" w:space="0" w:color="auto"/>
        <w:left w:val="none" w:sz="0" w:space="0" w:color="auto"/>
        <w:bottom w:val="none" w:sz="0" w:space="0" w:color="auto"/>
        <w:right w:val="none" w:sz="0" w:space="0" w:color="auto"/>
      </w:divBdr>
    </w:div>
    <w:div w:id="1850289812">
      <w:bodyDiv w:val="1"/>
      <w:marLeft w:val="0"/>
      <w:marRight w:val="0"/>
      <w:marTop w:val="0"/>
      <w:marBottom w:val="0"/>
      <w:divBdr>
        <w:top w:val="none" w:sz="0" w:space="0" w:color="auto"/>
        <w:left w:val="none" w:sz="0" w:space="0" w:color="auto"/>
        <w:bottom w:val="none" w:sz="0" w:space="0" w:color="auto"/>
        <w:right w:val="none" w:sz="0" w:space="0" w:color="auto"/>
      </w:divBdr>
    </w:div>
    <w:div w:id="200366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79B8C-E9ED-4F22-9175-21C8DFB66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18</Pages>
  <Words>5474</Words>
  <Characters>31207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МСХ ЧР Рябинина Татьяна Александровна</dc:creator>
  <cp:lastModifiedBy>МСХ ЧР Ефремова Олеся Анатольевна</cp:lastModifiedBy>
  <cp:revision>15</cp:revision>
  <cp:lastPrinted>2024-05-06T11:43:00Z</cp:lastPrinted>
  <dcterms:created xsi:type="dcterms:W3CDTF">2024-05-03T07:46:00Z</dcterms:created>
  <dcterms:modified xsi:type="dcterms:W3CDTF">2024-05-27T11:57:00Z</dcterms:modified>
</cp:coreProperties>
</file>