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4328"/>
        <w:gridCol w:w="183"/>
        <w:gridCol w:w="907"/>
        <w:gridCol w:w="180"/>
        <w:gridCol w:w="4410"/>
      </w:tblGrid>
      <w:tr w:rsidR="002346E1" w:rsidRPr="00DC138C" w:rsidTr="00477E90">
        <w:trPr>
          <w:trHeight w:val="719"/>
        </w:trPr>
        <w:tc>
          <w:tcPr>
            <w:tcW w:w="4425" w:type="dxa"/>
          </w:tcPr>
          <w:p w:rsidR="00397325" w:rsidRPr="002346E1" w:rsidRDefault="00397325" w:rsidP="00477E90">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p>
        </w:tc>
        <w:tc>
          <w:tcPr>
            <w:tcW w:w="1083" w:type="dxa"/>
            <w:gridSpan w:val="3"/>
            <w:tcBorders>
              <w:left w:val="nil"/>
            </w:tcBorders>
          </w:tcPr>
          <w:p w:rsidR="00397325" w:rsidRPr="00DC138C" w:rsidRDefault="00397325" w:rsidP="00477E90">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r w:rsidRPr="00DC138C">
              <w:rPr>
                <w:rFonts w:ascii="Times New Roman" w:eastAsia="Times New Roman" w:hAnsi="Times New Roman" w:cs="Times New Roman"/>
                <w:noProof/>
                <w:sz w:val="24"/>
                <w:szCs w:val="24"/>
                <w:lang w:eastAsia="ru-RU"/>
              </w:rPr>
              <w:drawing>
                <wp:inline distT="0" distB="0" distL="0" distR="0" wp14:anchorId="1BC4BE5C" wp14:editId="65C79661">
                  <wp:extent cx="657225" cy="647700"/>
                  <wp:effectExtent l="0" t="0" r="9525" b="0"/>
                  <wp:docPr id="1" name="Рисунок 1" descr="ch_gerb_bw"/>
                  <wp:cNvGraphicFramePr/>
                  <a:graphic xmlns:a="http://schemas.openxmlformats.org/drawingml/2006/main">
                    <a:graphicData uri="http://schemas.openxmlformats.org/drawingml/2006/picture">
                      <pic:pic xmlns:pic="http://schemas.openxmlformats.org/drawingml/2006/picture">
                        <pic:nvPicPr>
                          <pic:cNvPr id="4" name="Рисунок 4" descr="ch_gerb_bw"/>
                          <pic:cNvPicPr/>
                        </pic:nvPicPr>
                        <pic:blipFill>
                          <a:blip r:embed="rId9" cstate="print"/>
                          <a:srcRect/>
                          <a:stretch>
                            <a:fillRect/>
                          </a:stretch>
                        </pic:blipFill>
                        <pic:spPr bwMode="auto">
                          <a:xfrm>
                            <a:off x="0" y="0"/>
                            <a:ext cx="657225" cy="647700"/>
                          </a:xfrm>
                          <a:prstGeom prst="rect">
                            <a:avLst/>
                          </a:prstGeom>
                          <a:noFill/>
                          <a:ln w="9525">
                            <a:noFill/>
                            <a:miter lim="800000"/>
                            <a:headEnd/>
                            <a:tailEnd/>
                          </a:ln>
                        </pic:spPr>
                      </pic:pic>
                    </a:graphicData>
                  </a:graphic>
                </wp:inline>
              </w:drawing>
            </w:r>
          </w:p>
        </w:tc>
        <w:tc>
          <w:tcPr>
            <w:tcW w:w="4500" w:type="dxa"/>
          </w:tcPr>
          <w:p w:rsidR="00397325" w:rsidRPr="00DC138C" w:rsidRDefault="00397325" w:rsidP="00477E90">
            <w:pPr>
              <w:widowControl w:val="0"/>
              <w:adjustRightInd w:val="0"/>
              <w:spacing w:after="0" w:line="240" w:lineRule="auto"/>
              <w:jc w:val="right"/>
              <w:textAlignment w:val="baseline"/>
              <w:rPr>
                <w:rFonts w:ascii="Times New Roman" w:eastAsia="Times New Roman" w:hAnsi="Times New Roman" w:cs="Times New Roman"/>
                <w:sz w:val="24"/>
                <w:szCs w:val="24"/>
                <w:lang w:eastAsia="ru-RU"/>
              </w:rPr>
            </w:pPr>
          </w:p>
        </w:tc>
      </w:tr>
      <w:tr w:rsidR="002346E1" w:rsidRPr="00DC138C" w:rsidTr="00477E90">
        <w:tblPrEx>
          <w:tblLook w:val="0000" w:firstRow="0" w:lastRow="0" w:firstColumn="0" w:lastColumn="0" w:noHBand="0" w:noVBand="0"/>
        </w:tblPrEx>
        <w:tc>
          <w:tcPr>
            <w:tcW w:w="4608" w:type="dxa"/>
            <w:gridSpan w:val="2"/>
          </w:tcPr>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proofErr w:type="gramStart"/>
            <w:r w:rsidRPr="00DC138C">
              <w:rPr>
                <w:rFonts w:ascii="Times New Roman" w:eastAsia="Times New Roman" w:hAnsi="Times New Roman" w:cs="Times New Roman"/>
                <w:b/>
                <w:sz w:val="16"/>
                <w:szCs w:val="16"/>
                <w:lang w:eastAsia="ru-RU"/>
              </w:rPr>
              <w:t>ЧĂВАШ РЕСПУБЛИКИН</w:t>
            </w:r>
            <w:proofErr w:type="gramEnd"/>
          </w:p>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DC138C">
              <w:rPr>
                <w:rFonts w:ascii="Times New Roman" w:eastAsia="Times New Roman" w:hAnsi="Times New Roman" w:cs="Times New Roman"/>
                <w:b/>
                <w:sz w:val="16"/>
                <w:szCs w:val="16"/>
                <w:lang w:eastAsia="ru-RU"/>
              </w:rPr>
              <w:t xml:space="preserve"> ЯЛ ХУÇАЛĂХ МИНИСТЕРСТВИ</w:t>
            </w:r>
          </w:p>
          <w:p w:rsidR="00397325" w:rsidRPr="00DC138C" w:rsidRDefault="00397325" w:rsidP="00477E90">
            <w:pPr>
              <w:widowControl w:val="0"/>
              <w:adjustRightInd w:val="0"/>
              <w:spacing w:after="0" w:line="240" w:lineRule="auto"/>
              <w:jc w:val="center"/>
              <w:textAlignment w:val="baseline"/>
              <w:outlineLvl w:val="0"/>
              <w:rPr>
                <w:rFonts w:ascii="Times New Roman" w:eastAsia="Times New Roman" w:hAnsi="Times New Roman" w:cs="Times New Roman"/>
                <w:b/>
                <w:bCs/>
                <w:kern w:val="36"/>
                <w:sz w:val="18"/>
                <w:szCs w:val="18"/>
                <w:lang w:eastAsia="ru-RU"/>
              </w:rPr>
            </w:pPr>
          </w:p>
        </w:tc>
        <w:tc>
          <w:tcPr>
            <w:tcW w:w="720" w:type="dxa"/>
          </w:tcPr>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680" w:type="dxa"/>
            <w:gridSpan w:val="2"/>
          </w:tcPr>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DC138C">
              <w:rPr>
                <w:rFonts w:ascii="Times New Roman" w:eastAsia="Times New Roman" w:hAnsi="Times New Roman" w:cs="Times New Roman"/>
                <w:b/>
                <w:sz w:val="16"/>
                <w:szCs w:val="16"/>
                <w:lang w:eastAsia="ru-RU"/>
              </w:rPr>
              <w:t>МИНИСТЕРСТВО СЕЛЬСКОГО ХОЗЯЙСТВА ЧУВАШСКОЙ РЕСПУБЛИКИ</w:t>
            </w:r>
          </w:p>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b/>
                <w:sz w:val="18"/>
                <w:szCs w:val="18"/>
                <w:lang w:eastAsia="ru-RU"/>
              </w:rPr>
            </w:pPr>
          </w:p>
        </w:tc>
      </w:tr>
      <w:tr w:rsidR="002346E1" w:rsidRPr="00DC138C" w:rsidTr="00477E90">
        <w:tblPrEx>
          <w:tblLook w:val="0000" w:firstRow="0" w:lastRow="0" w:firstColumn="0" w:lastColumn="0" w:noHBand="0" w:noVBand="0"/>
        </w:tblPrEx>
        <w:tc>
          <w:tcPr>
            <w:tcW w:w="4608" w:type="dxa"/>
            <w:gridSpan w:val="2"/>
          </w:tcPr>
          <w:p w:rsidR="00397325" w:rsidRPr="00DC138C" w:rsidRDefault="00397325" w:rsidP="00477E90">
            <w:pPr>
              <w:widowControl w:val="0"/>
              <w:adjustRightInd w:val="0"/>
              <w:spacing w:after="0" w:line="240" w:lineRule="auto"/>
              <w:jc w:val="center"/>
              <w:textAlignment w:val="baseline"/>
              <w:outlineLvl w:val="0"/>
              <w:rPr>
                <w:rFonts w:ascii="TimesET" w:eastAsia="Times New Roman" w:hAnsi="TimesET" w:cs="Times New Roman"/>
                <w:b/>
                <w:bCs/>
                <w:kern w:val="36"/>
                <w:sz w:val="20"/>
                <w:szCs w:val="20"/>
                <w:lang w:eastAsia="ru-RU"/>
              </w:rPr>
            </w:pPr>
            <w:r w:rsidRPr="00DC138C">
              <w:rPr>
                <w:rFonts w:ascii="TimesET" w:eastAsia="Times New Roman" w:hAnsi="TimesET" w:cs="Times New Roman"/>
                <w:b/>
                <w:bCs/>
                <w:kern w:val="36"/>
                <w:sz w:val="20"/>
                <w:szCs w:val="20"/>
                <w:lang w:eastAsia="ru-RU"/>
              </w:rPr>
              <w:t>ПРИКАЗ</w:t>
            </w:r>
          </w:p>
          <w:p w:rsidR="00397325" w:rsidRPr="00DC138C" w:rsidRDefault="00397325" w:rsidP="00477E90">
            <w:pPr>
              <w:widowControl w:val="0"/>
              <w:adjustRightInd w:val="0"/>
              <w:spacing w:after="0" w:line="240" w:lineRule="auto"/>
              <w:jc w:val="center"/>
              <w:textAlignment w:val="baseline"/>
              <w:outlineLvl w:val="0"/>
              <w:rPr>
                <w:rFonts w:ascii="Times New Roman" w:eastAsia="Times New Roman" w:hAnsi="Times New Roman" w:cs="Times New Roman"/>
                <w:bCs/>
                <w:kern w:val="36"/>
                <w:sz w:val="26"/>
                <w:szCs w:val="26"/>
                <w:lang w:eastAsia="ru-RU"/>
              </w:rPr>
            </w:pPr>
            <w:r w:rsidRPr="00DC138C">
              <w:rPr>
                <w:rFonts w:ascii="Times New Roman" w:eastAsia="Times New Roman" w:hAnsi="Times New Roman" w:cs="Times New Roman"/>
                <w:bCs/>
                <w:kern w:val="36"/>
                <w:sz w:val="26"/>
                <w:szCs w:val="26"/>
                <w:lang w:eastAsia="ru-RU"/>
              </w:rPr>
              <w:t>____________                ________№</w:t>
            </w:r>
          </w:p>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spellStart"/>
            <w:r w:rsidRPr="00DC138C">
              <w:rPr>
                <w:rFonts w:ascii="Times New Roman" w:eastAsia="Times New Roman" w:hAnsi="Times New Roman" w:cs="Times New Roman"/>
                <w:sz w:val="18"/>
                <w:szCs w:val="18"/>
                <w:lang w:eastAsia="ru-RU"/>
              </w:rPr>
              <w:t>Шупашкар</w:t>
            </w:r>
            <w:proofErr w:type="spellEnd"/>
            <w:r w:rsidRPr="00DC138C">
              <w:rPr>
                <w:rFonts w:ascii="Times New Roman" w:eastAsia="Times New Roman" w:hAnsi="Times New Roman" w:cs="Times New Roman"/>
                <w:sz w:val="18"/>
                <w:szCs w:val="18"/>
                <w:lang w:eastAsia="ru-RU"/>
              </w:rPr>
              <w:t xml:space="preserve"> хули </w:t>
            </w:r>
          </w:p>
        </w:tc>
        <w:tc>
          <w:tcPr>
            <w:tcW w:w="720" w:type="dxa"/>
          </w:tcPr>
          <w:p w:rsidR="00397325" w:rsidRPr="00DC138C" w:rsidRDefault="00397325" w:rsidP="00477E90">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4680" w:type="dxa"/>
            <w:gridSpan w:val="2"/>
          </w:tcPr>
          <w:p w:rsidR="00397325" w:rsidRPr="00DC138C" w:rsidRDefault="00397325" w:rsidP="00477E90">
            <w:pPr>
              <w:widowControl w:val="0"/>
              <w:adjustRightInd w:val="0"/>
              <w:spacing w:after="0" w:line="240" w:lineRule="auto"/>
              <w:jc w:val="center"/>
              <w:textAlignment w:val="baseline"/>
              <w:rPr>
                <w:rFonts w:ascii="TimesET" w:eastAsia="Times New Roman" w:hAnsi="TimesET" w:cs="Times New Roman"/>
                <w:b/>
                <w:sz w:val="20"/>
                <w:szCs w:val="20"/>
                <w:lang w:eastAsia="ru-RU"/>
              </w:rPr>
            </w:pPr>
            <w:r w:rsidRPr="00DC138C">
              <w:rPr>
                <w:rFonts w:ascii="TimesET" w:eastAsia="Times New Roman" w:hAnsi="TimesET" w:cs="Times New Roman"/>
                <w:b/>
                <w:sz w:val="20"/>
                <w:szCs w:val="20"/>
                <w:lang w:eastAsia="ru-RU"/>
              </w:rPr>
              <w:t>ПРИКАЗ</w:t>
            </w:r>
          </w:p>
          <w:p w:rsidR="00397325" w:rsidRPr="00DC138C" w:rsidRDefault="00397325" w:rsidP="00477E90">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C138C">
              <w:rPr>
                <w:rFonts w:ascii="Times New Roman" w:eastAsia="Times New Roman" w:hAnsi="Times New Roman" w:cs="Times New Roman"/>
                <w:sz w:val="26"/>
                <w:szCs w:val="26"/>
                <w:lang w:eastAsia="ru-RU"/>
              </w:rPr>
              <w:t>______________        № _______</w:t>
            </w:r>
          </w:p>
          <w:p w:rsidR="00397325" w:rsidRPr="00DC138C" w:rsidRDefault="00397325" w:rsidP="00477E90">
            <w:pPr>
              <w:widowControl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DC138C">
              <w:rPr>
                <w:rFonts w:ascii="Times New Roman" w:eastAsia="Times New Roman" w:hAnsi="Times New Roman" w:cs="Times New Roman"/>
                <w:sz w:val="18"/>
                <w:szCs w:val="18"/>
                <w:lang w:eastAsia="ru-RU"/>
              </w:rPr>
              <w:t>г. Чебоксары</w:t>
            </w:r>
          </w:p>
        </w:tc>
      </w:tr>
    </w:tbl>
    <w:p w:rsidR="00855303" w:rsidRPr="00DC138C" w:rsidRDefault="00855303" w:rsidP="00855303">
      <w:pPr>
        <w:spacing w:after="0" w:line="240" w:lineRule="auto"/>
        <w:rPr>
          <w:rFonts w:ascii="Times New Roman" w:hAnsi="Times New Roman" w:cs="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2346E1" w:rsidRPr="00DC138C" w:rsidTr="008A6F98">
        <w:tc>
          <w:tcPr>
            <w:tcW w:w="5778" w:type="dxa"/>
          </w:tcPr>
          <w:p w:rsidR="000E2C61" w:rsidRPr="00DC138C" w:rsidRDefault="001A7B6E" w:rsidP="00A26451">
            <w:pPr>
              <w:ind w:left="0"/>
              <w:jc w:val="both"/>
              <w:rPr>
                <w:rFonts w:ascii="Times New Roman" w:hAnsi="Times New Roman" w:cs="Times New Roman"/>
                <w:b/>
                <w:strike/>
                <w:sz w:val="26"/>
                <w:szCs w:val="26"/>
              </w:rPr>
            </w:pPr>
            <w:proofErr w:type="gramStart"/>
            <w:r w:rsidRPr="00DC138C">
              <w:rPr>
                <w:rFonts w:ascii="Times New Roman" w:hAnsi="Times New Roman" w:cs="Times New Roman"/>
                <w:b/>
                <w:sz w:val="26"/>
                <w:szCs w:val="26"/>
              </w:rPr>
              <w:t xml:space="preserve">О Порядке деятельности рабочей группы по рассмотрению заявок и документов, представленных заявителями на отбор </w:t>
            </w:r>
            <w:r w:rsidR="00D4377A" w:rsidRPr="00DC138C">
              <w:rPr>
                <w:rFonts w:ascii="Times New Roman" w:hAnsi="Times New Roman" w:cs="Times New Roman"/>
                <w:b/>
                <w:sz w:val="26"/>
                <w:szCs w:val="26"/>
              </w:rPr>
              <w:t xml:space="preserve">для получения </w:t>
            </w:r>
            <w:r w:rsidR="00135038" w:rsidRPr="00DC138C">
              <w:rPr>
                <w:rFonts w:ascii="Times New Roman" w:hAnsi="Times New Roman" w:cs="Times New Roman"/>
                <w:b/>
                <w:sz w:val="26"/>
                <w:szCs w:val="26"/>
              </w:rPr>
              <w:t>государственной поддержки в форме гранта на развитие семейной фермы</w:t>
            </w:r>
            <w:proofErr w:type="gramEnd"/>
          </w:p>
          <w:p w:rsidR="00A26451" w:rsidRPr="00DC138C" w:rsidRDefault="00A26451" w:rsidP="00A26451">
            <w:pPr>
              <w:ind w:left="0"/>
              <w:jc w:val="both"/>
              <w:rPr>
                <w:rFonts w:ascii="Times New Roman" w:hAnsi="Times New Roman" w:cs="Times New Roman"/>
                <w:b/>
                <w:sz w:val="26"/>
                <w:szCs w:val="26"/>
              </w:rPr>
            </w:pPr>
          </w:p>
        </w:tc>
        <w:tc>
          <w:tcPr>
            <w:tcW w:w="3793" w:type="dxa"/>
          </w:tcPr>
          <w:p w:rsidR="000E2C61" w:rsidRPr="00DC138C" w:rsidRDefault="000E2C61" w:rsidP="00477E90">
            <w:pPr>
              <w:rPr>
                <w:rFonts w:ascii="Times New Roman" w:hAnsi="Times New Roman" w:cs="Times New Roman"/>
                <w:b/>
                <w:sz w:val="26"/>
                <w:szCs w:val="26"/>
              </w:rPr>
            </w:pPr>
          </w:p>
        </w:tc>
      </w:tr>
    </w:tbl>
    <w:p w:rsidR="00477ABE" w:rsidRPr="00DC138C" w:rsidRDefault="00477ABE" w:rsidP="005E6E98">
      <w:pPr>
        <w:spacing w:after="0" w:line="240" w:lineRule="auto"/>
        <w:ind w:firstLine="709"/>
        <w:jc w:val="both"/>
        <w:rPr>
          <w:rFonts w:ascii="Times New Roman" w:hAnsi="Times New Roman" w:cs="Times New Roman"/>
          <w:sz w:val="26"/>
          <w:szCs w:val="26"/>
        </w:rPr>
      </w:pPr>
      <w:r w:rsidRPr="00DC138C">
        <w:rPr>
          <w:rFonts w:ascii="Times New Roman" w:hAnsi="Times New Roman" w:cs="Times New Roman"/>
          <w:sz w:val="26"/>
          <w:szCs w:val="26"/>
        </w:rPr>
        <w:t>В целях обеспечения</w:t>
      </w:r>
      <w:r w:rsidR="001D43D0" w:rsidRPr="00DC138C">
        <w:rPr>
          <w:rFonts w:ascii="Times New Roman" w:hAnsi="Times New Roman" w:cs="Times New Roman"/>
          <w:sz w:val="26"/>
          <w:szCs w:val="26"/>
        </w:rPr>
        <w:t xml:space="preserve"> в Министерстве сельского хозяйства Чувашской </w:t>
      </w:r>
      <w:r w:rsidRPr="00DC138C">
        <w:rPr>
          <w:rFonts w:ascii="Times New Roman" w:hAnsi="Times New Roman" w:cs="Times New Roman"/>
          <w:sz w:val="26"/>
          <w:szCs w:val="26"/>
        </w:rPr>
        <w:t xml:space="preserve"> </w:t>
      </w:r>
      <w:r w:rsidR="001D43D0" w:rsidRPr="00DC138C">
        <w:rPr>
          <w:rFonts w:ascii="Times New Roman" w:hAnsi="Times New Roman" w:cs="Times New Roman"/>
          <w:sz w:val="26"/>
          <w:szCs w:val="26"/>
        </w:rPr>
        <w:t xml:space="preserve">Республики </w:t>
      </w:r>
      <w:r w:rsidRPr="00DC138C">
        <w:rPr>
          <w:rFonts w:ascii="Times New Roman" w:hAnsi="Times New Roman" w:cs="Times New Roman"/>
          <w:sz w:val="26"/>
          <w:szCs w:val="26"/>
        </w:rPr>
        <w:t xml:space="preserve">принципа прозрачности и эффективности расходования бюджетных средств, </w:t>
      </w:r>
      <w:r w:rsidR="001D43D0" w:rsidRPr="00DC138C">
        <w:rPr>
          <w:rFonts w:ascii="Times New Roman" w:hAnsi="Times New Roman" w:cs="Times New Roman"/>
          <w:sz w:val="26"/>
          <w:szCs w:val="26"/>
        </w:rPr>
        <w:t xml:space="preserve">а также реализации мер по противодействию коррупции, </w:t>
      </w:r>
      <w:proofErr w:type="gramStart"/>
      <w:r w:rsidR="001D43D0" w:rsidRPr="00DC138C">
        <w:rPr>
          <w:rFonts w:ascii="Times New Roman" w:hAnsi="Times New Roman" w:cs="Times New Roman"/>
          <w:sz w:val="26"/>
          <w:szCs w:val="26"/>
        </w:rPr>
        <w:t>п</w:t>
      </w:r>
      <w:proofErr w:type="gramEnd"/>
      <w:r w:rsidR="001D43D0" w:rsidRPr="00DC138C">
        <w:rPr>
          <w:rFonts w:ascii="Times New Roman" w:hAnsi="Times New Roman" w:cs="Times New Roman"/>
          <w:sz w:val="26"/>
          <w:szCs w:val="26"/>
        </w:rPr>
        <w:t xml:space="preserve"> р и к а з ы в а ю :</w:t>
      </w:r>
    </w:p>
    <w:p w:rsidR="00145A97" w:rsidRPr="00DC138C" w:rsidRDefault="00145A97" w:rsidP="005E6E98">
      <w:pPr>
        <w:pStyle w:val="a3"/>
        <w:numPr>
          <w:ilvl w:val="0"/>
          <w:numId w:val="2"/>
        </w:numPr>
        <w:spacing w:after="0" w:line="240" w:lineRule="auto"/>
        <w:jc w:val="both"/>
        <w:rPr>
          <w:rFonts w:ascii="Times New Roman" w:hAnsi="Times New Roman" w:cs="Times New Roman"/>
          <w:sz w:val="26"/>
          <w:szCs w:val="26"/>
          <w:lang w:val="en-US"/>
        </w:rPr>
      </w:pPr>
      <w:r w:rsidRPr="00DC138C">
        <w:rPr>
          <w:rFonts w:ascii="Times New Roman" w:hAnsi="Times New Roman" w:cs="Times New Roman"/>
          <w:sz w:val="26"/>
          <w:szCs w:val="26"/>
        </w:rPr>
        <w:t>Утвердить:</w:t>
      </w:r>
    </w:p>
    <w:p w:rsidR="00145A97" w:rsidRPr="00DC138C" w:rsidRDefault="00630986" w:rsidP="005E6E98">
      <w:pPr>
        <w:spacing w:after="0" w:line="240" w:lineRule="auto"/>
        <w:ind w:firstLine="709"/>
        <w:jc w:val="both"/>
        <w:rPr>
          <w:rFonts w:ascii="Times New Roman" w:hAnsi="Times New Roman" w:cs="Times New Roman"/>
          <w:sz w:val="26"/>
          <w:szCs w:val="26"/>
        </w:rPr>
      </w:pPr>
      <w:r w:rsidRPr="00DC138C">
        <w:rPr>
          <w:rFonts w:ascii="Times New Roman" w:hAnsi="Times New Roman" w:cs="Times New Roman"/>
          <w:sz w:val="26"/>
          <w:szCs w:val="26"/>
        </w:rPr>
        <w:t xml:space="preserve">1.1. </w:t>
      </w:r>
      <w:proofErr w:type="gramStart"/>
      <w:r w:rsidR="001A7B6E" w:rsidRPr="00DC138C">
        <w:rPr>
          <w:rFonts w:ascii="Times New Roman" w:hAnsi="Times New Roman" w:cs="Times New Roman"/>
          <w:sz w:val="26"/>
          <w:szCs w:val="26"/>
        </w:rPr>
        <w:t xml:space="preserve">Порядок деятельности рабочей группы по рассмотрению заявок и документов, представленных заявителями на отбор </w:t>
      </w:r>
      <w:r w:rsidR="00D4377A" w:rsidRPr="00DC138C">
        <w:rPr>
          <w:rFonts w:ascii="Times New Roman" w:hAnsi="Times New Roman" w:cs="Times New Roman"/>
          <w:sz w:val="26"/>
          <w:szCs w:val="26"/>
        </w:rPr>
        <w:t xml:space="preserve">для получения </w:t>
      </w:r>
      <w:r w:rsidRPr="00DC138C">
        <w:rPr>
          <w:rFonts w:ascii="Times New Roman" w:hAnsi="Times New Roman" w:cs="Times New Roman"/>
          <w:sz w:val="26"/>
          <w:szCs w:val="26"/>
        </w:rPr>
        <w:t xml:space="preserve">государственной поддержки в форме гранта </w:t>
      </w:r>
      <w:r w:rsidR="00002822" w:rsidRPr="00DC138C">
        <w:rPr>
          <w:rFonts w:ascii="Times New Roman" w:hAnsi="Times New Roman" w:cs="Times New Roman"/>
          <w:sz w:val="26"/>
          <w:szCs w:val="26"/>
        </w:rPr>
        <w:t xml:space="preserve">на развитие семейной фермы (Приложение № </w:t>
      </w:r>
      <w:r w:rsidR="009B2578" w:rsidRPr="00DC138C">
        <w:rPr>
          <w:rFonts w:ascii="Times New Roman" w:hAnsi="Times New Roman" w:cs="Times New Roman"/>
          <w:sz w:val="26"/>
          <w:szCs w:val="26"/>
        </w:rPr>
        <w:t>1</w:t>
      </w:r>
      <w:r w:rsidRPr="00DC138C">
        <w:rPr>
          <w:rFonts w:ascii="Times New Roman" w:hAnsi="Times New Roman" w:cs="Times New Roman"/>
          <w:sz w:val="26"/>
          <w:szCs w:val="26"/>
        </w:rPr>
        <w:t>);</w:t>
      </w:r>
      <w:proofErr w:type="gramEnd"/>
    </w:p>
    <w:p w:rsidR="00412AB2" w:rsidRPr="00DC138C" w:rsidRDefault="00630986" w:rsidP="001A7B6E">
      <w:pPr>
        <w:spacing w:after="0" w:line="240" w:lineRule="auto"/>
        <w:ind w:firstLine="709"/>
        <w:jc w:val="both"/>
        <w:rPr>
          <w:rFonts w:ascii="Times New Roman" w:hAnsi="Times New Roman" w:cs="Times New Roman"/>
          <w:sz w:val="26"/>
          <w:szCs w:val="26"/>
        </w:rPr>
      </w:pPr>
      <w:r w:rsidRPr="00DC138C">
        <w:rPr>
          <w:rFonts w:ascii="Times New Roman" w:hAnsi="Times New Roman" w:cs="Times New Roman"/>
          <w:sz w:val="26"/>
          <w:szCs w:val="26"/>
        </w:rPr>
        <w:t>1.</w:t>
      </w:r>
      <w:r w:rsidR="00E82046" w:rsidRPr="00DC138C">
        <w:rPr>
          <w:rFonts w:ascii="Times New Roman" w:hAnsi="Times New Roman" w:cs="Times New Roman"/>
          <w:sz w:val="26"/>
          <w:szCs w:val="26"/>
        </w:rPr>
        <w:t>2</w:t>
      </w:r>
      <w:r w:rsidRPr="00DC138C">
        <w:rPr>
          <w:rFonts w:ascii="Times New Roman" w:hAnsi="Times New Roman" w:cs="Times New Roman"/>
          <w:sz w:val="26"/>
          <w:szCs w:val="26"/>
        </w:rPr>
        <w:t xml:space="preserve">. </w:t>
      </w:r>
      <w:proofErr w:type="gramStart"/>
      <w:r w:rsidR="00FB2D1F" w:rsidRPr="00DC138C">
        <w:rPr>
          <w:rFonts w:ascii="Times New Roman" w:hAnsi="Times New Roman" w:cs="Times New Roman"/>
          <w:sz w:val="26"/>
          <w:szCs w:val="26"/>
        </w:rPr>
        <w:t xml:space="preserve">Состав рабочей группы по рассмотрению заявок и документов, представленных </w:t>
      </w:r>
      <w:r w:rsidR="00D4377A" w:rsidRPr="00DC138C">
        <w:rPr>
          <w:rFonts w:ascii="Times New Roman" w:hAnsi="Times New Roman" w:cs="Times New Roman"/>
          <w:sz w:val="26"/>
          <w:szCs w:val="26"/>
        </w:rPr>
        <w:t>з</w:t>
      </w:r>
      <w:r w:rsidR="00135038" w:rsidRPr="00DC138C">
        <w:rPr>
          <w:rFonts w:ascii="Times New Roman" w:hAnsi="Times New Roman" w:cs="Times New Roman"/>
          <w:sz w:val="26"/>
          <w:szCs w:val="26"/>
        </w:rPr>
        <w:t>аявителями</w:t>
      </w:r>
      <w:r w:rsidR="00A12409" w:rsidRPr="00DC138C">
        <w:rPr>
          <w:rFonts w:ascii="Times New Roman" w:hAnsi="Times New Roman" w:cs="Times New Roman"/>
          <w:sz w:val="26"/>
          <w:szCs w:val="26"/>
        </w:rPr>
        <w:t xml:space="preserve"> </w:t>
      </w:r>
      <w:r w:rsidR="001A7B6E" w:rsidRPr="00DC138C">
        <w:rPr>
          <w:rFonts w:ascii="Times New Roman" w:hAnsi="Times New Roman" w:cs="Times New Roman"/>
          <w:sz w:val="26"/>
          <w:szCs w:val="26"/>
        </w:rPr>
        <w:t xml:space="preserve">на отбор </w:t>
      </w:r>
      <w:r w:rsidR="00D4377A" w:rsidRPr="00DC138C">
        <w:rPr>
          <w:rFonts w:ascii="Times New Roman" w:hAnsi="Times New Roman" w:cs="Times New Roman"/>
          <w:sz w:val="26"/>
          <w:szCs w:val="26"/>
        </w:rPr>
        <w:t xml:space="preserve">для получения </w:t>
      </w:r>
      <w:r w:rsidR="00FB2D1F" w:rsidRPr="00DC138C">
        <w:rPr>
          <w:rFonts w:ascii="Times New Roman" w:hAnsi="Times New Roman" w:cs="Times New Roman"/>
          <w:sz w:val="26"/>
          <w:szCs w:val="26"/>
        </w:rPr>
        <w:t xml:space="preserve">государственной поддержки в форме гранта </w:t>
      </w:r>
      <w:r w:rsidR="00002822" w:rsidRPr="00DC138C">
        <w:rPr>
          <w:rFonts w:ascii="Times New Roman" w:hAnsi="Times New Roman" w:cs="Times New Roman"/>
          <w:sz w:val="26"/>
          <w:szCs w:val="26"/>
        </w:rPr>
        <w:t>развитие семейной фермы</w:t>
      </w:r>
      <w:r w:rsidR="00343AB4" w:rsidRPr="00DC138C">
        <w:rPr>
          <w:rFonts w:ascii="Times New Roman" w:hAnsi="Times New Roman" w:cs="Times New Roman"/>
          <w:sz w:val="26"/>
          <w:szCs w:val="26"/>
        </w:rPr>
        <w:t xml:space="preserve"> </w:t>
      </w:r>
      <w:r w:rsidRPr="00DC138C">
        <w:rPr>
          <w:rFonts w:ascii="Times New Roman" w:hAnsi="Times New Roman" w:cs="Times New Roman"/>
          <w:sz w:val="26"/>
          <w:szCs w:val="26"/>
        </w:rPr>
        <w:t xml:space="preserve">(Приложение № </w:t>
      </w:r>
      <w:r w:rsidR="0016689C" w:rsidRPr="00DC138C">
        <w:rPr>
          <w:rFonts w:ascii="Times New Roman" w:hAnsi="Times New Roman" w:cs="Times New Roman"/>
          <w:sz w:val="26"/>
          <w:szCs w:val="26"/>
        </w:rPr>
        <w:t>2</w:t>
      </w:r>
      <w:r w:rsidRPr="00DC138C">
        <w:rPr>
          <w:rFonts w:ascii="Times New Roman" w:hAnsi="Times New Roman" w:cs="Times New Roman"/>
          <w:sz w:val="26"/>
          <w:szCs w:val="26"/>
        </w:rPr>
        <w:t>)</w:t>
      </w:r>
      <w:r w:rsidR="00412AB2" w:rsidRPr="00DC138C">
        <w:rPr>
          <w:rFonts w:ascii="Times New Roman" w:hAnsi="Times New Roman" w:cs="Times New Roman"/>
          <w:sz w:val="26"/>
          <w:szCs w:val="26"/>
        </w:rPr>
        <w:t>.</w:t>
      </w:r>
      <w:proofErr w:type="gramEnd"/>
    </w:p>
    <w:p w:rsidR="005E6E98" w:rsidRPr="00DC138C" w:rsidRDefault="001A7B6E" w:rsidP="00CC18E2">
      <w:pPr>
        <w:spacing w:after="0" w:line="240" w:lineRule="auto"/>
        <w:ind w:firstLine="709"/>
        <w:jc w:val="both"/>
        <w:rPr>
          <w:rFonts w:ascii="Times New Roman" w:hAnsi="Times New Roman" w:cs="Times New Roman"/>
          <w:sz w:val="26"/>
          <w:szCs w:val="26"/>
        </w:rPr>
      </w:pPr>
      <w:r w:rsidRPr="00DC138C">
        <w:rPr>
          <w:rFonts w:ascii="Times New Roman" w:hAnsi="Times New Roman" w:cs="Times New Roman"/>
          <w:sz w:val="26"/>
          <w:szCs w:val="26"/>
        </w:rPr>
        <w:t>2</w:t>
      </w:r>
      <w:r w:rsidR="00412AB2" w:rsidRPr="00DC138C">
        <w:rPr>
          <w:rFonts w:ascii="Times New Roman" w:hAnsi="Times New Roman" w:cs="Times New Roman"/>
          <w:sz w:val="26"/>
          <w:szCs w:val="26"/>
        </w:rPr>
        <w:t xml:space="preserve">. </w:t>
      </w:r>
      <w:proofErr w:type="gramStart"/>
      <w:r w:rsidR="00412AB2" w:rsidRPr="00DC138C">
        <w:rPr>
          <w:rFonts w:ascii="Times New Roman" w:hAnsi="Times New Roman" w:cs="Times New Roman"/>
          <w:sz w:val="26"/>
          <w:szCs w:val="26"/>
        </w:rPr>
        <w:t>Контроль за</w:t>
      </w:r>
      <w:proofErr w:type="gramEnd"/>
      <w:r w:rsidR="00412AB2" w:rsidRPr="00DC138C">
        <w:rPr>
          <w:rFonts w:ascii="Times New Roman" w:hAnsi="Times New Roman" w:cs="Times New Roman"/>
          <w:sz w:val="26"/>
          <w:szCs w:val="26"/>
        </w:rPr>
        <w:t xml:space="preserve"> исполнением настоящего приказа оставляю за собой.</w:t>
      </w:r>
    </w:p>
    <w:p w:rsidR="0015127C" w:rsidRPr="00DC138C" w:rsidRDefault="0015127C" w:rsidP="005E6E98">
      <w:pPr>
        <w:spacing w:after="0" w:line="240" w:lineRule="auto"/>
        <w:ind w:left="5103"/>
        <w:jc w:val="center"/>
        <w:rPr>
          <w:rFonts w:ascii="Times New Roman" w:hAnsi="Times New Roman" w:cs="Times New Roman"/>
          <w:sz w:val="26"/>
          <w:szCs w:val="26"/>
        </w:rPr>
      </w:pPr>
    </w:p>
    <w:p w:rsidR="00F87905" w:rsidRPr="00DC138C" w:rsidRDefault="00F87905" w:rsidP="005E6E98">
      <w:pPr>
        <w:spacing w:after="0" w:line="240" w:lineRule="auto"/>
        <w:ind w:left="5103"/>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A7B6E" w:rsidRPr="00DC138C" w:rsidTr="00AB16CA">
        <w:tc>
          <w:tcPr>
            <w:tcW w:w="4361" w:type="dxa"/>
          </w:tcPr>
          <w:p w:rsidR="001A7B6E" w:rsidRPr="008400C4" w:rsidRDefault="001A7B6E" w:rsidP="00AB16CA">
            <w:pPr>
              <w:ind w:left="0"/>
              <w:jc w:val="center"/>
              <w:rPr>
                <w:rFonts w:ascii="Times New Roman" w:hAnsi="Times New Roman" w:cs="Times New Roman"/>
                <w:sz w:val="26"/>
                <w:szCs w:val="26"/>
              </w:rPr>
            </w:pPr>
            <w:r w:rsidRPr="00DC138C">
              <w:rPr>
                <w:rFonts w:ascii="Times New Roman" w:hAnsi="Times New Roman" w:cs="Times New Roman"/>
                <w:sz w:val="26"/>
                <w:szCs w:val="26"/>
              </w:rPr>
              <w:t>Заместитель Председателя Кабинета Министров Чувашской Республики – министр сельского хозяйства</w:t>
            </w:r>
          </w:p>
          <w:p w:rsidR="008400C4" w:rsidRPr="008400C4" w:rsidRDefault="008400C4" w:rsidP="00AB16CA">
            <w:pPr>
              <w:ind w:left="0"/>
              <w:jc w:val="center"/>
              <w:rPr>
                <w:rFonts w:ascii="Times New Roman" w:hAnsi="Times New Roman" w:cs="Times New Roman"/>
                <w:sz w:val="26"/>
                <w:szCs w:val="26"/>
              </w:rPr>
            </w:pPr>
            <w:r>
              <w:rPr>
                <w:rFonts w:ascii="Times New Roman" w:hAnsi="Times New Roman" w:cs="Times New Roman"/>
                <w:sz w:val="26"/>
                <w:szCs w:val="26"/>
              </w:rPr>
              <w:t>Чувашской Республики</w:t>
            </w:r>
          </w:p>
        </w:tc>
        <w:tc>
          <w:tcPr>
            <w:tcW w:w="2019" w:type="dxa"/>
          </w:tcPr>
          <w:p w:rsidR="001A7B6E" w:rsidRPr="00DC138C" w:rsidRDefault="001A7B6E" w:rsidP="00AB16CA">
            <w:pPr>
              <w:autoSpaceDE w:val="0"/>
              <w:autoSpaceDN w:val="0"/>
              <w:adjustRightInd w:val="0"/>
              <w:ind w:left="0"/>
              <w:jc w:val="both"/>
              <w:rPr>
                <w:rFonts w:ascii="Times New Roman" w:hAnsi="Times New Roman" w:cs="Times New Roman"/>
                <w:sz w:val="26"/>
                <w:szCs w:val="26"/>
              </w:rPr>
            </w:pPr>
          </w:p>
        </w:tc>
        <w:tc>
          <w:tcPr>
            <w:tcW w:w="3191" w:type="dxa"/>
            <w:vAlign w:val="bottom"/>
          </w:tcPr>
          <w:p w:rsidR="001A7B6E" w:rsidRPr="00DC138C" w:rsidRDefault="001A7B6E" w:rsidP="00AB16CA">
            <w:pPr>
              <w:autoSpaceDE w:val="0"/>
              <w:autoSpaceDN w:val="0"/>
              <w:adjustRightInd w:val="0"/>
              <w:ind w:left="0"/>
              <w:jc w:val="right"/>
              <w:rPr>
                <w:rFonts w:ascii="Times New Roman" w:hAnsi="Times New Roman" w:cs="Times New Roman"/>
                <w:sz w:val="26"/>
                <w:szCs w:val="26"/>
              </w:rPr>
            </w:pPr>
            <w:r w:rsidRPr="00DC138C">
              <w:rPr>
                <w:rFonts w:ascii="Times New Roman" w:hAnsi="Times New Roman" w:cs="Times New Roman"/>
                <w:sz w:val="26"/>
                <w:szCs w:val="26"/>
              </w:rPr>
              <w:t>С.Г. Артамонов</w:t>
            </w:r>
          </w:p>
        </w:tc>
      </w:tr>
    </w:tbl>
    <w:p w:rsidR="001A7B6E" w:rsidRPr="00DC138C" w:rsidRDefault="001A7B6E" w:rsidP="005E6E98">
      <w:pPr>
        <w:spacing w:after="0" w:line="240" w:lineRule="auto"/>
        <w:ind w:left="5103"/>
        <w:jc w:val="center"/>
        <w:rPr>
          <w:rFonts w:ascii="Times New Roman" w:hAnsi="Times New Roman" w:cs="Times New Roman"/>
          <w:sz w:val="26"/>
          <w:szCs w:val="26"/>
        </w:rPr>
      </w:pPr>
    </w:p>
    <w:p w:rsidR="0015127C" w:rsidRPr="00DC138C" w:rsidRDefault="0015127C" w:rsidP="005E6E98">
      <w:pPr>
        <w:spacing w:after="0" w:line="240" w:lineRule="auto"/>
        <w:ind w:left="5103"/>
        <w:jc w:val="center"/>
        <w:rPr>
          <w:rFonts w:ascii="Times New Roman" w:hAnsi="Times New Roman" w:cs="Times New Roman"/>
          <w:sz w:val="26"/>
          <w:szCs w:val="26"/>
        </w:rPr>
      </w:pPr>
      <w:r w:rsidRPr="00DC138C">
        <w:rPr>
          <w:rFonts w:ascii="Times New Roman" w:hAnsi="Times New Roman" w:cs="Times New Roman"/>
          <w:sz w:val="26"/>
          <w:szCs w:val="26"/>
        </w:rPr>
        <w:br w:type="page"/>
      </w:r>
    </w:p>
    <w:p w:rsidR="00412AB2" w:rsidRPr="00DC138C" w:rsidRDefault="005E6E98" w:rsidP="005E6E98">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1</w:t>
      </w:r>
    </w:p>
    <w:p w:rsidR="005E6E98" w:rsidRPr="00DC138C" w:rsidRDefault="005E6E98" w:rsidP="005E6E98">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t>к приказу Министерства сельского хозяйства Чувашской Республики</w:t>
      </w:r>
    </w:p>
    <w:p w:rsidR="005E6E98" w:rsidRPr="00DC138C" w:rsidRDefault="005E6E98" w:rsidP="005E6E98">
      <w:pPr>
        <w:spacing w:after="0" w:line="240" w:lineRule="auto"/>
        <w:ind w:left="5103"/>
        <w:jc w:val="center"/>
        <w:rPr>
          <w:rFonts w:ascii="Times New Roman" w:hAnsi="Times New Roman" w:cs="Times New Roman"/>
          <w:sz w:val="16"/>
          <w:szCs w:val="16"/>
        </w:rPr>
      </w:pPr>
    </w:p>
    <w:p w:rsidR="005E6E98" w:rsidRPr="00DC138C" w:rsidRDefault="005E6E98" w:rsidP="005E6E98">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t xml:space="preserve">от «___» </w:t>
      </w:r>
      <w:r w:rsidR="003C79A5" w:rsidRPr="00DC138C">
        <w:rPr>
          <w:rFonts w:ascii="Times New Roman" w:hAnsi="Times New Roman" w:cs="Times New Roman"/>
          <w:sz w:val="25"/>
          <w:szCs w:val="25"/>
        </w:rPr>
        <w:t>_________</w:t>
      </w:r>
      <w:r w:rsidRPr="00DC138C">
        <w:rPr>
          <w:rFonts w:ascii="Times New Roman" w:hAnsi="Times New Roman" w:cs="Times New Roman"/>
          <w:sz w:val="25"/>
          <w:szCs w:val="25"/>
        </w:rPr>
        <w:t xml:space="preserve"> 20</w:t>
      </w:r>
      <w:r w:rsidR="000D35E1" w:rsidRPr="00DC138C">
        <w:rPr>
          <w:rFonts w:ascii="Times New Roman" w:hAnsi="Times New Roman" w:cs="Times New Roman"/>
          <w:sz w:val="25"/>
          <w:szCs w:val="25"/>
        </w:rPr>
        <w:t>2</w:t>
      </w:r>
      <w:r w:rsidR="004950CA" w:rsidRPr="00DC138C">
        <w:rPr>
          <w:rFonts w:ascii="Times New Roman" w:hAnsi="Times New Roman" w:cs="Times New Roman"/>
          <w:sz w:val="25"/>
          <w:szCs w:val="25"/>
        </w:rPr>
        <w:t>3</w:t>
      </w:r>
      <w:r w:rsidRPr="00DC138C">
        <w:rPr>
          <w:rFonts w:ascii="Times New Roman" w:hAnsi="Times New Roman" w:cs="Times New Roman"/>
          <w:sz w:val="25"/>
          <w:szCs w:val="25"/>
        </w:rPr>
        <w:t xml:space="preserve"> г. № ____</w:t>
      </w:r>
      <w:r w:rsidR="00B51857" w:rsidRPr="00DC138C">
        <w:rPr>
          <w:rFonts w:ascii="Times New Roman" w:hAnsi="Times New Roman" w:cs="Times New Roman"/>
          <w:sz w:val="25"/>
          <w:szCs w:val="25"/>
        </w:rPr>
        <w:t>__</w:t>
      </w:r>
    </w:p>
    <w:p w:rsidR="00412AB2" w:rsidRPr="00DC138C" w:rsidRDefault="00412AB2" w:rsidP="005E6E98">
      <w:pPr>
        <w:spacing w:after="0" w:line="240" w:lineRule="auto"/>
        <w:jc w:val="both"/>
        <w:rPr>
          <w:rFonts w:ascii="Times New Roman" w:hAnsi="Times New Roman" w:cs="Times New Roman"/>
          <w:sz w:val="25"/>
          <w:szCs w:val="25"/>
        </w:rPr>
      </w:pPr>
    </w:p>
    <w:p w:rsidR="005E6E98" w:rsidRPr="00DC138C" w:rsidRDefault="005E6E98" w:rsidP="005E6E98">
      <w:pPr>
        <w:spacing w:after="0" w:line="240" w:lineRule="auto"/>
        <w:jc w:val="center"/>
        <w:rPr>
          <w:rFonts w:ascii="Times New Roman" w:hAnsi="Times New Roman" w:cs="Times New Roman"/>
          <w:b/>
          <w:sz w:val="25"/>
          <w:szCs w:val="25"/>
        </w:rPr>
      </w:pPr>
      <w:r w:rsidRPr="00DC138C">
        <w:rPr>
          <w:rFonts w:ascii="Times New Roman" w:hAnsi="Times New Roman" w:cs="Times New Roman"/>
          <w:b/>
          <w:sz w:val="25"/>
          <w:szCs w:val="25"/>
        </w:rPr>
        <w:t>ПОРЯДОК</w:t>
      </w:r>
    </w:p>
    <w:p w:rsidR="00412AB2" w:rsidRPr="00DC138C" w:rsidRDefault="001A7B6E" w:rsidP="005E6E98">
      <w:pPr>
        <w:spacing w:after="0" w:line="240" w:lineRule="auto"/>
        <w:jc w:val="center"/>
        <w:rPr>
          <w:rFonts w:ascii="Times New Roman" w:hAnsi="Times New Roman" w:cs="Times New Roman"/>
          <w:b/>
          <w:sz w:val="25"/>
          <w:szCs w:val="25"/>
        </w:rPr>
      </w:pPr>
      <w:proofErr w:type="gramStart"/>
      <w:r w:rsidRPr="00DC138C">
        <w:rPr>
          <w:rFonts w:ascii="Times New Roman" w:hAnsi="Times New Roman" w:cs="Times New Roman"/>
          <w:b/>
          <w:sz w:val="25"/>
          <w:szCs w:val="25"/>
        </w:rPr>
        <w:t>деятельности рабочей группы по рассмотрению заявок и документов, представленных заявителями на отбор</w:t>
      </w:r>
      <w:r w:rsidR="007649E8" w:rsidRPr="00DC138C">
        <w:rPr>
          <w:rFonts w:ascii="Times New Roman" w:hAnsi="Times New Roman" w:cs="Times New Roman"/>
          <w:b/>
          <w:sz w:val="25"/>
          <w:szCs w:val="25"/>
        </w:rPr>
        <w:t xml:space="preserve"> </w:t>
      </w:r>
      <w:r w:rsidR="00564C54" w:rsidRPr="00DC138C">
        <w:rPr>
          <w:rFonts w:ascii="Times New Roman" w:hAnsi="Times New Roman" w:cs="Times New Roman"/>
          <w:b/>
          <w:sz w:val="25"/>
          <w:szCs w:val="25"/>
        </w:rPr>
        <w:t xml:space="preserve">для получения </w:t>
      </w:r>
      <w:r w:rsidR="004E0215" w:rsidRPr="00DC138C">
        <w:rPr>
          <w:rFonts w:ascii="Times New Roman" w:hAnsi="Times New Roman" w:cs="Times New Roman"/>
          <w:b/>
          <w:sz w:val="25"/>
          <w:szCs w:val="25"/>
        </w:rPr>
        <w:t xml:space="preserve">государственной поддержки в форме гранта </w:t>
      </w:r>
      <w:r w:rsidR="00002822" w:rsidRPr="00DC138C">
        <w:rPr>
          <w:rFonts w:ascii="Times New Roman" w:hAnsi="Times New Roman" w:cs="Times New Roman"/>
          <w:b/>
          <w:sz w:val="25"/>
          <w:szCs w:val="25"/>
        </w:rPr>
        <w:t>на развитие семейной фермы</w:t>
      </w:r>
      <w:proofErr w:type="gramEnd"/>
    </w:p>
    <w:p w:rsidR="005E6E98" w:rsidRPr="00DC138C" w:rsidRDefault="005E6E98" w:rsidP="005E6E98">
      <w:pPr>
        <w:spacing w:after="0" w:line="240" w:lineRule="auto"/>
        <w:jc w:val="center"/>
        <w:rPr>
          <w:rFonts w:ascii="Times New Roman" w:hAnsi="Times New Roman" w:cs="Times New Roman"/>
          <w:b/>
          <w:sz w:val="25"/>
          <w:szCs w:val="25"/>
        </w:rPr>
      </w:pPr>
    </w:p>
    <w:p w:rsidR="005E6E98" w:rsidRPr="00DC138C" w:rsidRDefault="005E6E98" w:rsidP="005E6E98">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lang w:val="en-US"/>
        </w:rPr>
        <w:t>I</w:t>
      </w:r>
      <w:r w:rsidRPr="00DC138C">
        <w:rPr>
          <w:rFonts w:ascii="Times New Roman" w:hAnsi="Times New Roman" w:cs="Times New Roman"/>
          <w:sz w:val="25"/>
          <w:szCs w:val="25"/>
        </w:rPr>
        <w:t>. Общие положения</w:t>
      </w:r>
    </w:p>
    <w:p w:rsidR="005E6E98" w:rsidRPr="00DC138C" w:rsidRDefault="005E6E98" w:rsidP="005E6E98">
      <w:pPr>
        <w:spacing w:after="0" w:line="240" w:lineRule="auto"/>
        <w:jc w:val="center"/>
        <w:rPr>
          <w:rFonts w:ascii="Times New Roman" w:hAnsi="Times New Roman" w:cs="Times New Roman"/>
          <w:sz w:val="25"/>
          <w:szCs w:val="25"/>
        </w:rPr>
      </w:pPr>
    </w:p>
    <w:p w:rsidR="000E2C61" w:rsidRPr="00DC138C" w:rsidRDefault="000E2C61" w:rsidP="000E2C61">
      <w:pPr>
        <w:autoSpaceDE w:val="0"/>
        <w:autoSpaceDN w:val="0"/>
        <w:adjustRightInd w:val="0"/>
        <w:spacing w:after="0" w:line="240" w:lineRule="auto"/>
        <w:jc w:val="both"/>
        <w:rPr>
          <w:rFonts w:ascii="Times New Roman" w:hAnsi="Times New Roman" w:cs="Times New Roman"/>
          <w:sz w:val="25"/>
          <w:szCs w:val="25"/>
        </w:rPr>
      </w:pPr>
      <w:r w:rsidRPr="00DC138C">
        <w:rPr>
          <w:rFonts w:ascii="Times New Roman" w:hAnsi="Times New Roman" w:cs="Times New Roman"/>
          <w:sz w:val="25"/>
          <w:szCs w:val="25"/>
        </w:rPr>
        <w:t xml:space="preserve">          1.1.</w:t>
      </w:r>
      <w:r w:rsidR="00445F78" w:rsidRPr="00DC138C">
        <w:rPr>
          <w:rFonts w:ascii="Times New Roman" w:hAnsi="Times New Roman" w:cs="Times New Roman"/>
          <w:sz w:val="25"/>
          <w:szCs w:val="25"/>
        </w:rPr>
        <w:t xml:space="preserve"> </w:t>
      </w:r>
      <w:r w:rsidRPr="00DC138C">
        <w:rPr>
          <w:rFonts w:ascii="Times New Roman" w:hAnsi="Times New Roman" w:cs="Times New Roman"/>
          <w:sz w:val="25"/>
          <w:szCs w:val="25"/>
        </w:rPr>
        <w:t xml:space="preserve">Порядок </w:t>
      </w:r>
      <w:r w:rsidR="000516F1" w:rsidRPr="00DC138C">
        <w:rPr>
          <w:rFonts w:ascii="Times New Roman" w:hAnsi="Times New Roman" w:cs="Times New Roman"/>
          <w:sz w:val="25"/>
          <w:szCs w:val="25"/>
        </w:rPr>
        <w:t xml:space="preserve">деятельности рабочей группы по рассмотрению </w:t>
      </w:r>
      <w:r w:rsidRPr="00DC138C">
        <w:rPr>
          <w:rFonts w:ascii="Times New Roman" w:hAnsi="Times New Roman" w:cs="Times New Roman"/>
          <w:sz w:val="25"/>
          <w:szCs w:val="25"/>
        </w:rPr>
        <w:t xml:space="preserve">заявок </w:t>
      </w:r>
      <w:r w:rsidR="00D40F56" w:rsidRPr="00DC138C">
        <w:rPr>
          <w:rFonts w:ascii="Times New Roman" w:hAnsi="Times New Roman" w:cs="Times New Roman"/>
          <w:sz w:val="25"/>
          <w:szCs w:val="25"/>
        </w:rPr>
        <w:t xml:space="preserve">и </w:t>
      </w:r>
      <w:r w:rsidRPr="00DC138C">
        <w:rPr>
          <w:rFonts w:ascii="Times New Roman" w:hAnsi="Times New Roman" w:cs="Times New Roman"/>
          <w:sz w:val="25"/>
          <w:szCs w:val="25"/>
        </w:rPr>
        <w:t xml:space="preserve">документов, представленных </w:t>
      </w:r>
      <w:r w:rsidR="000516F1" w:rsidRPr="00DC138C">
        <w:rPr>
          <w:rFonts w:ascii="Times New Roman" w:hAnsi="Times New Roman" w:cs="Times New Roman"/>
          <w:sz w:val="25"/>
          <w:szCs w:val="25"/>
        </w:rPr>
        <w:t xml:space="preserve">заявителями на отбор </w:t>
      </w:r>
      <w:r w:rsidR="00564C54" w:rsidRPr="00DC138C">
        <w:rPr>
          <w:rFonts w:ascii="Times New Roman" w:hAnsi="Times New Roman" w:cs="Times New Roman"/>
          <w:sz w:val="25"/>
          <w:szCs w:val="25"/>
        </w:rPr>
        <w:t xml:space="preserve">для получения </w:t>
      </w:r>
      <w:r w:rsidR="000516F1" w:rsidRPr="00DC138C">
        <w:rPr>
          <w:rFonts w:ascii="Times New Roman" w:hAnsi="Times New Roman" w:cs="Times New Roman"/>
          <w:sz w:val="25"/>
          <w:szCs w:val="25"/>
        </w:rPr>
        <w:t xml:space="preserve">государственной поддержки в форме гранта на развитие семейной фермы (далее – рабочая группа) </w:t>
      </w:r>
      <w:r w:rsidRPr="00DC138C">
        <w:rPr>
          <w:rFonts w:ascii="Times New Roman" w:hAnsi="Times New Roman" w:cs="Times New Roman"/>
          <w:sz w:val="25"/>
          <w:szCs w:val="25"/>
        </w:rPr>
        <w:t xml:space="preserve">разработан в целях </w:t>
      </w:r>
      <w:proofErr w:type="gramStart"/>
      <w:r w:rsidRPr="00DC138C">
        <w:rPr>
          <w:rFonts w:ascii="Times New Roman" w:hAnsi="Times New Roman" w:cs="Times New Roman"/>
          <w:sz w:val="25"/>
          <w:szCs w:val="25"/>
        </w:rPr>
        <w:t xml:space="preserve">организации работы </w:t>
      </w:r>
      <w:r w:rsidR="003E580D" w:rsidRPr="00DC138C">
        <w:rPr>
          <w:rFonts w:ascii="Times New Roman" w:hAnsi="Times New Roman" w:cs="Times New Roman"/>
          <w:sz w:val="25"/>
          <w:szCs w:val="25"/>
        </w:rPr>
        <w:t>структурных</w:t>
      </w:r>
      <w:r w:rsidRPr="00DC138C">
        <w:rPr>
          <w:rFonts w:ascii="Times New Roman" w:hAnsi="Times New Roman" w:cs="Times New Roman"/>
          <w:sz w:val="25"/>
          <w:szCs w:val="25"/>
        </w:rPr>
        <w:t xml:space="preserve"> </w:t>
      </w:r>
      <w:r w:rsidR="009E3EB7" w:rsidRPr="00DC138C">
        <w:rPr>
          <w:rFonts w:ascii="Times New Roman" w:hAnsi="Times New Roman" w:cs="Times New Roman"/>
          <w:sz w:val="25"/>
          <w:szCs w:val="25"/>
        </w:rPr>
        <w:t xml:space="preserve">подразделений </w:t>
      </w:r>
      <w:r w:rsidRPr="00DC138C">
        <w:rPr>
          <w:rFonts w:ascii="Times New Roman" w:hAnsi="Times New Roman" w:cs="Times New Roman"/>
          <w:sz w:val="25"/>
          <w:szCs w:val="25"/>
        </w:rPr>
        <w:t>Министерства сельского хозяйства</w:t>
      </w:r>
      <w:proofErr w:type="gramEnd"/>
      <w:r w:rsidRPr="00DC138C">
        <w:rPr>
          <w:rFonts w:ascii="Times New Roman" w:hAnsi="Times New Roman" w:cs="Times New Roman"/>
          <w:sz w:val="25"/>
          <w:szCs w:val="25"/>
        </w:rPr>
        <w:t xml:space="preserve"> Чувашской Республики (далее</w:t>
      </w:r>
      <w:r w:rsidR="008A6F98" w:rsidRPr="00DC138C">
        <w:rPr>
          <w:rFonts w:ascii="Times New Roman" w:hAnsi="Times New Roman" w:cs="Times New Roman"/>
          <w:sz w:val="25"/>
          <w:szCs w:val="25"/>
        </w:rPr>
        <w:t xml:space="preserve"> </w:t>
      </w:r>
      <w:r w:rsidR="007E77B1" w:rsidRPr="00DC138C">
        <w:rPr>
          <w:rFonts w:ascii="Times New Roman" w:hAnsi="Times New Roman" w:cs="Times New Roman"/>
          <w:sz w:val="25"/>
          <w:szCs w:val="25"/>
        </w:rPr>
        <w:t>–</w:t>
      </w:r>
      <w:r w:rsidRPr="00DC138C">
        <w:rPr>
          <w:rFonts w:ascii="Times New Roman" w:hAnsi="Times New Roman" w:cs="Times New Roman"/>
          <w:sz w:val="25"/>
          <w:szCs w:val="25"/>
        </w:rPr>
        <w:t xml:space="preserve"> </w:t>
      </w:r>
      <w:r w:rsidR="007E77B1" w:rsidRPr="00DC138C">
        <w:rPr>
          <w:rFonts w:ascii="Times New Roman" w:hAnsi="Times New Roman" w:cs="Times New Roman"/>
          <w:sz w:val="25"/>
          <w:szCs w:val="25"/>
        </w:rPr>
        <w:t>Минсельхоз Чувашии</w:t>
      </w:r>
      <w:r w:rsidR="00CF0F02" w:rsidRPr="00DC138C">
        <w:rPr>
          <w:rFonts w:ascii="Times New Roman" w:hAnsi="Times New Roman" w:cs="Times New Roman"/>
          <w:sz w:val="25"/>
          <w:szCs w:val="25"/>
        </w:rPr>
        <w:t>, Министерство</w:t>
      </w:r>
      <w:r w:rsidRPr="00DC138C">
        <w:rPr>
          <w:rFonts w:ascii="Times New Roman" w:hAnsi="Times New Roman" w:cs="Times New Roman"/>
          <w:sz w:val="25"/>
          <w:szCs w:val="25"/>
        </w:rPr>
        <w:t xml:space="preserve">) по реализации Порядка предоставления главе крестьянского (фермерского) хозяйства </w:t>
      </w:r>
      <w:r w:rsidR="00494D13" w:rsidRPr="00DC138C">
        <w:rPr>
          <w:rFonts w:ascii="Times New Roman" w:hAnsi="Times New Roman" w:cs="Times New Roman"/>
          <w:sz w:val="25"/>
          <w:szCs w:val="25"/>
        </w:rPr>
        <w:t xml:space="preserve">или индивидуальному предпринимателю </w:t>
      </w:r>
      <w:r w:rsidRPr="00DC138C">
        <w:rPr>
          <w:rFonts w:ascii="Times New Roman" w:hAnsi="Times New Roman" w:cs="Times New Roman"/>
          <w:sz w:val="25"/>
          <w:szCs w:val="25"/>
        </w:rPr>
        <w:t xml:space="preserve">государственной поддержки в форме гранта </w:t>
      </w:r>
      <w:r w:rsidR="00AC50F6" w:rsidRPr="00DC138C">
        <w:rPr>
          <w:rFonts w:ascii="Times New Roman" w:hAnsi="Times New Roman" w:cs="Times New Roman"/>
          <w:sz w:val="25"/>
          <w:szCs w:val="25"/>
        </w:rPr>
        <w:t>на развитие семейной фермы</w:t>
      </w:r>
      <w:r w:rsidRPr="00DC138C">
        <w:rPr>
          <w:rFonts w:ascii="Times New Roman" w:hAnsi="Times New Roman" w:cs="Times New Roman"/>
          <w:sz w:val="25"/>
          <w:szCs w:val="25"/>
        </w:rPr>
        <w:t>, утвержденного постановлением Кабинета Мини</w:t>
      </w:r>
      <w:r w:rsidR="00AC50F6" w:rsidRPr="00DC138C">
        <w:rPr>
          <w:rFonts w:ascii="Times New Roman" w:hAnsi="Times New Roman" w:cs="Times New Roman"/>
          <w:sz w:val="25"/>
          <w:szCs w:val="25"/>
        </w:rPr>
        <w:t>стров Чувашской Республики</w:t>
      </w:r>
      <w:r w:rsidR="000516F1" w:rsidRPr="00DC138C">
        <w:rPr>
          <w:rFonts w:ascii="Times New Roman" w:hAnsi="Times New Roman" w:cs="Times New Roman"/>
          <w:sz w:val="25"/>
          <w:szCs w:val="25"/>
        </w:rPr>
        <w:t xml:space="preserve"> от 1 апреля 2024</w:t>
      </w:r>
      <w:r w:rsidRPr="00DC138C">
        <w:rPr>
          <w:rFonts w:ascii="Times New Roman" w:hAnsi="Times New Roman" w:cs="Times New Roman"/>
          <w:sz w:val="25"/>
          <w:szCs w:val="25"/>
        </w:rPr>
        <w:t xml:space="preserve"> г. </w:t>
      </w:r>
      <w:r w:rsidR="000516F1" w:rsidRPr="00DC138C">
        <w:rPr>
          <w:rFonts w:ascii="Times New Roman" w:hAnsi="Times New Roman" w:cs="Times New Roman"/>
          <w:sz w:val="25"/>
          <w:szCs w:val="25"/>
        </w:rPr>
        <w:t>№ 164</w:t>
      </w:r>
      <w:r w:rsidRPr="00DC138C">
        <w:rPr>
          <w:rFonts w:ascii="Times New Roman" w:hAnsi="Times New Roman" w:cs="Times New Roman"/>
          <w:sz w:val="25"/>
          <w:szCs w:val="25"/>
        </w:rPr>
        <w:t xml:space="preserve"> (далее соответственно – Порядо</w:t>
      </w:r>
      <w:r w:rsidR="000516F1" w:rsidRPr="00DC138C">
        <w:rPr>
          <w:rFonts w:ascii="Times New Roman" w:hAnsi="Times New Roman" w:cs="Times New Roman"/>
          <w:sz w:val="25"/>
          <w:szCs w:val="25"/>
        </w:rPr>
        <w:t>к по гранту, постановление № 164</w:t>
      </w:r>
      <w:r w:rsidRPr="00DC138C">
        <w:rPr>
          <w:rFonts w:ascii="Times New Roman" w:hAnsi="Times New Roman" w:cs="Times New Roman"/>
          <w:sz w:val="25"/>
          <w:szCs w:val="25"/>
        </w:rPr>
        <w:t>).</w:t>
      </w:r>
    </w:p>
    <w:p w:rsidR="000E2C61" w:rsidRPr="00DC138C" w:rsidRDefault="000E2C61" w:rsidP="000E2C61">
      <w:pPr>
        <w:autoSpaceDE w:val="0"/>
        <w:autoSpaceDN w:val="0"/>
        <w:adjustRightInd w:val="0"/>
        <w:spacing w:after="0" w:line="240" w:lineRule="auto"/>
        <w:ind w:firstLine="708"/>
        <w:jc w:val="both"/>
        <w:rPr>
          <w:rFonts w:ascii="Times New Roman" w:hAnsi="Times New Roman" w:cs="Times New Roman"/>
          <w:sz w:val="25"/>
          <w:szCs w:val="25"/>
        </w:rPr>
      </w:pPr>
      <w:r w:rsidRPr="00DC138C">
        <w:rPr>
          <w:rFonts w:ascii="Times New Roman" w:hAnsi="Times New Roman" w:cs="Times New Roman"/>
          <w:sz w:val="25"/>
          <w:szCs w:val="25"/>
        </w:rPr>
        <w:t xml:space="preserve">1.2. Структурным подразделением </w:t>
      </w:r>
      <w:r w:rsidR="00FE0061" w:rsidRPr="00DC138C">
        <w:rPr>
          <w:rFonts w:ascii="Times New Roman" w:hAnsi="Times New Roman" w:cs="Times New Roman"/>
          <w:sz w:val="25"/>
          <w:szCs w:val="25"/>
        </w:rPr>
        <w:t>Минсельхоза Чувашии</w:t>
      </w:r>
      <w:r w:rsidRPr="00DC138C">
        <w:rPr>
          <w:rFonts w:ascii="Times New Roman" w:hAnsi="Times New Roman" w:cs="Times New Roman"/>
          <w:sz w:val="25"/>
          <w:szCs w:val="25"/>
        </w:rPr>
        <w:t xml:space="preserve">, ответственным за организацию </w:t>
      </w:r>
      <w:r w:rsidR="000516F1" w:rsidRPr="00DC138C">
        <w:rPr>
          <w:rFonts w:ascii="Times New Roman" w:hAnsi="Times New Roman" w:cs="Times New Roman"/>
          <w:sz w:val="25"/>
          <w:szCs w:val="25"/>
        </w:rPr>
        <w:t xml:space="preserve">деятельности рабочей группы </w:t>
      </w:r>
      <w:r w:rsidRPr="00DC138C">
        <w:rPr>
          <w:rFonts w:ascii="Times New Roman" w:hAnsi="Times New Roman" w:cs="Times New Roman"/>
          <w:sz w:val="25"/>
          <w:szCs w:val="25"/>
        </w:rPr>
        <w:t xml:space="preserve">является </w:t>
      </w:r>
      <w:r w:rsidR="00494D13" w:rsidRPr="00DC138C">
        <w:rPr>
          <w:rFonts w:ascii="Times New Roman" w:hAnsi="Times New Roman" w:cs="Times New Roman"/>
          <w:sz w:val="25"/>
          <w:szCs w:val="25"/>
        </w:rPr>
        <w:t>отдел</w:t>
      </w:r>
      <w:r w:rsidRPr="00DC138C">
        <w:rPr>
          <w:rFonts w:ascii="Times New Roman" w:hAnsi="Times New Roman" w:cs="Times New Roman"/>
          <w:sz w:val="25"/>
          <w:szCs w:val="25"/>
        </w:rPr>
        <w:t xml:space="preserve"> развития малы</w:t>
      </w:r>
      <w:r w:rsidR="00494D13" w:rsidRPr="00DC138C">
        <w:rPr>
          <w:rFonts w:ascii="Times New Roman" w:hAnsi="Times New Roman" w:cs="Times New Roman"/>
          <w:sz w:val="25"/>
          <w:szCs w:val="25"/>
        </w:rPr>
        <w:t>х форм хозяйствования (далее – Отдел</w:t>
      </w:r>
      <w:r w:rsidRPr="00DC138C">
        <w:rPr>
          <w:rFonts w:ascii="Times New Roman" w:hAnsi="Times New Roman" w:cs="Times New Roman"/>
          <w:sz w:val="25"/>
          <w:szCs w:val="25"/>
        </w:rPr>
        <w:t>).</w:t>
      </w:r>
    </w:p>
    <w:p w:rsidR="00CC18E2" w:rsidRPr="00DC138C" w:rsidRDefault="00CC18E2" w:rsidP="00CC18E2">
      <w:pPr>
        <w:autoSpaceDE w:val="0"/>
        <w:autoSpaceDN w:val="0"/>
        <w:adjustRightInd w:val="0"/>
        <w:spacing w:after="0" w:line="240" w:lineRule="auto"/>
        <w:ind w:firstLine="709"/>
        <w:jc w:val="both"/>
        <w:rPr>
          <w:rFonts w:ascii="Times New Roman" w:hAnsi="Times New Roman" w:cs="Times New Roman"/>
          <w:sz w:val="25"/>
          <w:szCs w:val="25"/>
        </w:rPr>
      </w:pPr>
    </w:p>
    <w:p w:rsidR="00A84133" w:rsidRPr="00DC138C" w:rsidRDefault="00A84133" w:rsidP="00A84133">
      <w:pPr>
        <w:autoSpaceDE w:val="0"/>
        <w:autoSpaceDN w:val="0"/>
        <w:adjustRightInd w:val="0"/>
        <w:spacing w:after="0" w:line="240" w:lineRule="auto"/>
        <w:ind w:firstLine="540"/>
        <w:jc w:val="both"/>
        <w:rPr>
          <w:rFonts w:ascii="Times New Roman" w:hAnsi="Times New Roman" w:cs="Times New Roman"/>
          <w:sz w:val="25"/>
          <w:szCs w:val="25"/>
        </w:rPr>
      </w:pPr>
    </w:p>
    <w:p w:rsidR="00C42C48" w:rsidRPr="00DC138C" w:rsidRDefault="000516F1" w:rsidP="00B03A3E">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lang w:val="en-US"/>
        </w:rPr>
        <w:t>II</w:t>
      </w:r>
      <w:r w:rsidR="00C42C48" w:rsidRPr="00DC138C">
        <w:rPr>
          <w:rFonts w:ascii="Times New Roman" w:hAnsi="Times New Roman" w:cs="Times New Roman"/>
          <w:sz w:val="25"/>
          <w:szCs w:val="25"/>
        </w:rPr>
        <w:t xml:space="preserve">. Порядок рассмотрения заявок и документов, </w:t>
      </w:r>
    </w:p>
    <w:p w:rsidR="00B03A3E" w:rsidRPr="00DC138C" w:rsidRDefault="00C42C48" w:rsidP="00B03A3E">
      <w:pPr>
        <w:autoSpaceDE w:val="0"/>
        <w:autoSpaceDN w:val="0"/>
        <w:adjustRightInd w:val="0"/>
        <w:spacing w:after="0" w:line="240" w:lineRule="auto"/>
        <w:jc w:val="center"/>
        <w:rPr>
          <w:rFonts w:ascii="Times New Roman" w:hAnsi="Times New Roman" w:cs="Times New Roman"/>
          <w:sz w:val="25"/>
          <w:szCs w:val="25"/>
        </w:rPr>
      </w:pPr>
      <w:proofErr w:type="gramStart"/>
      <w:r w:rsidRPr="00DC138C">
        <w:rPr>
          <w:rFonts w:ascii="Times New Roman" w:hAnsi="Times New Roman" w:cs="Times New Roman"/>
          <w:sz w:val="25"/>
          <w:szCs w:val="25"/>
        </w:rPr>
        <w:t>представленных</w:t>
      </w:r>
      <w:proofErr w:type="gramEnd"/>
      <w:r w:rsidRPr="00DC138C">
        <w:rPr>
          <w:rFonts w:ascii="Times New Roman" w:hAnsi="Times New Roman" w:cs="Times New Roman"/>
          <w:sz w:val="25"/>
          <w:szCs w:val="25"/>
        </w:rPr>
        <w:t xml:space="preserve"> на конкурсный отбор</w:t>
      </w:r>
    </w:p>
    <w:p w:rsidR="00C42C48" w:rsidRPr="00DC138C" w:rsidRDefault="00C42C48" w:rsidP="00674213">
      <w:pPr>
        <w:autoSpaceDE w:val="0"/>
        <w:autoSpaceDN w:val="0"/>
        <w:adjustRightInd w:val="0"/>
        <w:spacing w:after="0" w:line="240" w:lineRule="auto"/>
        <w:jc w:val="both"/>
        <w:rPr>
          <w:rFonts w:ascii="Times New Roman" w:hAnsi="Times New Roman" w:cs="Times New Roman"/>
          <w:sz w:val="25"/>
          <w:szCs w:val="25"/>
        </w:rPr>
      </w:pPr>
    </w:p>
    <w:p w:rsidR="00EA6216" w:rsidRPr="00DC138C" w:rsidRDefault="008B3879" w:rsidP="0058222C">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00EA6216" w:rsidRPr="00DC138C">
        <w:rPr>
          <w:rFonts w:ascii="Times New Roman" w:hAnsi="Times New Roman" w:cs="Times New Roman"/>
          <w:sz w:val="25"/>
          <w:szCs w:val="25"/>
        </w:rPr>
        <w:t>.</w:t>
      </w:r>
      <w:r w:rsidR="00B432C9" w:rsidRPr="00DC138C">
        <w:rPr>
          <w:rFonts w:ascii="Times New Roman" w:hAnsi="Times New Roman" w:cs="Times New Roman"/>
          <w:sz w:val="25"/>
          <w:szCs w:val="25"/>
        </w:rPr>
        <w:t>1</w:t>
      </w:r>
      <w:r w:rsidR="00EA6216" w:rsidRPr="00DC138C">
        <w:rPr>
          <w:rFonts w:ascii="Times New Roman" w:hAnsi="Times New Roman" w:cs="Times New Roman"/>
          <w:sz w:val="25"/>
          <w:szCs w:val="25"/>
        </w:rPr>
        <w:t xml:space="preserve">. </w:t>
      </w:r>
      <w:proofErr w:type="gramStart"/>
      <w:r w:rsidR="004E293E" w:rsidRPr="00DC138C">
        <w:rPr>
          <w:rFonts w:ascii="Times New Roman" w:hAnsi="Times New Roman" w:cs="Times New Roman"/>
          <w:sz w:val="25"/>
          <w:szCs w:val="25"/>
        </w:rPr>
        <w:t>Отдел</w:t>
      </w:r>
      <w:r w:rsidR="00EA6216" w:rsidRPr="00DC138C">
        <w:rPr>
          <w:rFonts w:ascii="Times New Roman" w:hAnsi="Times New Roman" w:cs="Times New Roman"/>
          <w:sz w:val="25"/>
          <w:szCs w:val="25"/>
        </w:rPr>
        <w:t xml:space="preserve"> проверяет комплектность представленных на конкурсный отбор документов</w:t>
      </w:r>
      <w:r w:rsidR="0058222C" w:rsidRPr="00DC138C">
        <w:rPr>
          <w:rFonts w:ascii="Times New Roman" w:hAnsi="Times New Roman" w:cs="Times New Roman"/>
          <w:sz w:val="25"/>
          <w:szCs w:val="25"/>
        </w:rPr>
        <w:t xml:space="preserve"> </w:t>
      </w:r>
      <w:r w:rsidR="00390116" w:rsidRPr="00DC138C">
        <w:rPr>
          <w:rFonts w:ascii="Times New Roman" w:hAnsi="Times New Roman" w:cs="Times New Roman"/>
          <w:sz w:val="25"/>
          <w:szCs w:val="25"/>
        </w:rPr>
        <w:t>и</w:t>
      </w:r>
      <w:r w:rsidR="0058222C" w:rsidRPr="00DC138C">
        <w:rPr>
          <w:rFonts w:ascii="Times New Roman" w:hAnsi="Times New Roman" w:cs="Times New Roman"/>
          <w:sz w:val="25"/>
          <w:szCs w:val="25"/>
        </w:rPr>
        <w:t xml:space="preserve"> их соответствие</w:t>
      </w:r>
      <w:r w:rsidR="00390116" w:rsidRPr="00DC138C">
        <w:rPr>
          <w:rFonts w:ascii="Times New Roman" w:hAnsi="Times New Roman" w:cs="Times New Roman"/>
          <w:sz w:val="25"/>
          <w:szCs w:val="25"/>
        </w:rPr>
        <w:t xml:space="preserve"> требованиям</w:t>
      </w:r>
      <w:r w:rsidR="0058222C" w:rsidRPr="00DC138C">
        <w:rPr>
          <w:rFonts w:ascii="Times New Roman" w:hAnsi="Times New Roman" w:cs="Times New Roman"/>
          <w:sz w:val="25"/>
          <w:szCs w:val="25"/>
        </w:rPr>
        <w:t xml:space="preserve"> </w:t>
      </w:r>
      <w:r w:rsidR="0058222C" w:rsidRPr="00DC138C">
        <w:rPr>
          <w:rFonts w:ascii="Times New Roman" w:hAnsi="Times New Roman" w:cs="Times New Roman"/>
          <w:bCs/>
          <w:sz w:val="25"/>
          <w:szCs w:val="25"/>
        </w:rPr>
        <w:t>Перечн</w:t>
      </w:r>
      <w:r w:rsidR="00390116" w:rsidRPr="00DC138C">
        <w:rPr>
          <w:rFonts w:ascii="Times New Roman" w:hAnsi="Times New Roman" w:cs="Times New Roman"/>
          <w:bCs/>
          <w:sz w:val="25"/>
          <w:szCs w:val="25"/>
        </w:rPr>
        <w:t>я</w:t>
      </w:r>
      <w:r w:rsidR="0058222C" w:rsidRPr="00DC138C">
        <w:rPr>
          <w:rFonts w:ascii="Times New Roman" w:hAnsi="Times New Roman" w:cs="Times New Roman"/>
          <w:bCs/>
          <w:sz w:val="25"/>
          <w:szCs w:val="25"/>
        </w:rPr>
        <w:t xml:space="preserve"> прилагаемых к заявке документов, представляемых </w:t>
      </w:r>
      <w:r w:rsidR="00B16A9B" w:rsidRPr="00DC138C">
        <w:rPr>
          <w:rFonts w:ascii="Times New Roman" w:hAnsi="Times New Roman" w:cs="Times New Roman"/>
          <w:bCs/>
          <w:sz w:val="25"/>
          <w:szCs w:val="25"/>
        </w:rPr>
        <w:t>з</w:t>
      </w:r>
      <w:r w:rsidR="00C72AE4" w:rsidRPr="00DC138C">
        <w:rPr>
          <w:rFonts w:ascii="Times New Roman" w:hAnsi="Times New Roman" w:cs="Times New Roman"/>
          <w:bCs/>
          <w:sz w:val="25"/>
          <w:szCs w:val="25"/>
        </w:rPr>
        <w:t>аявителями</w:t>
      </w:r>
      <w:r w:rsidR="00F57EE6" w:rsidRPr="00DC138C">
        <w:rPr>
          <w:rFonts w:ascii="Times New Roman" w:hAnsi="Times New Roman" w:cs="Times New Roman"/>
          <w:bCs/>
          <w:sz w:val="25"/>
          <w:szCs w:val="25"/>
        </w:rPr>
        <w:t xml:space="preserve"> </w:t>
      </w:r>
      <w:r w:rsidR="0058222C" w:rsidRPr="00DC138C">
        <w:rPr>
          <w:rFonts w:ascii="Times New Roman" w:hAnsi="Times New Roman" w:cs="Times New Roman"/>
          <w:bCs/>
          <w:sz w:val="25"/>
          <w:szCs w:val="25"/>
        </w:rPr>
        <w:t xml:space="preserve">для рассмотрения конкурсной </w:t>
      </w:r>
      <w:r w:rsidR="00B16A9B" w:rsidRPr="00DC138C">
        <w:rPr>
          <w:rFonts w:ascii="Times New Roman" w:hAnsi="Times New Roman" w:cs="Times New Roman"/>
          <w:bCs/>
          <w:sz w:val="25"/>
          <w:szCs w:val="25"/>
        </w:rPr>
        <w:t>к</w:t>
      </w:r>
      <w:r w:rsidR="0058222C" w:rsidRPr="00DC138C">
        <w:rPr>
          <w:rFonts w:ascii="Times New Roman" w:hAnsi="Times New Roman" w:cs="Times New Roman"/>
          <w:bCs/>
          <w:sz w:val="25"/>
          <w:szCs w:val="25"/>
        </w:rPr>
        <w:t xml:space="preserve">омиссией </w:t>
      </w:r>
      <w:r w:rsidR="00151842" w:rsidRPr="00DC138C">
        <w:rPr>
          <w:rFonts w:ascii="Times New Roman" w:hAnsi="Times New Roman" w:cs="Times New Roman"/>
          <w:sz w:val="25"/>
          <w:szCs w:val="25"/>
        </w:rPr>
        <w:t>(</w:t>
      </w:r>
      <w:r w:rsidR="008A6F98" w:rsidRPr="00DC138C">
        <w:rPr>
          <w:rFonts w:ascii="Times New Roman" w:hAnsi="Times New Roman" w:cs="Times New Roman"/>
          <w:sz w:val="25"/>
          <w:szCs w:val="25"/>
        </w:rPr>
        <w:t xml:space="preserve">Приложение № </w:t>
      </w:r>
      <w:r w:rsidR="006B71ED" w:rsidRPr="00DC138C">
        <w:rPr>
          <w:rFonts w:ascii="Times New Roman" w:hAnsi="Times New Roman" w:cs="Times New Roman"/>
          <w:sz w:val="25"/>
          <w:szCs w:val="25"/>
        </w:rPr>
        <w:t>3</w:t>
      </w:r>
      <w:r w:rsidR="008A6F98" w:rsidRPr="00DC138C">
        <w:rPr>
          <w:rFonts w:ascii="Times New Roman" w:hAnsi="Times New Roman" w:cs="Times New Roman"/>
          <w:sz w:val="25"/>
          <w:szCs w:val="25"/>
        </w:rPr>
        <w:t xml:space="preserve"> к Порядку по грантам) </w:t>
      </w:r>
      <w:r w:rsidR="00013B6F" w:rsidRPr="00DC138C">
        <w:rPr>
          <w:rFonts w:ascii="Times New Roman" w:hAnsi="Times New Roman" w:cs="Times New Roman"/>
          <w:sz w:val="25"/>
          <w:szCs w:val="25"/>
        </w:rPr>
        <w:t>в следующем порядке:</w:t>
      </w:r>
      <w:proofErr w:type="gramEnd"/>
    </w:p>
    <w:p w:rsidR="00CC5D3C" w:rsidRPr="00DC138C" w:rsidRDefault="00CC5D3C" w:rsidP="00013B6F">
      <w:pPr>
        <w:autoSpaceDE w:val="0"/>
        <w:autoSpaceDN w:val="0"/>
        <w:adjustRightInd w:val="0"/>
        <w:spacing w:after="0" w:line="240" w:lineRule="auto"/>
        <w:jc w:val="both"/>
        <w:rPr>
          <w:rFonts w:ascii="Times New Roman" w:hAnsi="Times New Roman" w:cs="Times New Roman"/>
          <w:sz w:val="25"/>
          <w:szCs w:val="25"/>
        </w:rPr>
      </w:pPr>
    </w:p>
    <w:tbl>
      <w:tblPr>
        <w:tblStyle w:val="a4"/>
        <w:tblW w:w="9889" w:type="dxa"/>
        <w:tblLayout w:type="fixed"/>
        <w:tblLook w:val="0480" w:firstRow="0" w:lastRow="0" w:firstColumn="1" w:lastColumn="0" w:noHBand="0" w:noVBand="1"/>
      </w:tblPr>
      <w:tblGrid>
        <w:gridCol w:w="534"/>
        <w:gridCol w:w="5670"/>
        <w:gridCol w:w="1842"/>
        <w:gridCol w:w="1843"/>
      </w:tblGrid>
      <w:tr w:rsidR="002346E1" w:rsidRPr="00DC138C" w:rsidTr="00E719CE">
        <w:trPr>
          <w:tblHeader/>
        </w:trPr>
        <w:tc>
          <w:tcPr>
            <w:tcW w:w="534" w:type="dxa"/>
            <w:vAlign w:val="center"/>
          </w:tcPr>
          <w:p w:rsidR="00013B6F" w:rsidRPr="00DC138C" w:rsidRDefault="00013B6F" w:rsidP="00524A41">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 xml:space="preserve">№ </w:t>
            </w:r>
            <w:proofErr w:type="spellStart"/>
            <w:r w:rsidRPr="00DC138C">
              <w:rPr>
                <w:rFonts w:ascii="Times New Roman" w:hAnsi="Times New Roman" w:cs="Times New Roman"/>
                <w:sz w:val="25"/>
                <w:szCs w:val="25"/>
              </w:rPr>
              <w:t>пп</w:t>
            </w:r>
            <w:proofErr w:type="spellEnd"/>
          </w:p>
        </w:tc>
        <w:tc>
          <w:tcPr>
            <w:tcW w:w="5670" w:type="dxa"/>
            <w:vAlign w:val="center"/>
          </w:tcPr>
          <w:p w:rsidR="00013B6F" w:rsidRPr="00DC138C" w:rsidRDefault="00013B6F" w:rsidP="00524A41">
            <w:pPr>
              <w:autoSpaceDE w:val="0"/>
              <w:autoSpaceDN w:val="0"/>
              <w:adjustRightInd w:val="0"/>
              <w:ind w:left="45"/>
              <w:jc w:val="center"/>
              <w:rPr>
                <w:rFonts w:ascii="Times New Roman" w:hAnsi="Times New Roman" w:cs="Times New Roman"/>
                <w:sz w:val="25"/>
                <w:szCs w:val="25"/>
              </w:rPr>
            </w:pPr>
            <w:r w:rsidRPr="00DC138C">
              <w:rPr>
                <w:rFonts w:ascii="Times New Roman" w:hAnsi="Times New Roman" w:cs="Times New Roman"/>
                <w:sz w:val="25"/>
                <w:szCs w:val="25"/>
              </w:rPr>
              <w:t>Наименование документа</w:t>
            </w:r>
          </w:p>
        </w:tc>
        <w:tc>
          <w:tcPr>
            <w:tcW w:w="1842" w:type="dxa"/>
            <w:vAlign w:val="center"/>
          </w:tcPr>
          <w:p w:rsidR="00013B6F" w:rsidRPr="00DC138C" w:rsidRDefault="005F665A" w:rsidP="00524A41">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Что проверяется</w:t>
            </w:r>
          </w:p>
        </w:tc>
        <w:tc>
          <w:tcPr>
            <w:tcW w:w="1843" w:type="dxa"/>
            <w:vAlign w:val="center"/>
          </w:tcPr>
          <w:p w:rsidR="00013B6F" w:rsidRPr="00DC138C" w:rsidRDefault="005F665A" w:rsidP="00524A41">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Порядок проверки</w:t>
            </w:r>
          </w:p>
        </w:tc>
      </w:tr>
      <w:tr w:rsidR="002346E1" w:rsidRPr="00DC138C" w:rsidTr="00524A41">
        <w:tc>
          <w:tcPr>
            <w:tcW w:w="9889" w:type="dxa"/>
            <w:gridSpan w:val="4"/>
          </w:tcPr>
          <w:p w:rsidR="005F665A" w:rsidRPr="00DC138C" w:rsidRDefault="005F665A" w:rsidP="005F665A">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Документы, обязательные к представлению</w:t>
            </w:r>
            <w:r w:rsidR="00640377" w:rsidRPr="00DC138C">
              <w:rPr>
                <w:rFonts w:ascii="Times New Roman" w:hAnsi="Times New Roman" w:cs="Times New Roman"/>
                <w:b/>
                <w:sz w:val="25"/>
                <w:szCs w:val="25"/>
              </w:rPr>
              <w:t>:</w:t>
            </w:r>
          </w:p>
        </w:tc>
      </w:tr>
      <w:tr w:rsidR="002346E1" w:rsidRPr="00DC138C" w:rsidTr="00524A41">
        <w:trPr>
          <w:trHeight w:val="730"/>
        </w:trPr>
        <w:tc>
          <w:tcPr>
            <w:tcW w:w="534" w:type="dxa"/>
          </w:tcPr>
          <w:p w:rsidR="00013B6F" w:rsidRPr="00DC138C" w:rsidRDefault="00013B6F"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013B6F" w:rsidRPr="00DC138C" w:rsidRDefault="00B62C14" w:rsidP="00B62C14">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копии паспортов граждан Российской Федерации (индивидуального предпринимателя или главы и членов крестьянского (фермерского) хозяйства </w:t>
            </w:r>
            <w:r w:rsidR="001E2B37" w:rsidRPr="00DC138C">
              <w:rPr>
                <w:rFonts w:ascii="Times New Roman" w:hAnsi="Times New Roman" w:cs="Times New Roman"/>
                <w:sz w:val="25"/>
                <w:szCs w:val="25"/>
              </w:rPr>
              <w:t>(два и более, включая главу крестьянского (фермерского) хозяйства)</w:t>
            </w:r>
            <w:proofErr w:type="gramEnd"/>
          </w:p>
        </w:tc>
        <w:tc>
          <w:tcPr>
            <w:tcW w:w="1842" w:type="dxa"/>
          </w:tcPr>
          <w:p w:rsidR="00013B6F" w:rsidRPr="00DC138C" w:rsidRDefault="005F665A"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наличие в</w:t>
            </w:r>
            <w:r w:rsidR="004F5E52" w:rsidRPr="00DC138C">
              <w:rPr>
                <w:sz w:val="25"/>
                <w:szCs w:val="25"/>
              </w:rPr>
              <w:t xml:space="preserve"> </w:t>
            </w:r>
            <w:r w:rsidR="004F5E52" w:rsidRPr="00DC138C">
              <w:rPr>
                <w:rFonts w:ascii="Times New Roman" w:hAnsi="Times New Roman" w:cs="Times New Roman"/>
                <w:sz w:val="25"/>
                <w:szCs w:val="25"/>
              </w:rPr>
              <w:t>составе документов</w:t>
            </w:r>
          </w:p>
        </w:tc>
        <w:tc>
          <w:tcPr>
            <w:tcW w:w="1843" w:type="dxa"/>
          </w:tcPr>
          <w:p w:rsidR="00013B6F" w:rsidRPr="00DC138C" w:rsidRDefault="005F665A"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B043CB">
        <w:trPr>
          <w:trHeight w:val="1800"/>
        </w:trPr>
        <w:tc>
          <w:tcPr>
            <w:tcW w:w="534" w:type="dxa"/>
          </w:tcPr>
          <w:p w:rsidR="005F0922" w:rsidRPr="00DC138C" w:rsidRDefault="005F0922"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5F0922" w:rsidRPr="00DC138C" w:rsidRDefault="00F25504"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проект по созданию и развитию семейной фермы по направлению деятельности (отрасли), определенному ведомственной целевой программой, увеличению объема реализуемой сельскохозяйственной продукции со сроком окупаемости не более </w:t>
            </w:r>
            <w:r w:rsidR="0015180D" w:rsidRPr="00DC138C">
              <w:rPr>
                <w:rFonts w:ascii="Times New Roman" w:hAnsi="Times New Roman" w:cs="Times New Roman"/>
                <w:sz w:val="25"/>
                <w:szCs w:val="25"/>
              </w:rPr>
              <w:t>восьми</w:t>
            </w:r>
            <w:r w:rsidRPr="00DC138C">
              <w:rPr>
                <w:rFonts w:ascii="Times New Roman" w:hAnsi="Times New Roman" w:cs="Times New Roman"/>
                <w:sz w:val="25"/>
                <w:szCs w:val="25"/>
              </w:rPr>
              <w:t xml:space="preserve"> лет</w:t>
            </w:r>
          </w:p>
        </w:tc>
        <w:tc>
          <w:tcPr>
            <w:tcW w:w="1842" w:type="dxa"/>
          </w:tcPr>
          <w:p w:rsidR="005F0922" w:rsidRPr="00DC138C" w:rsidRDefault="005F0922" w:rsidP="00524A41">
            <w:pPr>
              <w:tabs>
                <w:tab w:val="left" w:pos="1626"/>
              </w:tabs>
              <w:autoSpaceDE w:val="0"/>
              <w:autoSpaceDN w:val="0"/>
              <w:adjustRightInd w:val="0"/>
              <w:ind w:left="33" w:right="-108"/>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p>
        </w:tc>
        <w:tc>
          <w:tcPr>
            <w:tcW w:w="1843" w:type="dxa"/>
          </w:tcPr>
          <w:p w:rsidR="005F0922" w:rsidRPr="00DC138C" w:rsidRDefault="005F0922" w:rsidP="000F6AEE">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B043CB">
        <w:trPr>
          <w:trHeight w:val="1542"/>
        </w:trPr>
        <w:tc>
          <w:tcPr>
            <w:tcW w:w="534" w:type="dxa"/>
          </w:tcPr>
          <w:p w:rsidR="005F0922" w:rsidRPr="00DC138C" w:rsidRDefault="005F0922"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B16A9B" w:rsidRPr="00DC138C" w:rsidRDefault="00D52305" w:rsidP="00A2645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w:t>
            </w:r>
            <w:r w:rsidR="00B16A9B" w:rsidRPr="00DC138C">
              <w:rPr>
                <w:rFonts w:ascii="Times New Roman" w:hAnsi="Times New Roman" w:cs="Times New Roman"/>
                <w:sz w:val="25"/>
                <w:szCs w:val="25"/>
              </w:rPr>
              <w:t>государственная поддержка</w:t>
            </w:r>
            <w:r w:rsidRPr="00DC138C">
              <w:rPr>
                <w:rFonts w:ascii="Times New Roman" w:hAnsi="Times New Roman" w:cs="Times New Roman"/>
                <w:sz w:val="25"/>
                <w:szCs w:val="25"/>
              </w:rPr>
              <w:t xml:space="preserve"> в форме гранта, собственные и заемные средства)</w:t>
            </w:r>
          </w:p>
        </w:tc>
        <w:tc>
          <w:tcPr>
            <w:tcW w:w="1842" w:type="dxa"/>
          </w:tcPr>
          <w:p w:rsidR="005F0922" w:rsidRPr="00DC138C" w:rsidRDefault="005F0922" w:rsidP="000F6AEE">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p>
        </w:tc>
        <w:tc>
          <w:tcPr>
            <w:tcW w:w="1843" w:type="dxa"/>
          </w:tcPr>
          <w:p w:rsidR="005F0922" w:rsidRPr="00DC138C" w:rsidRDefault="005F0922" w:rsidP="000F6AEE">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524A41">
        <w:trPr>
          <w:trHeight w:val="780"/>
        </w:trPr>
        <w:tc>
          <w:tcPr>
            <w:tcW w:w="534" w:type="dxa"/>
          </w:tcPr>
          <w:p w:rsidR="004549F4" w:rsidRPr="00DC138C" w:rsidRDefault="004549F4"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4549F4" w:rsidRPr="00DC138C" w:rsidRDefault="00913816" w:rsidP="00F35BC7">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копия соглашения о создании крестьянского (фермерского) хозяйства</w:t>
            </w:r>
          </w:p>
        </w:tc>
        <w:tc>
          <w:tcPr>
            <w:tcW w:w="1842" w:type="dxa"/>
          </w:tcPr>
          <w:p w:rsidR="004549F4" w:rsidRPr="00DC138C" w:rsidRDefault="004549F4"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p>
        </w:tc>
        <w:tc>
          <w:tcPr>
            <w:tcW w:w="1843" w:type="dxa"/>
          </w:tcPr>
          <w:p w:rsidR="004549F4" w:rsidRPr="00DC138C" w:rsidRDefault="00CC5D3C"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524A41">
        <w:trPr>
          <w:trHeight w:val="135"/>
        </w:trPr>
        <w:tc>
          <w:tcPr>
            <w:tcW w:w="534" w:type="dxa"/>
          </w:tcPr>
          <w:p w:rsidR="00593413" w:rsidRPr="00DC138C" w:rsidRDefault="00593413"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B16A9B" w:rsidRPr="00DC138C" w:rsidRDefault="00E00E91"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в случае наличия </w:t>
            </w:r>
            <w:r w:rsidR="00B16A9B" w:rsidRPr="00DC138C">
              <w:rPr>
                <w:rFonts w:ascii="Times New Roman" w:hAnsi="Times New Roman" w:cs="Times New Roman"/>
                <w:sz w:val="25"/>
                <w:szCs w:val="25"/>
              </w:rPr>
              <w:t xml:space="preserve">неисполненных обязательств </w:t>
            </w:r>
            <w:r w:rsidRPr="00DC138C">
              <w:rPr>
                <w:rFonts w:ascii="Times New Roman" w:hAnsi="Times New Roman" w:cs="Times New Roman"/>
                <w:sz w:val="25"/>
                <w:szCs w:val="25"/>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560EB8" w:rsidRPr="00DC138C">
              <w:rPr>
                <w:rFonts w:ascii="Times New Roman" w:hAnsi="Times New Roman" w:cs="Times New Roman"/>
                <w:sz w:val="25"/>
                <w:szCs w:val="25"/>
              </w:rPr>
              <w:t xml:space="preserve"> </w:t>
            </w:r>
            <w:r w:rsidR="00B16A9B" w:rsidRPr="00DC138C">
              <w:rPr>
                <w:rFonts w:ascii="Times New Roman" w:hAnsi="Times New Roman" w:cs="Times New Roman"/>
                <w:sz w:val="25"/>
                <w:szCs w:val="25"/>
              </w:rP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B16A9B" w:rsidRPr="00DC138C">
              <w:rPr>
                <w:rFonts w:ascii="Times New Roman" w:hAnsi="Times New Roman" w:cs="Times New Roman"/>
                <w:b/>
                <w:sz w:val="26"/>
                <w:szCs w:val="26"/>
              </w:rPr>
              <w:t xml:space="preserve"> </w:t>
            </w:r>
            <w:r w:rsidRPr="00DC138C">
              <w:rPr>
                <w:rFonts w:ascii="Times New Roman" w:hAnsi="Times New Roman" w:cs="Times New Roman"/>
                <w:sz w:val="25"/>
                <w:szCs w:val="25"/>
              </w:rPr>
              <w:t>по состоянию на дату не ранее чем за 10 рабочих</w:t>
            </w:r>
            <w:proofErr w:type="gramEnd"/>
            <w:r w:rsidRPr="00DC138C">
              <w:rPr>
                <w:rFonts w:ascii="Times New Roman" w:hAnsi="Times New Roman" w:cs="Times New Roman"/>
                <w:sz w:val="25"/>
                <w:szCs w:val="25"/>
              </w:rPr>
              <w:t xml:space="preserve"> дней до дня начала приема заявок и документов Министерством сельского хозяйства Чувашской Республики и не позднее дня представления заявок и документов</w:t>
            </w:r>
          </w:p>
        </w:tc>
        <w:tc>
          <w:tcPr>
            <w:tcW w:w="1842" w:type="dxa"/>
          </w:tcPr>
          <w:p w:rsidR="00593413" w:rsidRPr="00DC138C" w:rsidRDefault="00593413" w:rsidP="00593413">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p>
        </w:tc>
        <w:tc>
          <w:tcPr>
            <w:tcW w:w="1843" w:type="dxa"/>
          </w:tcPr>
          <w:p w:rsidR="00593413" w:rsidRPr="00DC138C" w:rsidRDefault="00593413" w:rsidP="00593413">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524A41">
        <w:trPr>
          <w:trHeight w:val="135"/>
        </w:trPr>
        <w:tc>
          <w:tcPr>
            <w:tcW w:w="534" w:type="dxa"/>
          </w:tcPr>
          <w:p w:rsidR="001B2F06" w:rsidRPr="00DC138C" w:rsidRDefault="001B2F06"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B16A9B" w:rsidRPr="00DC138C" w:rsidRDefault="003C79A5"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обязательство главы крестьянского (фермерского) хозяйства или индивидуального предпринимателя о представлении согласия лиц, </w:t>
            </w:r>
            <w:r w:rsidR="00B16A9B" w:rsidRPr="00DC138C">
              <w:rPr>
                <w:rFonts w:ascii="Times New Roman" w:hAnsi="Times New Roman" w:cs="Times New Roman"/>
                <w:sz w:val="25"/>
                <w:szCs w:val="25"/>
              </w:rPr>
              <w:t xml:space="preserve">получающих средства на основании договоров, заключенных с </w:t>
            </w:r>
            <w:proofErr w:type="spellStart"/>
            <w:r w:rsidR="00B16A9B" w:rsidRPr="00DC138C">
              <w:rPr>
                <w:rFonts w:ascii="Times New Roman" w:hAnsi="Times New Roman" w:cs="Times New Roman"/>
                <w:sz w:val="25"/>
                <w:szCs w:val="25"/>
              </w:rPr>
              <w:t>грантополучателем</w:t>
            </w:r>
            <w:proofErr w:type="spellEnd"/>
            <w:r w:rsidR="00B16A9B" w:rsidRPr="00DC138C">
              <w:rPr>
                <w:rFonts w:ascii="Times New Roman" w:hAnsi="Times New Roman" w:cs="Times New Roman"/>
                <w:sz w:val="25"/>
                <w:szCs w:val="25"/>
              </w:rPr>
              <w:t xml:space="preserve"> </w:t>
            </w:r>
            <w:r w:rsidRPr="00DC138C">
              <w:rPr>
                <w:rFonts w:ascii="Times New Roman" w:hAnsi="Times New Roman" w:cs="Times New Roman"/>
                <w:sz w:val="25"/>
                <w:szCs w:val="25"/>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00B16A9B" w:rsidRPr="00DC138C">
              <w:rPr>
                <w:rFonts w:ascii="Times New Roman" w:hAnsi="Times New Roman" w:cs="Times New Roman"/>
                <w:sz w:val="25"/>
                <w:szCs w:val="25"/>
              </w:rPr>
              <w:t xml:space="preserve">в отношении их </w:t>
            </w:r>
            <w:r w:rsidRPr="00DC138C">
              <w:rPr>
                <w:rFonts w:ascii="Times New Roman" w:hAnsi="Times New Roman" w:cs="Times New Roman"/>
                <w:sz w:val="25"/>
                <w:szCs w:val="25"/>
              </w:rPr>
              <w:t>Минсельхозом</w:t>
            </w:r>
            <w:proofErr w:type="gramEnd"/>
            <w:r w:rsidRPr="00DC138C">
              <w:rPr>
                <w:rFonts w:ascii="Times New Roman" w:hAnsi="Times New Roman" w:cs="Times New Roman"/>
                <w:sz w:val="25"/>
                <w:szCs w:val="25"/>
              </w:rPr>
              <w:t xml:space="preserve"> </w:t>
            </w:r>
            <w:proofErr w:type="gramStart"/>
            <w:r w:rsidRPr="00DC138C">
              <w:rPr>
                <w:rFonts w:ascii="Times New Roman" w:hAnsi="Times New Roman" w:cs="Times New Roman"/>
                <w:sz w:val="25"/>
                <w:szCs w:val="25"/>
              </w:rPr>
              <w:t>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главой крестьянского (фермерского) хозяйства или индивидуальным предпринимателем порядка и условий предоставления гранта в соответствии со статьями 268</w:t>
            </w:r>
            <w:r w:rsidRPr="00DC138C">
              <w:rPr>
                <w:rFonts w:ascii="Times New Roman" w:hAnsi="Times New Roman" w:cs="Times New Roman"/>
                <w:sz w:val="25"/>
                <w:szCs w:val="25"/>
                <w:vertAlign w:val="superscript"/>
              </w:rPr>
              <w:t>1</w:t>
            </w:r>
            <w:r w:rsidRPr="00DC138C">
              <w:rPr>
                <w:rFonts w:ascii="Times New Roman" w:hAnsi="Times New Roman" w:cs="Times New Roman"/>
                <w:sz w:val="25"/>
                <w:szCs w:val="25"/>
              </w:rPr>
              <w:t xml:space="preserve"> и 269</w:t>
            </w:r>
            <w:r w:rsidRPr="00DC138C">
              <w:rPr>
                <w:rFonts w:ascii="Times New Roman" w:hAnsi="Times New Roman" w:cs="Times New Roman"/>
                <w:sz w:val="25"/>
                <w:szCs w:val="25"/>
                <w:vertAlign w:val="superscript"/>
              </w:rPr>
              <w:t>2</w:t>
            </w:r>
            <w:r w:rsidRPr="00DC138C">
              <w:rPr>
                <w:rFonts w:ascii="Times New Roman" w:hAnsi="Times New Roman" w:cs="Times New Roman"/>
                <w:sz w:val="25"/>
                <w:szCs w:val="25"/>
              </w:rPr>
              <w:t xml:space="preserve"> Бюджетного кодекса Российской Федерации</w:t>
            </w:r>
            <w:r w:rsidR="00B16A9B" w:rsidRPr="00DC138C">
              <w:rPr>
                <w:rFonts w:ascii="Times New Roman" w:hAnsi="Times New Roman" w:cs="Times New Roman"/>
                <w:sz w:val="25"/>
                <w:szCs w:val="25"/>
              </w:rPr>
              <w:t xml:space="preserve"> и на включение таких положений в соглашение о предоставление гранта</w:t>
            </w:r>
            <w:proofErr w:type="gramEnd"/>
          </w:p>
        </w:tc>
        <w:tc>
          <w:tcPr>
            <w:tcW w:w="1842" w:type="dxa"/>
          </w:tcPr>
          <w:p w:rsidR="001B2F06" w:rsidRPr="00DC138C" w:rsidRDefault="00CB7B84" w:rsidP="005F665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p>
        </w:tc>
        <w:tc>
          <w:tcPr>
            <w:tcW w:w="1843" w:type="dxa"/>
          </w:tcPr>
          <w:p w:rsidR="001B2F06" w:rsidRPr="00DC138C" w:rsidRDefault="00CC5D3C" w:rsidP="00CC5D3C">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524A41">
        <w:tc>
          <w:tcPr>
            <w:tcW w:w="9889" w:type="dxa"/>
            <w:gridSpan w:val="4"/>
          </w:tcPr>
          <w:p w:rsidR="00AD27A4" w:rsidRPr="00DC138C" w:rsidRDefault="00045EEC" w:rsidP="003723F9">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Документы, которые могут быть представлены по инициативе </w:t>
            </w:r>
            <w:r w:rsidR="00296E9C" w:rsidRPr="00DC138C">
              <w:rPr>
                <w:rFonts w:ascii="Times New Roman" w:hAnsi="Times New Roman" w:cs="Times New Roman"/>
                <w:b/>
                <w:sz w:val="25"/>
                <w:szCs w:val="25"/>
              </w:rPr>
              <w:t>з</w:t>
            </w:r>
            <w:r w:rsidR="006611CE" w:rsidRPr="00DC138C">
              <w:rPr>
                <w:rFonts w:ascii="Times New Roman" w:hAnsi="Times New Roman" w:cs="Times New Roman"/>
                <w:b/>
                <w:sz w:val="25"/>
                <w:szCs w:val="25"/>
              </w:rPr>
              <w:t>аявителя</w:t>
            </w:r>
            <w:r w:rsidR="007B08A1" w:rsidRPr="00DC138C">
              <w:rPr>
                <w:rFonts w:ascii="Times New Roman" w:hAnsi="Times New Roman" w:cs="Times New Roman"/>
                <w:b/>
                <w:sz w:val="25"/>
                <w:szCs w:val="25"/>
              </w:rPr>
              <w:t>:</w:t>
            </w:r>
          </w:p>
        </w:tc>
      </w:tr>
      <w:tr w:rsidR="002346E1" w:rsidRPr="00DC138C" w:rsidTr="00E719CE">
        <w:tc>
          <w:tcPr>
            <w:tcW w:w="534" w:type="dxa"/>
          </w:tcPr>
          <w:p w:rsidR="00AD27A4" w:rsidRPr="00DC138C" w:rsidRDefault="00AD27A4"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AD27A4" w:rsidRPr="00DC138C" w:rsidRDefault="00CB7B84" w:rsidP="00AD27A4">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выписка из Единого государственного реестра </w:t>
            </w:r>
            <w:r w:rsidRPr="00DC138C">
              <w:rPr>
                <w:rFonts w:ascii="Times New Roman" w:hAnsi="Times New Roman" w:cs="Times New Roman"/>
                <w:sz w:val="25"/>
                <w:szCs w:val="25"/>
              </w:rPr>
              <w:lastRenderedPageBreak/>
              <w:t>индивидуальных предпринимателей по состоянию на момент подачи заявки</w:t>
            </w:r>
          </w:p>
        </w:tc>
        <w:tc>
          <w:tcPr>
            <w:tcW w:w="1842" w:type="dxa"/>
          </w:tcPr>
          <w:p w:rsidR="00AD27A4" w:rsidRPr="00DC138C" w:rsidRDefault="00AD27A4" w:rsidP="00644CD5">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lastRenderedPageBreak/>
              <w:t xml:space="preserve">наличие в </w:t>
            </w:r>
            <w:r w:rsidRPr="00DC138C">
              <w:rPr>
                <w:rFonts w:ascii="Times New Roman" w:hAnsi="Times New Roman" w:cs="Times New Roman"/>
                <w:sz w:val="25"/>
                <w:szCs w:val="25"/>
              </w:rPr>
              <w:lastRenderedPageBreak/>
              <w:t xml:space="preserve">составе документов </w:t>
            </w:r>
          </w:p>
        </w:tc>
        <w:tc>
          <w:tcPr>
            <w:tcW w:w="1843" w:type="dxa"/>
          </w:tcPr>
          <w:p w:rsidR="00AD27A4" w:rsidRPr="00DC138C" w:rsidRDefault="00AD27A4" w:rsidP="00283F52">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lastRenderedPageBreak/>
              <w:t xml:space="preserve">путем </w:t>
            </w:r>
            <w:r w:rsidRPr="00DC138C">
              <w:rPr>
                <w:rFonts w:ascii="Times New Roman" w:hAnsi="Times New Roman" w:cs="Times New Roman"/>
                <w:sz w:val="25"/>
                <w:szCs w:val="25"/>
              </w:rPr>
              <w:lastRenderedPageBreak/>
              <w:t xml:space="preserve">визуальной проверки </w:t>
            </w:r>
            <w:r w:rsidR="00283F52">
              <w:rPr>
                <w:rFonts w:ascii="Times New Roman" w:hAnsi="Times New Roman" w:cs="Times New Roman"/>
                <w:sz w:val="25"/>
                <w:szCs w:val="25"/>
              </w:rPr>
              <w:t>или</w:t>
            </w:r>
            <w:r w:rsidRPr="00DC138C">
              <w:rPr>
                <w:rFonts w:ascii="Times New Roman" w:hAnsi="Times New Roman" w:cs="Times New Roman"/>
                <w:sz w:val="25"/>
                <w:szCs w:val="25"/>
              </w:rPr>
              <w:t xml:space="preserve"> </w:t>
            </w:r>
            <w:r w:rsidR="00A72946" w:rsidRPr="00DC138C">
              <w:rPr>
                <w:rFonts w:ascii="Times New Roman" w:hAnsi="Times New Roman" w:cs="Times New Roman"/>
                <w:sz w:val="25"/>
                <w:szCs w:val="25"/>
              </w:rPr>
              <w:t>путем направления межведомственного запроса в ФНС России</w:t>
            </w:r>
          </w:p>
        </w:tc>
      </w:tr>
      <w:tr w:rsidR="002346E1" w:rsidRPr="00DC138C" w:rsidTr="00E719CE">
        <w:tc>
          <w:tcPr>
            <w:tcW w:w="534" w:type="dxa"/>
          </w:tcPr>
          <w:p w:rsidR="00AD27A4" w:rsidRPr="00DC138C" w:rsidRDefault="00AD27A4"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AB16CA" w:rsidRPr="00DC138C" w:rsidRDefault="00764B2E"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справка </w:t>
            </w:r>
            <w:r w:rsidR="00AB16CA" w:rsidRPr="00DC138C">
              <w:rPr>
                <w:rFonts w:ascii="Times New Roman" w:hAnsi="Times New Roman" w:cs="Times New Roman"/>
                <w:sz w:val="25"/>
                <w:szCs w:val="25"/>
              </w:rPr>
              <w:t>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AB16CA" w:rsidRPr="00DC138C">
              <w:rPr>
                <w:sz w:val="26"/>
                <w:szCs w:val="26"/>
              </w:rPr>
              <w:t xml:space="preserve"> </w:t>
            </w:r>
            <w:r w:rsidRPr="00DC138C">
              <w:rPr>
                <w:rFonts w:ascii="Times New Roman" w:hAnsi="Times New Roman" w:cs="Times New Roman"/>
                <w:sz w:val="25"/>
                <w:szCs w:val="25"/>
              </w:rPr>
              <w:t>по состоянию на дату не ранее чем за 10 рабочих дней до дня начала приема заявок и документов</w:t>
            </w:r>
            <w:proofErr w:type="gramEnd"/>
          </w:p>
        </w:tc>
        <w:tc>
          <w:tcPr>
            <w:tcW w:w="1842" w:type="dxa"/>
          </w:tcPr>
          <w:p w:rsidR="00AD27A4" w:rsidRPr="00DC138C" w:rsidRDefault="00CB7B84" w:rsidP="00644CD5">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 xml:space="preserve">наличие в составе документов </w:t>
            </w:r>
          </w:p>
        </w:tc>
        <w:tc>
          <w:tcPr>
            <w:tcW w:w="1843" w:type="dxa"/>
          </w:tcPr>
          <w:p w:rsidR="00AD27A4" w:rsidRPr="00DC138C" w:rsidRDefault="00CB7B84" w:rsidP="000F6AEE">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 и</w:t>
            </w:r>
            <w:r w:rsidR="00283F52">
              <w:rPr>
                <w:rFonts w:ascii="Times New Roman" w:hAnsi="Times New Roman" w:cs="Times New Roman"/>
                <w:sz w:val="25"/>
                <w:szCs w:val="25"/>
              </w:rPr>
              <w:t>ли</w:t>
            </w:r>
            <w:r w:rsidRPr="00DC138C">
              <w:rPr>
                <w:rFonts w:ascii="Times New Roman" w:hAnsi="Times New Roman" w:cs="Times New Roman"/>
                <w:sz w:val="25"/>
                <w:szCs w:val="25"/>
              </w:rPr>
              <w:t xml:space="preserve"> путем направления межведомственного запроса в ФНС России</w:t>
            </w:r>
          </w:p>
        </w:tc>
      </w:tr>
      <w:tr w:rsidR="002346E1" w:rsidRPr="00DC138C" w:rsidTr="00E719CE">
        <w:tc>
          <w:tcPr>
            <w:tcW w:w="534" w:type="dxa"/>
          </w:tcPr>
          <w:p w:rsidR="00F31E2B" w:rsidRPr="00DC138C" w:rsidRDefault="00F31E2B"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F31E2B" w:rsidRPr="00DC138C" w:rsidRDefault="00F31E2B" w:rsidP="00A26451">
            <w:pPr>
              <w:autoSpaceDE w:val="0"/>
              <w:autoSpaceDN w:val="0"/>
              <w:adjustRightInd w:val="0"/>
              <w:ind w:left="25"/>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справка, выданная территориальным подразделением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подтверждающая отсутствие в году, предшествующем году получения </w:t>
            </w:r>
            <w:r w:rsidR="00AB16CA" w:rsidRPr="00DC138C">
              <w:rPr>
                <w:rFonts w:ascii="Times New Roman" w:hAnsi="Times New Roman" w:cs="Times New Roman"/>
                <w:sz w:val="25"/>
                <w:szCs w:val="25"/>
              </w:rPr>
              <w:t>гранта</w:t>
            </w:r>
            <w:r w:rsidRPr="00DC138C">
              <w:rPr>
                <w:rFonts w:ascii="Times New Roman" w:hAnsi="Times New Roman" w:cs="Times New Roman"/>
                <w:sz w:val="25"/>
                <w:szCs w:val="25"/>
              </w:rPr>
              <w:t>, случаев привлечения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w:t>
            </w:r>
            <w:proofErr w:type="gramEnd"/>
            <w:r w:rsidRPr="00DC138C">
              <w:rPr>
                <w:rFonts w:ascii="Times New Roman" w:hAnsi="Times New Roman" w:cs="Times New Roman"/>
                <w:sz w:val="25"/>
                <w:szCs w:val="25"/>
              </w:rPr>
              <w:t xml:space="preserve"> назначения</w:t>
            </w:r>
          </w:p>
        </w:tc>
        <w:tc>
          <w:tcPr>
            <w:tcW w:w="1842" w:type="dxa"/>
          </w:tcPr>
          <w:p w:rsidR="00F31E2B" w:rsidRPr="00DC138C" w:rsidRDefault="008C6B81" w:rsidP="00644CD5">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 xml:space="preserve">наличие в составе документов </w:t>
            </w:r>
          </w:p>
        </w:tc>
        <w:tc>
          <w:tcPr>
            <w:tcW w:w="1843" w:type="dxa"/>
          </w:tcPr>
          <w:p w:rsidR="00F31E2B" w:rsidRPr="00DC138C" w:rsidRDefault="008C6B81" w:rsidP="008C6B81">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 и</w:t>
            </w:r>
            <w:r w:rsidR="00283F52">
              <w:rPr>
                <w:rFonts w:ascii="Times New Roman" w:hAnsi="Times New Roman" w:cs="Times New Roman"/>
                <w:sz w:val="25"/>
                <w:szCs w:val="25"/>
              </w:rPr>
              <w:t>ли</w:t>
            </w:r>
            <w:r w:rsidRPr="00DC138C">
              <w:rPr>
                <w:rFonts w:ascii="Times New Roman" w:hAnsi="Times New Roman" w:cs="Times New Roman"/>
                <w:sz w:val="25"/>
                <w:szCs w:val="25"/>
              </w:rPr>
              <w:t xml:space="preserve"> путем направления межведомственного запроса</w:t>
            </w:r>
            <w:r>
              <w:rPr>
                <w:rFonts w:ascii="Times New Roman" w:hAnsi="Times New Roman" w:cs="Times New Roman"/>
                <w:sz w:val="25"/>
                <w:szCs w:val="25"/>
              </w:rPr>
              <w:t xml:space="preserve"> в ГУ МЧС России по ЧР</w:t>
            </w:r>
          </w:p>
        </w:tc>
      </w:tr>
      <w:tr w:rsidR="002346E1" w:rsidRPr="00DC138C" w:rsidTr="00E719CE">
        <w:tc>
          <w:tcPr>
            <w:tcW w:w="534" w:type="dxa"/>
          </w:tcPr>
          <w:p w:rsidR="00AD27A4" w:rsidRPr="00DC138C" w:rsidRDefault="00AD27A4"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2B22C0" w:rsidRPr="00DC138C" w:rsidRDefault="002B22C0" w:rsidP="0011386D">
            <w:pPr>
              <w:autoSpaceDE w:val="0"/>
              <w:autoSpaceDN w:val="0"/>
              <w:adjustRightInd w:val="0"/>
              <w:ind w:left="0"/>
              <w:jc w:val="both"/>
              <w:rPr>
                <w:rFonts w:ascii="Times New Roman" w:hAnsi="Times New Roman" w:cs="Times New Roman"/>
                <w:strike/>
                <w:sz w:val="25"/>
                <w:szCs w:val="25"/>
              </w:rPr>
            </w:pPr>
            <w:proofErr w:type="gramStart"/>
            <w:r w:rsidRPr="00DC138C">
              <w:rPr>
                <w:rFonts w:ascii="Times New Roman" w:hAnsi="Times New Roman" w:cs="Times New Roman"/>
                <w:sz w:val="25"/>
                <w:szCs w:val="25"/>
              </w:rPr>
              <w:t>в случае участия в отборе по направлению «животноводство» – справка соответствующего территориального подразделения Государственной ветеринарной службы Чувашской Республики об оформлении ветеринарных сопроводительных документов в электронном 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имеющихся у главы крестьянского (фермерского) хозяйства или индивидуального предпринимателя на 1 января текущего года</w:t>
            </w:r>
            <w:proofErr w:type="gramEnd"/>
          </w:p>
        </w:tc>
        <w:tc>
          <w:tcPr>
            <w:tcW w:w="1842" w:type="dxa"/>
          </w:tcPr>
          <w:p w:rsidR="00AD27A4" w:rsidRPr="00DC138C" w:rsidRDefault="00A91FC3" w:rsidP="00644CD5">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наличие в составе документов</w:t>
            </w:r>
            <w:r w:rsidR="002B22C0" w:rsidRPr="00DC138C">
              <w:rPr>
                <w:rFonts w:ascii="Times New Roman" w:hAnsi="Times New Roman" w:cs="Times New Roman"/>
                <w:sz w:val="25"/>
                <w:szCs w:val="25"/>
              </w:rPr>
              <w:t xml:space="preserve">, соответствие численности на 1 января в справке и численности на 1 января в документах (отчетах), подтверждающих численность поголовья </w:t>
            </w:r>
            <w:proofErr w:type="gramStart"/>
            <w:r w:rsidR="002B22C0" w:rsidRPr="00DC138C">
              <w:rPr>
                <w:rFonts w:ascii="Times New Roman" w:hAnsi="Times New Roman" w:cs="Times New Roman"/>
                <w:sz w:val="25"/>
                <w:szCs w:val="25"/>
              </w:rPr>
              <w:t>для</w:t>
            </w:r>
            <w:proofErr w:type="gramEnd"/>
            <w:r w:rsidR="002B22C0" w:rsidRPr="00DC138C">
              <w:rPr>
                <w:rFonts w:ascii="Times New Roman" w:hAnsi="Times New Roman" w:cs="Times New Roman"/>
                <w:sz w:val="25"/>
                <w:szCs w:val="25"/>
              </w:rPr>
              <w:t xml:space="preserve"> </w:t>
            </w:r>
            <w:proofErr w:type="gramStart"/>
            <w:r w:rsidR="002B22C0" w:rsidRPr="00DC138C">
              <w:rPr>
                <w:rFonts w:ascii="Times New Roman" w:hAnsi="Times New Roman" w:cs="Times New Roman"/>
                <w:sz w:val="25"/>
                <w:szCs w:val="25"/>
              </w:rPr>
              <w:t>критерий</w:t>
            </w:r>
            <w:proofErr w:type="gramEnd"/>
            <w:r w:rsidR="002B22C0" w:rsidRPr="00DC138C">
              <w:rPr>
                <w:rFonts w:ascii="Times New Roman" w:hAnsi="Times New Roman" w:cs="Times New Roman"/>
                <w:sz w:val="25"/>
                <w:szCs w:val="25"/>
              </w:rPr>
              <w:t xml:space="preserve"> оценки</w:t>
            </w:r>
          </w:p>
        </w:tc>
        <w:tc>
          <w:tcPr>
            <w:tcW w:w="1843" w:type="dxa"/>
          </w:tcPr>
          <w:p w:rsidR="00AD27A4" w:rsidRPr="00DC138C" w:rsidRDefault="00CC5D3C" w:rsidP="00AD27A4">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2346E1" w:rsidRPr="00DC138C" w:rsidTr="00E719CE">
        <w:trPr>
          <w:trHeight w:val="150"/>
        </w:trPr>
        <w:tc>
          <w:tcPr>
            <w:tcW w:w="534" w:type="dxa"/>
          </w:tcPr>
          <w:p w:rsidR="0001220E" w:rsidRPr="00DC138C" w:rsidRDefault="0001220E"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01220E" w:rsidRPr="00DC138C" w:rsidRDefault="00A91FC3" w:rsidP="00045EEC">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при </w:t>
            </w:r>
            <w:r w:rsidR="008719FA" w:rsidRPr="00DC138C">
              <w:rPr>
                <w:rFonts w:ascii="Times New Roman" w:hAnsi="Times New Roman" w:cs="Times New Roman"/>
                <w:sz w:val="25"/>
                <w:szCs w:val="25"/>
              </w:rPr>
              <w:t>ст</w:t>
            </w:r>
            <w:r w:rsidRPr="00DC138C">
              <w:rPr>
                <w:rFonts w:ascii="Times New Roman" w:hAnsi="Times New Roman" w:cs="Times New Roman"/>
                <w:sz w:val="25"/>
                <w:szCs w:val="25"/>
              </w:rPr>
              <w:t>роительстве и реконструкции семейной фермы:</w:t>
            </w:r>
          </w:p>
          <w:p w:rsidR="00A91FC3" w:rsidRPr="00DC138C" w:rsidRDefault="00A91FC3" w:rsidP="00C2340D">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 копия проектно-сметной </w:t>
            </w:r>
            <w:r w:rsidR="002154DB" w:rsidRPr="00DC138C">
              <w:rPr>
                <w:rFonts w:ascii="Times New Roman" w:hAnsi="Times New Roman" w:cs="Times New Roman"/>
                <w:sz w:val="25"/>
                <w:szCs w:val="25"/>
              </w:rPr>
              <w:t>документации;</w:t>
            </w:r>
          </w:p>
          <w:p w:rsidR="00A91FC3" w:rsidRPr="00DC138C" w:rsidRDefault="00A91FC3" w:rsidP="00045EEC">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 копия положительного заключения </w:t>
            </w:r>
            <w:r w:rsidRPr="00DC138C">
              <w:rPr>
                <w:rFonts w:ascii="Times New Roman" w:hAnsi="Times New Roman" w:cs="Times New Roman"/>
                <w:sz w:val="25"/>
                <w:szCs w:val="25"/>
              </w:rPr>
              <w:lastRenderedPageBreak/>
              <w:t>государственной экспертизы</w:t>
            </w:r>
            <w:r w:rsidR="008719FA" w:rsidRPr="00DC138C">
              <w:rPr>
                <w:rFonts w:ascii="Times New Roman" w:hAnsi="Times New Roman" w:cs="Times New Roman"/>
                <w:sz w:val="25"/>
                <w:szCs w:val="25"/>
              </w:rPr>
              <w:t xml:space="preserve"> проектной документации и р</w:t>
            </w:r>
            <w:r w:rsidR="002154DB" w:rsidRPr="00DC138C">
              <w:rPr>
                <w:rFonts w:ascii="Times New Roman" w:hAnsi="Times New Roman" w:cs="Times New Roman"/>
                <w:sz w:val="25"/>
                <w:szCs w:val="25"/>
              </w:rPr>
              <w:t>езультатов инженерных изысканий</w:t>
            </w:r>
            <w:r w:rsidR="005511DE" w:rsidRPr="00DC138C">
              <w:rPr>
                <w:rFonts w:ascii="Times New Roman" w:hAnsi="Times New Roman" w:cs="Times New Roman"/>
                <w:sz w:val="25"/>
                <w:szCs w:val="25"/>
              </w:rPr>
              <w:t xml:space="preserve"> (при соответствии требованиям статьи 49 Градостроительного кодекса Российской Федерации);</w:t>
            </w:r>
          </w:p>
          <w:p w:rsidR="002B22C0" w:rsidRPr="00DC138C" w:rsidRDefault="008719FA" w:rsidP="00BA102C">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копия разрешения на строительство</w:t>
            </w:r>
            <w:r w:rsidR="00C2340D" w:rsidRPr="00DC138C">
              <w:rPr>
                <w:rFonts w:ascii="Times New Roman" w:hAnsi="Times New Roman" w:cs="Times New Roman"/>
                <w:sz w:val="25"/>
                <w:szCs w:val="25"/>
              </w:rPr>
              <w:t xml:space="preserve"> (реконструкцию) семейной фермы</w:t>
            </w:r>
            <w:r w:rsidR="00F31E2B" w:rsidRPr="00DC138C">
              <w:rPr>
                <w:rFonts w:ascii="Times New Roman" w:hAnsi="Times New Roman" w:cs="Times New Roman"/>
                <w:sz w:val="25"/>
                <w:szCs w:val="25"/>
              </w:rPr>
              <w:t xml:space="preserve"> </w:t>
            </w:r>
          </w:p>
        </w:tc>
        <w:tc>
          <w:tcPr>
            <w:tcW w:w="1842" w:type="dxa"/>
          </w:tcPr>
          <w:p w:rsidR="0001220E" w:rsidRPr="00DC138C" w:rsidRDefault="008719FA" w:rsidP="00644CD5">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lastRenderedPageBreak/>
              <w:t xml:space="preserve">наличие в составе документов </w:t>
            </w:r>
          </w:p>
        </w:tc>
        <w:tc>
          <w:tcPr>
            <w:tcW w:w="1843" w:type="dxa"/>
          </w:tcPr>
          <w:p w:rsidR="0001220E" w:rsidRPr="00DC138C" w:rsidRDefault="00CC5D3C" w:rsidP="00CC5D3C">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r w:rsidR="000516F1" w:rsidRPr="00DC138C" w:rsidTr="00E719CE">
        <w:trPr>
          <w:trHeight w:val="150"/>
        </w:trPr>
        <w:tc>
          <w:tcPr>
            <w:tcW w:w="534" w:type="dxa"/>
          </w:tcPr>
          <w:p w:rsidR="000516F1" w:rsidRPr="00DC138C" w:rsidRDefault="000516F1" w:rsidP="005F665A">
            <w:pPr>
              <w:pStyle w:val="a3"/>
              <w:numPr>
                <w:ilvl w:val="0"/>
                <w:numId w:val="5"/>
              </w:numPr>
              <w:autoSpaceDE w:val="0"/>
              <w:autoSpaceDN w:val="0"/>
              <w:adjustRightInd w:val="0"/>
              <w:ind w:left="0" w:firstLine="0"/>
              <w:jc w:val="both"/>
              <w:rPr>
                <w:rFonts w:ascii="Times New Roman" w:hAnsi="Times New Roman" w:cs="Times New Roman"/>
                <w:sz w:val="25"/>
                <w:szCs w:val="25"/>
              </w:rPr>
            </w:pPr>
          </w:p>
        </w:tc>
        <w:tc>
          <w:tcPr>
            <w:tcW w:w="5670" w:type="dxa"/>
          </w:tcPr>
          <w:p w:rsidR="002B22C0" w:rsidRPr="00DC138C" w:rsidRDefault="000516F1" w:rsidP="00A26451">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 xml:space="preserve">При подаче заявки заявитель может представить </w:t>
            </w:r>
            <w:r w:rsidR="002B22C0" w:rsidRPr="00DC138C">
              <w:rPr>
                <w:rFonts w:ascii="Times New Roman" w:hAnsi="Times New Roman" w:cs="Times New Roman"/>
                <w:sz w:val="25"/>
                <w:szCs w:val="25"/>
              </w:rPr>
              <w:t xml:space="preserve">также </w:t>
            </w:r>
            <w:r w:rsidRPr="00DC138C">
              <w:rPr>
                <w:rFonts w:ascii="Times New Roman" w:hAnsi="Times New Roman" w:cs="Times New Roman"/>
                <w:sz w:val="25"/>
                <w:szCs w:val="25"/>
              </w:rPr>
              <w:t>любые документы, если считает, что они могут повлиять на решение конкурсной комиссии по проведению отбора на получение грантов в форме субсидий для малых форм хозяйствования</w:t>
            </w:r>
          </w:p>
        </w:tc>
        <w:tc>
          <w:tcPr>
            <w:tcW w:w="1842" w:type="dxa"/>
          </w:tcPr>
          <w:p w:rsidR="000516F1" w:rsidRPr="00DC138C" w:rsidRDefault="000516F1" w:rsidP="00AB16CA">
            <w:pPr>
              <w:autoSpaceDE w:val="0"/>
              <w:autoSpaceDN w:val="0"/>
              <w:adjustRightInd w:val="0"/>
              <w:ind w:left="25"/>
              <w:jc w:val="both"/>
              <w:rPr>
                <w:rFonts w:ascii="Times New Roman" w:hAnsi="Times New Roman" w:cs="Times New Roman"/>
                <w:sz w:val="25"/>
                <w:szCs w:val="25"/>
              </w:rPr>
            </w:pPr>
            <w:r w:rsidRPr="00DC138C">
              <w:rPr>
                <w:rFonts w:ascii="Times New Roman" w:hAnsi="Times New Roman" w:cs="Times New Roman"/>
                <w:sz w:val="25"/>
                <w:szCs w:val="25"/>
              </w:rPr>
              <w:t xml:space="preserve">наличие в составе документов </w:t>
            </w:r>
          </w:p>
        </w:tc>
        <w:tc>
          <w:tcPr>
            <w:tcW w:w="1843" w:type="dxa"/>
          </w:tcPr>
          <w:p w:rsidR="000516F1" w:rsidRPr="00DC138C" w:rsidRDefault="000516F1" w:rsidP="00AB16CA">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путем визуальной проверки</w:t>
            </w:r>
          </w:p>
        </w:tc>
      </w:tr>
    </w:tbl>
    <w:p w:rsidR="00336A5C" w:rsidRPr="00DC138C" w:rsidRDefault="00336A5C" w:rsidP="00336A5C">
      <w:pPr>
        <w:tabs>
          <w:tab w:val="left" w:pos="3120"/>
        </w:tabs>
        <w:autoSpaceDE w:val="0"/>
        <w:autoSpaceDN w:val="0"/>
        <w:adjustRightInd w:val="0"/>
        <w:spacing w:after="0" w:line="240" w:lineRule="auto"/>
        <w:ind w:firstLine="709"/>
        <w:jc w:val="both"/>
        <w:rPr>
          <w:rFonts w:ascii="Times New Roman" w:hAnsi="Times New Roman" w:cs="Times New Roman"/>
          <w:sz w:val="25"/>
          <w:szCs w:val="25"/>
        </w:rPr>
      </w:pPr>
    </w:p>
    <w:p w:rsidR="00B432C9" w:rsidRPr="00DC138C" w:rsidRDefault="008B387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2</w:t>
      </w:r>
      <w:r w:rsidR="00B432C9" w:rsidRPr="00DC138C">
        <w:rPr>
          <w:rFonts w:ascii="Times New Roman" w:hAnsi="Times New Roman" w:cs="Times New Roman"/>
          <w:sz w:val="25"/>
          <w:szCs w:val="25"/>
        </w:rPr>
        <w:t>.</w:t>
      </w:r>
      <w:r w:rsidR="00690FD4" w:rsidRPr="00DC138C">
        <w:rPr>
          <w:rFonts w:ascii="Times New Roman" w:hAnsi="Times New Roman" w:cs="Times New Roman"/>
          <w:sz w:val="25"/>
          <w:szCs w:val="25"/>
        </w:rPr>
        <w:t>2</w:t>
      </w:r>
      <w:r w:rsidR="00B432C9" w:rsidRPr="00DC138C">
        <w:rPr>
          <w:rFonts w:ascii="Times New Roman" w:hAnsi="Times New Roman" w:cs="Times New Roman"/>
          <w:sz w:val="25"/>
          <w:szCs w:val="25"/>
        </w:rPr>
        <w:t xml:space="preserve">. Рабочая группа рассматривает и проводит их предварительную экспертизу </w:t>
      </w:r>
      <w:proofErr w:type="gramStart"/>
      <w:r w:rsidR="00B432C9" w:rsidRPr="00DC138C">
        <w:rPr>
          <w:rFonts w:ascii="Times New Roman" w:hAnsi="Times New Roman" w:cs="Times New Roman"/>
          <w:sz w:val="25"/>
          <w:szCs w:val="25"/>
        </w:rPr>
        <w:t>на</w:t>
      </w:r>
      <w:proofErr w:type="gramEnd"/>
      <w:r w:rsidR="00B432C9" w:rsidRPr="00DC138C">
        <w:rPr>
          <w:rFonts w:ascii="Times New Roman" w:hAnsi="Times New Roman" w:cs="Times New Roman"/>
          <w:sz w:val="25"/>
          <w:szCs w:val="25"/>
        </w:rPr>
        <w:t xml:space="preserve"> </w:t>
      </w:r>
      <w:proofErr w:type="gramStart"/>
      <w:r w:rsidR="00B432C9" w:rsidRPr="00DC138C">
        <w:rPr>
          <w:rFonts w:ascii="Times New Roman" w:hAnsi="Times New Roman" w:cs="Times New Roman"/>
          <w:sz w:val="25"/>
          <w:szCs w:val="25"/>
        </w:rPr>
        <w:t xml:space="preserve">предмет соответствия требованиям </w:t>
      </w:r>
      <w:hyperlink w:anchor="Par6303" w:tooltip="3.8. Не допускаются к участию в отборе заявители в случаях, если:" w:history="1">
        <w:r w:rsidR="00B432C9" w:rsidRPr="005E1841">
          <w:rPr>
            <w:rStyle w:val="ae"/>
            <w:rFonts w:ascii="Times New Roman" w:hAnsi="Times New Roman" w:cs="Times New Roman"/>
            <w:color w:val="auto"/>
            <w:sz w:val="25"/>
            <w:szCs w:val="25"/>
            <w:u w:val="none"/>
          </w:rPr>
          <w:t>пункта 3.8</w:t>
        </w:r>
      </w:hyperlink>
      <w:r w:rsidR="00B432C9" w:rsidRPr="005E1841">
        <w:rPr>
          <w:rFonts w:ascii="Times New Roman" w:hAnsi="Times New Roman" w:cs="Times New Roman"/>
          <w:sz w:val="25"/>
          <w:szCs w:val="25"/>
        </w:rPr>
        <w:t xml:space="preserve"> </w:t>
      </w:r>
      <w:r w:rsidR="00B432C9" w:rsidRPr="00DC138C">
        <w:rPr>
          <w:rFonts w:ascii="Times New Roman" w:hAnsi="Times New Roman" w:cs="Times New Roman"/>
          <w:sz w:val="25"/>
          <w:szCs w:val="25"/>
        </w:rPr>
        <w:t>Порядка по гранту и принимает решение о допуске к участию в конкурсном отборе либо об отказе в допуске к участию в конкурсном отборе.</w:t>
      </w:r>
      <w:proofErr w:type="gramEnd"/>
    </w:p>
    <w:p w:rsidR="00690FD4" w:rsidRPr="00DC138C" w:rsidRDefault="00690FD4"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При этом лица, включенные в состав Комиссии, не могут включаться в состав рабочей группы.</w:t>
      </w:r>
    </w:p>
    <w:p w:rsidR="00B432C9" w:rsidRPr="00DC138C" w:rsidRDefault="008B387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2</w:t>
      </w:r>
      <w:r w:rsidR="00B432C9" w:rsidRPr="00DC138C">
        <w:rPr>
          <w:rFonts w:ascii="Times New Roman" w:hAnsi="Times New Roman" w:cs="Times New Roman"/>
          <w:sz w:val="25"/>
          <w:szCs w:val="25"/>
        </w:rPr>
        <w:t>.</w:t>
      </w:r>
      <w:r w:rsidR="00690FD4" w:rsidRPr="00DC138C">
        <w:rPr>
          <w:rFonts w:ascii="Times New Roman" w:hAnsi="Times New Roman" w:cs="Times New Roman"/>
          <w:sz w:val="25"/>
          <w:szCs w:val="25"/>
        </w:rPr>
        <w:t>3</w:t>
      </w:r>
      <w:r w:rsidR="00B432C9" w:rsidRPr="00DC138C">
        <w:rPr>
          <w:rFonts w:ascii="Times New Roman" w:hAnsi="Times New Roman" w:cs="Times New Roman"/>
          <w:sz w:val="25"/>
          <w:szCs w:val="25"/>
        </w:rPr>
        <w:t>.</w:t>
      </w:r>
      <w:r w:rsidR="00425BA5" w:rsidRPr="00425BA5">
        <w:rPr>
          <w:rFonts w:ascii="Times New Roman" w:hAnsi="Times New Roman" w:cs="Times New Roman"/>
          <w:sz w:val="25"/>
          <w:szCs w:val="25"/>
        </w:rPr>
        <w:t xml:space="preserve"> </w:t>
      </w:r>
      <w:r w:rsidR="00B432C9" w:rsidRPr="00DC138C">
        <w:rPr>
          <w:rFonts w:ascii="Times New Roman" w:hAnsi="Times New Roman" w:cs="Times New Roman"/>
          <w:sz w:val="25"/>
          <w:szCs w:val="25"/>
        </w:rPr>
        <w:t xml:space="preserve">Результаты рассмотрения заявок каждым членом Рабочей группы заносятся в проверочные листы, по формам согласно приложениям к настоящему Порядку по конкурсу: </w:t>
      </w:r>
    </w:p>
    <w:p w:rsidR="00B432C9" w:rsidRPr="00DC138C"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для отдела экономического анализа и прогнозирования (Приложение № 1);</w:t>
      </w:r>
    </w:p>
    <w:p w:rsidR="00B432C9" w:rsidRPr="00DC138C"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для отдела финансовой политики и государственной поддержки АПК (Приложение № 2);</w:t>
      </w:r>
    </w:p>
    <w:p w:rsidR="00B432C9" w:rsidRPr="00DC138C"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для отдела растениеводства, механизации, химизации и защиты растений (Приложение № 3);</w:t>
      </w:r>
    </w:p>
    <w:p w:rsidR="00B432C9" w:rsidRPr="00DC138C"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для отдела животноводства и племенного дела (Приложение № 4);</w:t>
      </w:r>
    </w:p>
    <w:p w:rsidR="00B432C9" w:rsidRPr="00DC138C"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для отдела развития малых форм хозяйствования (Приложение № 5);</w:t>
      </w:r>
    </w:p>
    <w:p w:rsidR="00B432C9" w:rsidRPr="00A06A80"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DC138C">
        <w:rPr>
          <w:rFonts w:ascii="Times New Roman" w:hAnsi="Times New Roman" w:cs="Times New Roman"/>
          <w:sz w:val="25"/>
          <w:szCs w:val="25"/>
        </w:rPr>
        <w:t xml:space="preserve">- для </w:t>
      </w:r>
      <w:r w:rsidRPr="00A06A80">
        <w:rPr>
          <w:rFonts w:ascii="Times New Roman" w:hAnsi="Times New Roman" w:cs="Times New Roman"/>
          <w:sz w:val="25"/>
          <w:szCs w:val="25"/>
        </w:rPr>
        <w:t>отдела</w:t>
      </w:r>
      <w:r w:rsidR="003C02E6" w:rsidRPr="00A06A80">
        <w:rPr>
          <w:rFonts w:ascii="Times New Roman" w:hAnsi="Times New Roman" w:cs="Times New Roman"/>
          <w:sz w:val="25"/>
          <w:szCs w:val="25"/>
        </w:rPr>
        <w:t xml:space="preserve"> правового обеспечения и закупок </w:t>
      </w:r>
      <w:r w:rsidRPr="00A06A80">
        <w:rPr>
          <w:rFonts w:ascii="Times New Roman" w:hAnsi="Times New Roman" w:cs="Times New Roman"/>
          <w:sz w:val="25"/>
          <w:szCs w:val="25"/>
        </w:rPr>
        <w:t>(Приложение № 6);</w:t>
      </w:r>
    </w:p>
    <w:p w:rsidR="00B432C9" w:rsidRPr="00A06A80" w:rsidRDefault="00B432C9" w:rsidP="008B3879">
      <w:pPr>
        <w:autoSpaceDE w:val="0"/>
        <w:autoSpaceDN w:val="0"/>
        <w:adjustRightInd w:val="0"/>
        <w:spacing w:after="0" w:line="240" w:lineRule="auto"/>
        <w:ind w:firstLine="567"/>
        <w:jc w:val="both"/>
        <w:rPr>
          <w:rFonts w:ascii="Times New Roman" w:hAnsi="Times New Roman" w:cs="Times New Roman"/>
          <w:sz w:val="25"/>
          <w:szCs w:val="25"/>
        </w:rPr>
      </w:pPr>
      <w:r w:rsidRPr="00A06A80">
        <w:rPr>
          <w:rFonts w:ascii="Times New Roman" w:hAnsi="Times New Roman" w:cs="Times New Roman"/>
          <w:sz w:val="25"/>
          <w:szCs w:val="25"/>
        </w:rPr>
        <w:t xml:space="preserve">- </w:t>
      </w:r>
      <w:r w:rsidR="003C02E6" w:rsidRPr="00A06A80">
        <w:rPr>
          <w:rFonts w:ascii="Times New Roman" w:hAnsi="Times New Roman" w:cs="Times New Roman"/>
          <w:sz w:val="25"/>
          <w:szCs w:val="25"/>
        </w:rPr>
        <w:t xml:space="preserve">для </w:t>
      </w:r>
      <w:r w:rsidRPr="00A06A80">
        <w:rPr>
          <w:rFonts w:ascii="Times New Roman" w:hAnsi="Times New Roman" w:cs="Times New Roman"/>
          <w:sz w:val="25"/>
          <w:szCs w:val="25"/>
        </w:rPr>
        <w:t>отдел</w:t>
      </w:r>
      <w:r w:rsidR="003C02E6" w:rsidRPr="00A06A80">
        <w:rPr>
          <w:rFonts w:ascii="Times New Roman" w:hAnsi="Times New Roman" w:cs="Times New Roman"/>
          <w:sz w:val="25"/>
          <w:szCs w:val="25"/>
        </w:rPr>
        <w:t>а</w:t>
      </w:r>
      <w:r w:rsidRPr="00A06A80">
        <w:rPr>
          <w:rFonts w:ascii="Times New Roman" w:hAnsi="Times New Roman" w:cs="Times New Roman"/>
          <w:sz w:val="25"/>
          <w:szCs w:val="25"/>
        </w:rPr>
        <w:t xml:space="preserve"> отчетности АПК и ревизионной работы (Приложение № 7).</w:t>
      </w:r>
    </w:p>
    <w:p w:rsidR="00EA6216" w:rsidRPr="00A06A80" w:rsidRDefault="008B3879" w:rsidP="00690FD4">
      <w:pPr>
        <w:autoSpaceDE w:val="0"/>
        <w:autoSpaceDN w:val="0"/>
        <w:adjustRightInd w:val="0"/>
        <w:spacing w:after="0" w:line="240" w:lineRule="auto"/>
        <w:ind w:firstLine="540"/>
        <w:jc w:val="both"/>
        <w:rPr>
          <w:rFonts w:ascii="Times New Roman" w:hAnsi="Times New Roman" w:cs="Times New Roman"/>
          <w:sz w:val="25"/>
          <w:szCs w:val="25"/>
        </w:rPr>
      </w:pPr>
      <w:bookmarkStart w:id="0" w:name="Par347"/>
      <w:bookmarkEnd w:id="0"/>
      <w:r w:rsidRPr="00A06A80">
        <w:rPr>
          <w:rFonts w:ascii="Times New Roman" w:hAnsi="Times New Roman" w:cs="Times New Roman"/>
          <w:sz w:val="25"/>
          <w:szCs w:val="25"/>
        </w:rPr>
        <w:t>2</w:t>
      </w:r>
      <w:r w:rsidR="00A84133" w:rsidRPr="00A06A80">
        <w:rPr>
          <w:rFonts w:ascii="Times New Roman" w:hAnsi="Times New Roman" w:cs="Times New Roman"/>
          <w:sz w:val="25"/>
          <w:szCs w:val="25"/>
        </w:rPr>
        <w:t>.</w:t>
      </w:r>
      <w:r w:rsidR="00690FD4" w:rsidRPr="00A06A80">
        <w:rPr>
          <w:rFonts w:ascii="Times New Roman" w:hAnsi="Times New Roman" w:cs="Times New Roman"/>
          <w:sz w:val="25"/>
          <w:szCs w:val="25"/>
        </w:rPr>
        <w:t>4</w:t>
      </w:r>
      <w:r w:rsidR="00A84133" w:rsidRPr="00A06A80">
        <w:rPr>
          <w:rFonts w:ascii="Times New Roman" w:hAnsi="Times New Roman" w:cs="Times New Roman"/>
          <w:sz w:val="25"/>
          <w:szCs w:val="25"/>
        </w:rPr>
        <w:t xml:space="preserve"> </w:t>
      </w:r>
      <w:r w:rsidR="00397325" w:rsidRPr="00A06A80">
        <w:rPr>
          <w:rFonts w:ascii="Times New Roman" w:hAnsi="Times New Roman" w:cs="Times New Roman"/>
          <w:sz w:val="25"/>
          <w:szCs w:val="25"/>
        </w:rPr>
        <w:t xml:space="preserve">По результатам рассмотрения заявок и документов </w:t>
      </w:r>
      <w:r w:rsidR="00F74F37" w:rsidRPr="00A06A80">
        <w:rPr>
          <w:rFonts w:ascii="Times New Roman" w:hAnsi="Times New Roman" w:cs="Times New Roman"/>
          <w:sz w:val="25"/>
          <w:szCs w:val="25"/>
        </w:rPr>
        <w:t>З</w:t>
      </w:r>
      <w:r w:rsidR="00A42C1E" w:rsidRPr="00A06A80">
        <w:rPr>
          <w:rFonts w:ascii="Times New Roman" w:hAnsi="Times New Roman" w:cs="Times New Roman"/>
          <w:sz w:val="25"/>
          <w:szCs w:val="25"/>
        </w:rPr>
        <w:t>аявителей</w:t>
      </w:r>
      <w:r w:rsidR="00397325" w:rsidRPr="00A06A80">
        <w:rPr>
          <w:rFonts w:ascii="Times New Roman" w:hAnsi="Times New Roman" w:cs="Times New Roman"/>
          <w:sz w:val="25"/>
          <w:szCs w:val="25"/>
        </w:rPr>
        <w:t xml:space="preserve"> </w:t>
      </w:r>
      <w:r w:rsidR="005068F3" w:rsidRPr="00A06A80">
        <w:rPr>
          <w:rFonts w:ascii="Times New Roman" w:hAnsi="Times New Roman" w:cs="Times New Roman"/>
          <w:sz w:val="25"/>
          <w:szCs w:val="25"/>
        </w:rPr>
        <w:t>р</w:t>
      </w:r>
      <w:r w:rsidR="00AD5518" w:rsidRPr="00A06A80">
        <w:rPr>
          <w:rFonts w:ascii="Times New Roman" w:hAnsi="Times New Roman" w:cs="Times New Roman"/>
          <w:sz w:val="25"/>
          <w:szCs w:val="25"/>
        </w:rPr>
        <w:t xml:space="preserve">ешение </w:t>
      </w:r>
      <w:r w:rsidR="00AF6F3B" w:rsidRPr="00A06A80">
        <w:rPr>
          <w:rFonts w:ascii="Times New Roman" w:hAnsi="Times New Roman" w:cs="Times New Roman"/>
          <w:sz w:val="25"/>
          <w:szCs w:val="25"/>
        </w:rPr>
        <w:t>р</w:t>
      </w:r>
      <w:r w:rsidR="0011574F" w:rsidRPr="00A06A80">
        <w:rPr>
          <w:rFonts w:ascii="Times New Roman" w:hAnsi="Times New Roman" w:cs="Times New Roman"/>
          <w:sz w:val="25"/>
          <w:szCs w:val="25"/>
        </w:rPr>
        <w:t>абочей группы о допуске к участию в конкурсном отборе либо об отказе в допуске к участию в конкурсном отборе оформляется протоколом</w:t>
      </w:r>
      <w:r w:rsidR="00425BA5" w:rsidRPr="00A06A80">
        <w:rPr>
          <w:rFonts w:ascii="Times New Roman" w:hAnsi="Times New Roman" w:cs="Times New Roman"/>
          <w:sz w:val="25"/>
          <w:szCs w:val="25"/>
        </w:rPr>
        <w:t xml:space="preserve"> не позднее одного рабочего дня </w:t>
      </w:r>
      <w:r w:rsidR="00C56B15" w:rsidRPr="00A06A80">
        <w:rPr>
          <w:rFonts w:ascii="Times New Roman" w:hAnsi="Times New Roman" w:cs="Times New Roman"/>
          <w:sz w:val="25"/>
          <w:szCs w:val="25"/>
        </w:rPr>
        <w:t>после</w:t>
      </w:r>
      <w:r w:rsidR="00425BA5" w:rsidRPr="00A06A80">
        <w:rPr>
          <w:rFonts w:ascii="Times New Roman" w:hAnsi="Times New Roman" w:cs="Times New Roman"/>
          <w:sz w:val="25"/>
          <w:szCs w:val="25"/>
        </w:rPr>
        <w:t xml:space="preserve"> дня рассмотрения</w:t>
      </w:r>
      <w:r w:rsidR="006715E8" w:rsidRPr="00A06A80">
        <w:rPr>
          <w:rFonts w:ascii="Times New Roman" w:hAnsi="Times New Roman" w:cs="Times New Roman"/>
          <w:sz w:val="24"/>
          <w:szCs w:val="24"/>
        </w:rPr>
        <w:t>, подписывается руководителем рабочей группы</w:t>
      </w:r>
      <w:r w:rsidR="00397325" w:rsidRPr="00A06A80">
        <w:rPr>
          <w:rFonts w:ascii="Times New Roman" w:hAnsi="Times New Roman" w:cs="Times New Roman"/>
          <w:sz w:val="25"/>
          <w:szCs w:val="25"/>
        </w:rPr>
        <w:t xml:space="preserve"> </w:t>
      </w:r>
      <w:r w:rsidR="00690FD4" w:rsidRPr="00A06A80">
        <w:rPr>
          <w:rFonts w:ascii="Times New Roman" w:hAnsi="Times New Roman" w:cs="Times New Roman"/>
          <w:sz w:val="25"/>
          <w:szCs w:val="25"/>
        </w:rPr>
        <w:t xml:space="preserve">и представляется Комиссии не позднее двух рабочих дней </w:t>
      </w:r>
      <w:r w:rsidR="00C56B15" w:rsidRPr="00A06A80">
        <w:rPr>
          <w:rFonts w:ascii="Times New Roman" w:hAnsi="Times New Roman" w:cs="Times New Roman"/>
          <w:sz w:val="25"/>
          <w:szCs w:val="25"/>
        </w:rPr>
        <w:t xml:space="preserve">после </w:t>
      </w:r>
      <w:r w:rsidR="00690FD4" w:rsidRPr="00A06A80">
        <w:rPr>
          <w:rFonts w:ascii="Times New Roman" w:hAnsi="Times New Roman" w:cs="Times New Roman"/>
          <w:sz w:val="25"/>
          <w:szCs w:val="25"/>
        </w:rPr>
        <w:t>дня оформления протокола.</w:t>
      </w:r>
    </w:p>
    <w:p w:rsidR="001958CE" w:rsidRPr="00DC138C" w:rsidRDefault="008B3879" w:rsidP="00397325">
      <w:pPr>
        <w:autoSpaceDE w:val="0"/>
        <w:autoSpaceDN w:val="0"/>
        <w:adjustRightInd w:val="0"/>
        <w:spacing w:after="0" w:line="240" w:lineRule="auto"/>
        <w:ind w:firstLine="540"/>
        <w:jc w:val="both"/>
        <w:rPr>
          <w:rFonts w:ascii="Times New Roman" w:hAnsi="Times New Roman" w:cs="Times New Roman"/>
          <w:bCs/>
          <w:sz w:val="26"/>
          <w:szCs w:val="26"/>
        </w:rPr>
      </w:pPr>
      <w:r w:rsidRPr="00A06A80">
        <w:rPr>
          <w:rFonts w:ascii="Times New Roman" w:hAnsi="Times New Roman" w:cs="Times New Roman"/>
          <w:sz w:val="25"/>
          <w:szCs w:val="25"/>
        </w:rPr>
        <w:t>2</w:t>
      </w:r>
      <w:r w:rsidR="00690FD4" w:rsidRPr="00A06A80">
        <w:rPr>
          <w:rFonts w:ascii="Times New Roman" w:hAnsi="Times New Roman" w:cs="Times New Roman"/>
          <w:sz w:val="25"/>
          <w:szCs w:val="25"/>
        </w:rPr>
        <w:t>.5</w:t>
      </w:r>
      <w:r w:rsidR="008A6F98" w:rsidRPr="00A06A80">
        <w:rPr>
          <w:rFonts w:ascii="Times New Roman" w:hAnsi="Times New Roman" w:cs="Times New Roman"/>
          <w:sz w:val="25"/>
          <w:szCs w:val="25"/>
        </w:rPr>
        <w:t>.</w:t>
      </w:r>
      <w:r w:rsidR="00343AB4" w:rsidRPr="00A06A80">
        <w:rPr>
          <w:rFonts w:ascii="Times New Roman" w:hAnsi="Times New Roman" w:cs="Times New Roman"/>
          <w:sz w:val="25"/>
          <w:szCs w:val="25"/>
        </w:rPr>
        <w:t xml:space="preserve"> </w:t>
      </w:r>
      <w:proofErr w:type="gramStart"/>
      <w:r w:rsidR="00343AB4" w:rsidRPr="00A06A80">
        <w:rPr>
          <w:rFonts w:ascii="Times New Roman" w:hAnsi="Times New Roman" w:cs="Times New Roman"/>
          <w:sz w:val="25"/>
          <w:szCs w:val="25"/>
        </w:rPr>
        <w:t>В целях недопу</w:t>
      </w:r>
      <w:bookmarkStart w:id="1" w:name="_GoBack"/>
      <w:bookmarkEnd w:id="1"/>
      <w:r w:rsidR="00343AB4" w:rsidRPr="00A06A80">
        <w:rPr>
          <w:rFonts w:ascii="Times New Roman" w:hAnsi="Times New Roman" w:cs="Times New Roman"/>
          <w:sz w:val="25"/>
          <w:szCs w:val="25"/>
        </w:rPr>
        <w:t xml:space="preserve">щения возможности возникновения конфликта интересов, члены Рабочей группы представляют министру, не менее чем за один день до даты заседания Рабочей группы, обязательство об отсутствии личной заинтересованности должностного лица Министерства сельского хозяйства Чувашской Республики с </w:t>
      </w:r>
      <w:r w:rsidR="005A5A76" w:rsidRPr="00A06A80">
        <w:rPr>
          <w:rFonts w:ascii="Times New Roman" w:hAnsi="Times New Roman" w:cs="Times New Roman"/>
          <w:sz w:val="25"/>
          <w:szCs w:val="25"/>
        </w:rPr>
        <w:t>Заявителем</w:t>
      </w:r>
      <w:r w:rsidR="00343AB4" w:rsidRPr="00A06A80">
        <w:rPr>
          <w:rFonts w:ascii="Times New Roman" w:hAnsi="Times New Roman" w:cs="Times New Roman"/>
          <w:sz w:val="25"/>
          <w:szCs w:val="25"/>
        </w:rPr>
        <w:t xml:space="preserve"> для получения государственной поддержки в форме гранта </w:t>
      </w:r>
      <w:r w:rsidR="008719FA" w:rsidRPr="00A06A80">
        <w:rPr>
          <w:rFonts w:ascii="Times New Roman" w:hAnsi="Times New Roman" w:cs="Times New Roman"/>
          <w:sz w:val="25"/>
          <w:szCs w:val="25"/>
        </w:rPr>
        <w:t>на развитие семейной фермы</w:t>
      </w:r>
      <w:r w:rsidR="008A6F98" w:rsidRPr="00A06A80">
        <w:rPr>
          <w:rFonts w:ascii="Times New Roman" w:hAnsi="Times New Roman" w:cs="Times New Roman"/>
          <w:sz w:val="25"/>
          <w:szCs w:val="25"/>
        </w:rPr>
        <w:t xml:space="preserve"> </w:t>
      </w:r>
      <w:r w:rsidR="00343AB4" w:rsidRPr="00A06A80">
        <w:rPr>
          <w:rFonts w:ascii="Times New Roman" w:hAnsi="Times New Roman" w:cs="Times New Roman"/>
          <w:sz w:val="25"/>
          <w:szCs w:val="25"/>
        </w:rPr>
        <w:t>по форме согласно Приложению</w:t>
      </w:r>
      <w:r w:rsidR="00343AB4" w:rsidRPr="00DC138C">
        <w:rPr>
          <w:rFonts w:ascii="Times New Roman" w:hAnsi="Times New Roman" w:cs="Times New Roman"/>
          <w:sz w:val="25"/>
          <w:szCs w:val="25"/>
        </w:rPr>
        <w:t xml:space="preserve"> № 8 к настоящему Порядку по конкурсу.</w:t>
      </w:r>
      <w:r w:rsidR="001958CE" w:rsidRPr="00DC138C">
        <w:rPr>
          <w:rFonts w:ascii="Times New Roman" w:hAnsi="Times New Roman" w:cs="Times New Roman"/>
          <w:bCs/>
          <w:sz w:val="26"/>
          <w:szCs w:val="26"/>
        </w:rPr>
        <w:br w:type="page"/>
      </w:r>
      <w:proofErr w:type="gramEnd"/>
    </w:p>
    <w:tbl>
      <w:tblPr>
        <w:tblW w:w="0" w:type="auto"/>
        <w:jc w:val="right"/>
        <w:tblInd w:w="-1383" w:type="dxa"/>
        <w:tblLook w:val="0000" w:firstRow="0" w:lastRow="0" w:firstColumn="0" w:lastColumn="0" w:noHBand="0" w:noVBand="0"/>
      </w:tblPr>
      <w:tblGrid>
        <w:gridCol w:w="5777"/>
      </w:tblGrid>
      <w:tr w:rsidR="002346E1" w:rsidRPr="00DC138C" w:rsidTr="0023124A">
        <w:trPr>
          <w:trHeight w:val="1290"/>
          <w:jc w:val="right"/>
        </w:trPr>
        <w:tc>
          <w:tcPr>
            <w:tcW w:w="5777" w:type="dxa"/>
          </w:tcPr>
          <w:p w:rsidR="0023124A" w:rsidRPr="00DC138C" w:rsidRDefault="0023124A" w:rsidP="0023124A">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1</w:t>
            </w:r>
          </w:p>
          <w:p w:rsidR="00562F74" w:rsidRPr="00DC138C" w:rsidRDefault="00564C54" w:rsidP="00842983">
            <w:pPr>
              <w:spacing w:after="0" w:line="240" w:lineRule="auto"/>
              <w:ind w:left="459" w:right="141"/>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w:t>
            </w:r>
            <w:r w:rsidR="00A26451" w:rsidRPr="00DC138C">
              <w:rPr>
                <w:rFonts w:ascii="Times New Roman" w:hAnsi="Times New Roman" w:cs="Times New Roman"/>
                <w:sz w:val="25"/>
                <w:szCs w:val="25"/>
              </w:rPr>
              <w:t xml:space="preserve"> </w:t>
            </w:r>
            <w:r w:rsidRPr="00DC138C">
              <w:rPr>
                <w:rFonts w:ascii="Times New Roman" w:hAnsi="Times New Roman" w:cs="Times New Roman"/>
                <w:sz w:val="25"/>
                <w:szCs w:val="25"/>
              </w:rPr>
              <w:t>для получения</w:t>
            </w:r>
            <w:r w:rsidR="00A26451" w:rsidRPr="00DC138C">
              <w:rPr>
                <w:rFonts w:ascii="Times New Roman" w:hAnsi="Times New Roman" w:cs="Times New Roman"/>
                <w:sz w:val="25"/>
                <w:szCs w:val="25"/>
              </w:rPr>
              <w:t xml:space="preserve"> </w:t>
            </w:r>
            <w:r w:rsidRPr="00DC138C">
              <w:rPr>
                <w:rFonts w:ascii="Times New Roman" w:hAnsi="Times New Roman" w:cs="Times New Roman"/>
                <w:sz w:val="25"/>
                <w:szCs w:val="25"/>
              </w:rPr>
              <w:t>государственной поддержки в форме гранта на развитие семейной фермы</w:t>
            </w:r>
            <w:proofErr w:type="gramEnd"/>
          </w:p>
          <w:p w:rsidR="0012209E" w:rsidRPr="00DC138C" w:rsidRDefault="0012209E" w:rsidP="00842983">
            <w:pPr>
              <w:spacing w:after="0" w:line="240" w:lineRule="auto"/>
              <w:ind w:left="459" w:right="141"/>
              <w:jc w:val="both"/>
              <w:rPr>
                <w:rFonts w:ascii="Times New Roman" w:hAnsi="Times New Roman" w:cs="Times New Roman"/>
                <w:sz w:val="25"/>
                <w:szCs w:val="25"/>
              </w:rPr>
            </w:pPr>
          </w:p>
        </w:tc>
      </w:tr>
    </w:tbl>
    <w:p w:rsidR="00562F74" w:rsidRPr="00DC138C" w:rsidRDefault="00562F74" w:rsidP="00C90226">
      <w:pPr>
        <w:spacing w:after="0" w:line="240" w:lineRule="auto"/>
        <w:ind w:left="4678"/>
        <w:jc w:val="right"/>
        <w:rPr>
          <w:rFonts w:ascii="Times New Roman" w:hAnsi="Times New Roman" w:cs="Times New Roman"/>
          <w:sz w:val="25"/>
          <w:szCs w:val="25"/>
        </w:rPr>
      </w:pPr>
    </w:p>
    <w:p w:rsidR="00115D83" w:rsidRPr="00DC138C" w:rsidRDefault="00115D83" w:rsidP="00115D83">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07702E" w:rsidRPr="00DC138C" w:rsidRDefault="00115D83" w:rsidP="00291820">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w:t>
      </w:r>
      <w:r w:rsidR="00A60590" w:rsidRPr="00DC138C">
        <w:rPr>
          <w:rFonts w:ascii="Times New Roman" w:hAnsi="Times New Roman" w:cs="Times New Roman"/>
          <w:sz w:val="25"/>
          <w:szCs w:val="25"/>
        </w:rPr>
        <w:t>отделом</w:t>
      </w:r>
    </w:p>
    <w:p w:rsidR="00A66CEE" w:rsidRPr="00DC138C" w:rsidRDefault="00A60590" w:rsidP="00291820">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экономического анализа и прогнозирования </w:t>
      </w:r>
      <w:r w:rsidR="00115D83" w:rsidRPr="00DC138C">
        <w:rPr>
          <w:rFonts w:ascii="Times New Roman" w:hAnsi="Times New Roman" w:cs="Times New Roman"/>
          <w:sz w:val="25"/>
          <w:szCs w:val="25"/>
        </w:rPr>
        <w:t xml:space="preserve">заявок и документов, </w:t>
      </w:r>
      <w:r w:rsidR="005646BA" w:rsidRPr="00DC138C">
        <w:rPr>
          <w:rFonts w:ascii="Times New Roman" w:hAnsi="Times New Roman" w:cs="Times New Roman"/>
          <w:sz w:val="25"/>
          <w:szCs w:val="25"/>
        </w:rPr>
        <w:t>представленных главами крестьянских (фермерских) хозяйств</w:t>
      </w:r>
      <w:r w:rsidR="009B570F" w:rsidRPr="00DC138C">
        <w:rPr>
          <w:rFonts w:ascii="Times New Roman" w:hAnsi="Times New Roman" w:cs="Times New Roman"/>
          <w:sz w:val="25"/>
          <w:szCs w:val="25"/>
        </w:rPr>
        <w:t xml:space="preserve"> или индивидуальными предпринимателями</w:t>
      </w:r>
      <w:r w:rsidR="0007702E" w:rsidRPr="00DC138C">
        <w:rPr>
          <w:rFonts w:ascii="Times New Roman" w:hAnsi="Times New Roman" w:cs="Times New Roman"/>
          <w:sz w:val="25"/>
          <w:szCs w:val="25"/>
        </w:rPr>
        <w:t xml:space="preserve"> </w:t>
      </w:r>
      <w:r w:rsidR="005646BA" w:rsidRPr="00DC138C">
        <w:rPr>
          <w:rFonts w:ascii="Times New Roman" w:hAnsi="Times New Roman" w:cs="Times New Roman"/>
          <w:sz w:val="25"/>
          <w:szCs w:val="25"/>
        </w:rPr>
        <w:t xml:space="preserve">на отбор для получения государственной поддержки в форме гранта на </w:t>
      </w:r>
      <w:r w:rsidR="00EE2AC3" w:rsidRPr="00DC138C">
        <w:rPr>
          <w:rFonts w:ascii="Times New Roman" w:hAnsi="Times New Roman" w:cs="Times New Roman"/>
          <w:sz w:val="25"/>
          <w:szCs w:val="25"/>
        </w:rPr>
        <w:t>развитие семейной фермы</w:t>
      </w:r>
    </w:p>
    <w:p w:rsidR="00EE2AC3" w:rsidRPr="00DC138C" w:rsidRDefault="00EE2AC3" w:rsidP="00115D83">
      <w:pPr>
        <w:autoSpaceDE w:val="0"/>
        <w:autoSpaceDN w:val="0"/>
        <w:adjustRightInd w:val="0"/>
        <w:spacing w:after="0" w:line="240" w:lineRule="auto"/>
        <w:ind w:firstLine="709"/>
        <w:jc w:val="center"/>
        <w:rPr>
          <w:rFonts w:ascii="Times New Roman" w:hAnsi="Times New Roman" w:cs="Times New Roman"/>
          <w:sz w:val="25"/>
          <w:szCs w:val="25"/>
        </w:rPr>
      </w:pPr>
    </w:p>
    <w:p w:rsidR="00A66CEE" w:rsidRPr="00DC138C" w:rsidRDefault="00A66CEE" w:rsidP="00A66CEE">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1. Дата и номер заявки, представленн</w:t>
      </w:r>
      <w:r w:rsidR="008B0CBC" w:rsidRPr="00DC138C">
        <w:rPr>
          <w:rFonts w:ascii="Times New Roman" w:hAnsi="Times New Roman" w:cs="Times New Roman"/>
          <w:sz w:val="25"/>
          <w:szCs w:val="25"/>
        </w:rPr>
        <w:t>ый</w:t>
      </w:r>
      <w:r w:rsidRPr="00DC138C">
        <w:rPr>
          <w:rFonts w:ascii="Times New Roman" w:hAnsi="Times New Roman" w:cs="Times New Roman"/>
          <w:sz w:val="25"/>
          <w:szCs w:val="25"/>
        </w:rPr>
        <w:t xml:space="preserve"> </w:t>
      </w:r>
      <w:r w:rsidR="00296E9C" w:rsidRPr="00DC138C">
        <w:rPr>
          <w:rFonts w:ascii="Times New Roman" w:hAnsi="Times New Roman" w:cs="Times New Roman"/>
          <w:sz w:val="25"/>
          <w:szCs w:val="25"/>
        </w:rPr>
        <w:t>з</w:t>
      </w:r>
      <w:r w:rsidR="008C2CBF" w:rsidRPr="00DC138C">
        <w:rPr>
          <w:rFonts w:ascii="Times New Roman" w:hAnsi="Times New Roman" w:cs="Times New Roman"/>
          <w:sz w:val="25"/>
          <w:szCs w:val="25"/>
        </w:rPr>
        <w:t>аявителем</w:t>
      </w:r>
      <w:r w:rsidRPr="00DC138C">
        <w:rPr>
          <w:rFonts w:ascii="Times New Roman" w:hAnsi="Times New Roman" w:cs="Times New Roman"/>
          <w:sz w:val="25"/>
          <w:szCs w:val="25"/>
        </w:rPr>
        <w:t xml:space="preserve"> на отбор для получения государственной поддержки в форме гранта </w:t>
      </w:r>
      <w:r w:rsidR="00EE2AC3" w:rsidRPr="00DC138C">
        <w:rPr>
          <w:rFonts w:ascii="Times New Roman" w:hAnsi="Times New Roman" w:cs="Times New Roman"/>
          <w:sz w:val="25"/>
          <w:szCs w:val="25"/>
        </w:rPr>
        <w:t>на развитие семейной фермы</w:t>
      </w:r>
      <w:r w:rsidRPr="00DC138C">
        <w:rPr>
          <w:rFonts w:ascii="Times New Roman" w:hAnsi="Times New Roman" w:cs="Times New Roman"/>
          <w:sz w:val="25"/>
          <w:szCs w:val="25"/>
        </w:rPr>
        <w:t xml:space="preserve">: </w:t>
      </w:r>
    </w:p>
    <w:p w:rsidR="00A66CEE" w:rsidRPr="00DC138C" w:rsidRDefault="00BD2179" w:rsidP="00A66CEE">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202</w:t>
      </w:r>
      <w:r w:rsidR="005F79A4" w:rsidRPr="00DC138C">
        <w:rPr>
          <w:rFonts w:ascii="Times New Roman" w:hAnsi="Times New Roman" w:cs="Times New Roman"/>
          <w:sz w:val="25"/>
          <w:szCs w:val="25"/>
        </w:rPr>
        <w:t>4</w:t>
      </w:r>
      <w:r w:rsidR="00A66CEE" w:rsidRPr="00DC138C">
        <w:rPr>
          <w:rFonts w:ascii="Times New Roman" w:hAnsi="Times New Roman" w:cs="Times New Roman"/>
          <w:sz w:val="25"/>
          <w:szCs w:val="25"/>
        </w:rPr>
        <w:t xml:space="preserve"> г. № __</w:t>
      </w:r>
      <w:r w:rsidR="00737008" w:rsidRPr="00DC138C">
        <w:rPr>
          <w:rFonts w:ascii="Times New Roman" w:hAnsi="Times New Roman" w:cs="Times New Roman"/>
          <w:sz w:val="25"/>
          <w:szCs w:val="25"/>
        </w:rPr>
        <w:t>__________________________</w:t>
      </w:r>
      <w:r w:rsidR="00A66CEE" w:rsidRPr="00DC138C">
        <w:rPr>
          <w:rFonts w:ascii="Times New Roman" w:hAnsi="Times New Roman" w:cs="Times New Roman"/>
          <w:sz w:val="25"/>
          <w:szCs w:val="25"/>
        </w:rPr>
        <w:t>____.</w:t>
      </w:r>
    </w:p>
    <w:p w:rsidR="00A66CEE" w:rsidRPr="00DC138C" w:rsidRDefault="00737008" w:rsidP="007D36FE">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 </w:t>
      </w:r>
      <w:r w:rsidR="00A66CEE" w:rsidRPr="00DC138C">
        <w:rPr>
          <w:rFonts w:ascii="Times New Roman" w:hAnsi="Times New Roman" w:cs="Times New Roman"/>
          <w:sz w:val="25"/>
          <w:szCs w:val="25"/>
        </w:rPr>
        <w:t xml:space="preserve">Ф.И.О. </w:t>
      </w:r>
      <w:r w:rsidR="00296E9C" w:rsidRPr="00DC138C">
        <w:rPr>
          <w:rFonts w:ascii="Times New Roman" w:hAnsi="Times New Roman" w:cs="Times New Roman"/>
          <w:sz w:val="25"/>
          <w:szCs w:val="25"/>
        </w:rPr>
        <w:t>з</w:t>
      </w:r>
      <w:r w:rsidR="009C336D" w:rsidRPr="00DC138C">
        <w:rPr>
          <w:rFonts w:ascii="Times New Roman" w:hAnsi="Times New Roman" w:cs="Times New Roman"/>
          <w:sz w:val="25"/>
          <w:szCs w:val="25"/>
        </w:rPr>
        <w:t>аявителя</w:t>
      </w:r>
      <w:r w:rsidR="00A66CEE" w:rsidRPr="00DC138C">
        <w:rPr>
          <w:rFonts w:ascii="Times New Roman" w:hAnsi="Times New Roman" w:cs="Times New Roman"/>
          <w:sz w:val="25"/>
          <w:szCs w:val="25"/>
        </w:rPr>
        <w:t>, наименование муниципального района</w:t>
      </w:r>
      <w:r w:rsidR="00A91E9F" w:rsidRPr="00DC138C">
        <w:rPr>
          <w:rFonts w:ascii="Times New Roman" w:hAnsi="Times New Roman" w:cs="Times New Roman"/>
          <w:sz w:val="25"/>
          <w:szCs w:val="25"/>
        </w:rPr>
        <w:t xml:space="preserve"> (округа)</w:t>
      </w:r>
      <w:r w:rsidR="00A66CEE" w:rsidRPr="00DC138C">
        <w:rPr>
          <w:rFonts w:ascii="Times New Roman" w:hAnsi="Times New Roman" w:cs="Times New Roman"/>
          <w:sz w:val="25"/>
          <w:szCs w:val="25"/>
        </w:rPr>
        <w:t xml:space="preserve"> Чувашской Республики, на территории которого </w:t>
      </w:r>
      <w:r w:rsidR="00296E9C" w:rsidRPr="00DC138C">
        <w:rPr>
          <w:rFonts w:ascii="Times New Roman" w:hAnsi="Times New Roman" w:cs="Times New Roman"/>
          <w:sz w:val="25"/>
          <w:szCs w:val="25"/>
        </w:rPr>
        <w:t>з</w:t>
      </w:r>
      <w:r w:rsidR="0037727E" w:rsidRPr="00DC138C">
        <w:rPr>
          <w:rFonts w:ascii="Times New Roman" w:hAnsi="Times New Roman" w:cs="Times New Roman"/>
          <w:sz w:val="25"/>
          <w:szCs w:val="25"/>
        </w:rPr>
        <w:t>аявителем</w:t>
      </w:r>
      <w:r w:rsidR="00A66CEE" w:rsidRPr="00DC138C">
        <w:rPr>
          <w:rFonts w:ascii="Times New Roman" w:hAnsi="Times New Roman" w:cs="Times New Roman"/>
          <w:sz w:val="25"/>
          <w:szCs w:val="25"/>
        </w:rPr>
        <w:t xml:space="preserve"> осуществляется деятельность:</w:t>
      </w:r>
    </w:p>
    <w:p w:rsidR="00A66CEE" w:rsidRPr="00DC138C" w:rsidRDefault="00A66CEE" w:rsidP="00A66CEE">
      <w:pPr>
        <w:autoSpaceDE w:val="0"/>
        <w:autoSpaceDN w:val="0"/>
        <w:adjustRightInd w:val="0"/>
        <w:spacing w:after="0" w:line="240" w:lineRule="auto"/>
        <w:jc w:val="both"/>
        <w:rPr>
          <w:rFonts w:ascii="Times New Roman" w:hAnsi="Times New Roman" w:cs="Times New Roman"/>
          <w:sz w:val="25"/>
          <w:szCs w:val="25"/>
        </w:rPr>
      </w:pPr>
      <w:r w:rsidRPr="00DC138C">
        <w:rPr>
          <w:rFonts w:ascii="Times New Roman" w:hAnsi="Times New Roman" w:cs="Times New Roman"/>
          <w:sz w:val="25"/>
          <w:szCs w:val="25"/>
        </w:rPr>
        <w:t>______________________________________________________________________________________________________________________________________________</w:t>
      </w:r>
      <w:r w:rsidR="000C2CB0" w:rsidRPr="00DC138C">
        <w:rPr>
          <w:rFonts w:ascii="Times New Roman" w:hAnsi="Times New Roman" w:cs="Times New Roman"/>
          <w:sz w:val="25"/>
          <w:szCs w:val="25"/>
        </w:rPr>
        <w:t>______</w:t>
      </w:r>
    </w:p>
    <w:p w:rsidR="004F5E52" w:rsidRPr="00DC138C" w:rsidRDefault="00A66CEE" w:rsidP="00115D83">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Ф.И.О., должность </w:t>
      </w:r>
      <w:r w:rsidR="00363C34" w:rsidRPr="00DC138C">
        <w:rPr>
          <w:rFonts w:ascii="Times New Roman" w:hAnsi="Times New Roman" w:cs="Times New Roman"/>
          <w:sz w:val="25"/>
          <w:szCs w:val="25"/>
        </w:rPr>
        <w:t>сотрудника отдела экономического анализа и прогнозирования, заполнившего проверочный лист _____________________________________________________________________________________________________________________</w:t>
      </w:r>
      <w:r w:rsidR="00165FD1" w:rsidRPr="00DC138C">
        <w:rPr>
          <w:rFonts w:ascii="Times New Roman" w:hAnsi="Times New Roman" w:cs="Times New Roman"/>
          <w:sz w:val="25"/>
          <w:szCs w:val="25"/>
        </w:rPr>
        <w:t>_________________________</w:t>
      </w:r>
    </w:p>
    <w:p w:rsidR="005646BA" w:rsidRPr="00DC138C" w:rsidRDefault="005646BA" w:rsidP="00115D83">
      <w:pPr>
        <w:autoSpaceDE w:val="0"/>
        <w:autoSpaceDN w:val="0"/>
        <w:adjustRightInd w:val="0"/>
        <w:spacing w:after="0" w:line="240" w:lineRule="auto"/>
        <w:jc w:val="both"/>
        <w:rPr>
          <w:rFonts w:ascii="Arial" w:hAnsi="Arial" w:cs="Arial"/>
          <w:sz w:val="25"/>
          <w:szCs w:val="25"/>
        </w:rPr>
      </w:pPr>
    </w:p>
    <w:tbl>
      <w:tblPr>
        <w:tblStyle w:val="a4"/>
        <w:tblW w:w="0" w:type="auto"/>
        <w:tblLook w:val="04A0" w:firstRow="1" w:lastRow="0" w:firstColumn="1" w:lastColumn="0" w:noHBand="0" w:noVBand="1"/>
      </w:tblPr>
      <w:tblGrid>
        <w:gridCol w:w="4503"/>
        <w:gridCol w:w="2409"/>
        <w:gridCol w:w="2659"/>
      </w:tblGrid>
      <w:tr w:rsidR="002346E1" w:rsidRPr="00DC138C" w:rsidTr="00D26155">
        <w:tc>
          <w:tcPr>
            <w:tcW w:w="4503" w:type="dxa"/>
          </w:tcPr>
          <w:p w:rsidR="00363C34" w:rsidRPr="00DC138C" w:rsidRDefault="00363C34" w:rsidP="00363C34">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по грантам</w:t>
            </w:r>
          </w:p>
        </w:tc>
        <w:tc>
          <w:tcPr>
            <w:tcW w:w="2409" w:type="dxa"/>
          </w:tcPr>
          <w:p w:rsidR="00363C34" w:rsidRPr="00DC138C" w:rsidRDefault="00363C34" w:rsidP="00363C34">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Пункт Порядка</w:t>
            </w:r>
            <w:r w:rsidR="00A51170" w:rsidRPr="00DC138C">
              <w:rPr>
                <w:rFonts w:ascii="Times New Roman" w:hAnsi="Times New Roman" w:cs="Times New Roman"/>
                <w:b/>
                <w:sz w:val="25"/>
                <w:szCs w:val="25"/>
              </w:rPr>
              <w:t xml:space="preserve"> по грантам</w:t>
            </w:r>
            <w:r w:rsidRPr="00DC138C">
              <w:rPr>
                <w:rFonts w:ascii="Times New Roman" w:hAnsi="Times New Roman" w:cs="Times New Roman"/>
                <w:b/>
                <w:sz w:val="25"/>
                <w:szCs w:val="25"/>
              </w:rPr>
              <w:t xml:space="preserve"> </w:t>
            </w:r>
          </w:p>
        </w:tc>
        <w:tc>
          <w:tcPr>
            <w:tcW w:w="2659" w:type="dxa"/>
          </w:tcPr>
          <w:p w:rsidR="005274D9" w:rsidRPr="00DC138C" w:rsidRDefault="00363C34" w:rsidP="0043565C">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Соответствует/</w:t>
            </w:r>
          </w:p>
          <w:p w:rsidR="00363C34" w:rsidRPr="00DC138C" w:rsidRDefault="00363C34" w:rsidP="0043565C">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Не соответствует</w:t>
            </w:r>
            <w:r w:rsidR="005441CA" w:rsidRPr="00DC138C">
              <w:rPr>
                <w:rFonts w:ascii="Times New Roman" w:hAnsi="Times New Roman" w:cs="Times New Roman"/>
                <w:b/>
                <w:sz w:val="25"/>
                <w:szCs w:val="25"/>
              </w:rPr>
              <w:t xml:space="preserve"> </w:t>
            </w:r>
            <w:r w:rsidR="0043565C" w:rsidRPr="00DC138C">
              <w:rPr>
                <w:rFonts w:ascii="Times New Roman" w:hAnsi="Times New Roman" w:cs="Times New Roman"/>
                <w:b/>
                <w:sz w:val="25"/>
                <w:szCs w:val="25"/>
              </w:rPr>
              <w:t>*</w:t>
            </w:r>
          </w:p>
        </w:tc>
      </w:tr>
      <w:tr w:rsidR="002346E1" w:rsidRPr="00DC138C" w:rsidTr="00174671">
        <w:tc>
          <w:tcPr>
            <w:tcW w:w="4503" w:type="dxa"/>
          </w:tcPr>
          <w:p w:rsidR="00174671" w:rsidRPr="00DC138C" w:rsidRDefault="00E7138B" w:rsidP="003C6D09">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под проектом </w:t>
            </w:r>
            <w:r w:rsidR="00627A19" w:rsidRPr="00DC138C">
              <w:rPr>
                <w:rFonts w:ascii="Times New Roman" w:hAnsi="Times New Roman" w:cs="Times New Roman"/>
                <w:sz w:val="25"/>
                <w:szCs w:val="25"/>
              </w:rPr>
              <w:t>по созданию и развитию семейной фермы</w:t>
            </w:r>
            <w:r w:rsidRPr="00DC138C">
              <w:rPr>
                <w:rFonts w:ascii="Times New Roman" w:hAnsi="Times New Roman" w:cs="Times New Roman"/>
                <w:sz w:val="25"/>
                <w:szCs w:val="25"/>
              </w:rPr>
              <w:t xml:space="preserve"> в Порядке по гранту понимается документ (бизнес-план), составленный по форме, определяемой Мин</w:t>
            </w:r>
            <w:r w:rsidR="003C6D09" w:rsidRPr="00DC138C">
              <w:rPr>
                <w:rFonts w:ascii="Times New Roman" w:hAnsi="Times New Roman" w:cs="Times New Roman"/>
                <w:sz w:val="25"/>
                <w:szCs w:val="25"/>
              </w:rPr>
              <w:t>сельхозом Чувашии</w:t>
            </w:r>
          </w:p>
        </w:tc>
        <w:tc>
          <w:tcPr>
            <w:tcW w:w="2409" w:type="dxa"/>
          </w:tcPr>
          <w:p w:rsidR="00174671" w:rsidRPr="00DC138C" w:rsidRDefault="00AF4546" w:rsidP="0073228E">
            <w:pPr>
              <w:autoSpaceDE w:val="0"/>
              <w:autoSpaceDN w:val="0"/>
              <w:adjustRightInd w:val="0"/>
              <w:ind w:left="0"/>
              <w:jc w:val="center"/>
              <w:rPr>
                <w:rFonts w:ascii="Times New Roman" w:hAnsi="Times New Roman" w:cs="Times New Roman"/>
                <w:strike/>
                <w:sz w:val="25"/>
                <w:szCs w:val="25"/>
              </w:rPr>
            </w:pPr>
            <w:r w:rsidRPr="00DC138C">
              <w:rPr>
                <w:rFonts w:ascii="Times New Roman" w:hAnsi="Times New Roman" w:cs="Times New Roman"/>
                <w:sz w:val="25"/>
                <w:szCs w:val="25"/>
              </w:rPr>
              <w:t>1.2</w:t>
            </w:r>
          </w:p>
        </w:tc>
        <w:tc>
          <w:tcPr>
            <w:tcW w:w="2659" w:type="dxa"/>
          </w:tcPr>
          <w:p w:rsidR="00174671" w:rsidRPr="00DC138C" w:rsidRDefault="00174671" w:rsidP="00477E90">
            <w:pPr>
              <w:autoSpaceDE w:val="0"/>
              <w:autoSpaceDN w:val="0"/>
              <w:adjustRightInd w:val="0"/>
              <w:ind w:left="0"/>
              <w:jc w:val="both"/>
              <w:rPr>
                <w:rFonts w:ascii="Times New Roman" w:hAnsi="Times New Roman" w:cs="Times New Roman"/>
                <w:sz w:val="25"/>
                <w:szCs w:val="25"/>
              </w:rPr>
            </w:pPr>
          </w:p>
        </w:tc>
      </w:tr>
      <w:tr w:rsidR="002346E1" w:rsidRPr="00DC138C" w:rsidTr="00174671">
        <w:tc>
          <w:tcPr>
            <w:tcW w:w="4503" w:type="dxa"/>
          </w:tcPr>
          <w:p w:rsidR="00174671" w:rsidRPr="00DC138C" w:rsidRDefault="00174671" w:rsidP="000D45E9">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соответствие </w:t>
            </w:r>
            <w:proofErr w:type="gramStart"/>
            <w:r w:rsidRPr="00DC138C">
              <w:rPr>
                <w:rFonts w:ascii="Times New Roman" w:hAnsi="Times New Roman" w:cs="Times New Roman"/>
                <w:sz w:val="25"/>
                <w:szCs w:val="25"/>
              </w:rPr>
              <w:t>плана расходов главы хозяйства</w:t>
            </w:r>
            <w:proofErr w:type="gramEnd"/>
            <w:r w:rsidRPr="00DC138C">
              <w:rPr>
                <w:rFonts w:ascii="Times New Roman" w:hAnsi="Times New Roman" w:cs="Times New Roman"/>
                <w:sz w:val="25"/>
                <w:szCs w:val="25"/>
              </w:rPr>
              <w:t xml:space="preserve"> </w:t>
            </w:r>
            <w:r w:rsidR="00A84278" w:rsidRPr="00DC138C">
              <w:rPr>
                <w:rFonts w:ascii="Times New Roman" w:hAnsi="Times New Roman" w:cs="Times New Roman"/>
                <w:sz w:val="25"/>
                <w:szCs w:val="25"/>
              </w:rPr>
              <w:t xml:space="preserve">направлениям расходования </w:t>
            </w:r>
          </w:p>
        </w:tc>
        <w:tc>
          <w:tcPr>
            <w:tcW w:w="2409" w:type="dxa"/>
          </w:tcPr>
          <w:p w:rsidR="00174671" w:rsidRPr="00DC138C" w:rsidRDefault="00174671" w:rsidP="00477E90">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2.1.</w:t>
            </w:r>
          </w:p>
        </w:tc>
        <w:tc>
          <w:tcPr>
            <w:tcW w:w="2659" w:type="dxa"/>
          </w:tcPr>
          <w:p w:rsidR="00174671" w:rsidRPr="00DC138C" w:rsidRDefault="00174671" w:rsidP="00477E90">
            <w:pPr>
              <w:autoSpaceDE w:val="0"/>
              <w:autoSpaceDN w:val="0"/>
              <w:adjustRightInd w:val="0"/>
              <w:ind w:left="0"/>
              <w:jc w:val="both"/>
              <w:rPr>
                <w:rFonts w:ascii="Times New Roman" w:hAnsi="Times New Roman" w:cs="Times New Roman"/>
                <w:sz w:val="25"/>
                <w:szCs w:val="25"/>
              </w:rPr>
            </w:pPr>
          </w:p>
        </w:tc>
      </w:tr>
    </w:tbl>
    <w:p w:rsidR="00CC13F6" w:rsidRPr="00DC138C" w:rsidRDefault="00CC13F6" w:rsidP="00E87CC8">
      <w:pPr>
        <w:autoSpaceDE w:val="0"/>
        <w:autoSpaceDN w:val="0"/>
        <w:adjustRightInd w:val="0"/>
        <w:spacing w:after="0" w:line="240" w:lineRule="auto"/>
        <w:jc w:val="both"/>
        <w:rPr>
          <w:rFonts w:ascii="Times New Roman" w:hAnsi="Times New Roman" w:cs="Times New Roman"/>
          <w:sz w:val="25"/>
          <w:szCs w:val="25"/>
        </w:rPr>
      </w:pPr>
    </w:p>
    <w:p w:rsidR="006A0174" w:rsidRPr="00DC138C" w:rsidRDefault="005F0922" w:rsidP="006A0174">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_________________________</w:t>
      </w:r>
      <w:r w:rsidR="00296E9C" w:rsidRPr="00DC138C">
        <w:rPr>
          <w:rFonts w:ascii="Times New Roman" w:hAnsi="Times New Roman" w:cs="Times New Roman"/>
          <w:sz w:val="25"/>
          <w:szCs w:val="25"/>
        </w:rPr>
        <w:t>_______________</w:t>
      </w:r>
      <w:r w:rsidRPr="00DC138C">
        <w:rPr>
          <w:rFonts w:ascii="Times New Roman" w:hAnsi="Times New Roman" w:cs="Times New Roman"/>
          <w:sz w:val="25"/>
          <w:szCs w:val="25"/>
        </w:rPr>
        <w:t>к отбору</w:t>
      </w:r>
      <w:r w:rsidRPr="00DC138C">
        <w:rPr>
          <w:rFonts w:ascii="Times New Roman" w:hAnsi="Times New Roman" w:cs="Times New Roman"/>
          <w:sz w:val="26"/>
          <w:szCs w:val="26"/>
        </w:rPr>
        <w:t>.</w:t>
      </w:r>
    </w:p>
    <w:p w:rsidR="006A0174" w:rsidRPr="00DC138C" w:rsidRDefault="00F008E8" w:rsidP="006A0174">
      <w:pPr>
        <w:autoSpaceDE w:val="0"/>
        <w:autoSpaceDN w:val="0"/>
        <w:adjustRightInd w:val="0"/>
        <w:spacing w:after="0" w:line="240" w:lineRule="auto"/>
        <w:ind w:firstLine="708"/>
        <w:jc w:val="both"/>
        <w:rPr>
          <w:rFonts w:ascii="Times New Roman" w:hAnsi="Times New Roman" w:cs="Times New Roman"/>
          <w:i/>
          <w:sz w:val="28"/>
          <w:szCs w:val="28"/>
          <w:vertAlign w:val="subscript"/>
        </w:rPr>
      </w:pPr>
      <w:r w:rsidRPr="00DC138C">
        <w:rPr>
          <w:rFonts w:ascii="Times New Roman" w:hAnsi="Times New Roman" w:cs="Times New Roman"/>
          <w:i/>
          <w:sz w:val="28"/>
          <w:szCs w:val="28"/>
          <w:vertAlign w:val="subscript"/>
        </w:rPr>
        <w:t xml:space="preserve">                                                                              (ФИО </w:t>
      </w:r>
      <w:r w:rsidR="00B54241" w:rsidRPr="00DC138C">
        <w:rPr>
          <w:rFonts w:ascii="Times New Roman" w:hAnsi="Times New Roman" w:cs="Times New Roman"/>
          <w:i/>
          <w:sz w:val="28"/>
          <w:szCs w:val="28"/>
          <w:vertAlign w:val="subscript"/>
        </w:rPr>
        <w:t>З</w:t>
      </w:r>
      <w:r w:rsidRPr="00DC138C">
        <w:rPr>
          <w:rFonts w:ascii="Times New Roman" w:hAnsi="Times New Roman" w:cs="Times New Roman"/>
          <w:i/>
          <w:sz w:val="28"/>
          <w:szCs w:val="28"/>
          <w:vertAlign w:val="subscript"/>
        </w:rPr>
        <w:t>аявителя)</w:t>
      </w:r>
    </w:p>
    <w:p w:rsidR="00DE63CD" w:rsidRPr="00DC138C" w:rsidRDefault="00363C34" w:rsidP="00E87CC8">
      <w:pPr>
        <w:autoSpaceDE w:val="0"/>
        <w:autoSpaceDN w:val="0"/>
        <w:adjustRightInd w:val="0"/>
        <w:spacing w:after="0" w:line="240" w:lineRule="auto"/>
        <w:jc w:val="both"/>
        <w:rPr>
          <w:rFonts w:ascii="Times New Roman" w:hAnsi="Times New Roman" w:cs="Times New Roman"/>
          <w:sz w:val="20"/>
          <w:szCs w:val="20"/>
        </w:rPr>
      </w:pPr>
      <w:r w:rsidRPr="00DC138C">
        <w:rPr>
          <w:rFonts w:ascii="Times New Roman" w:hAnsi="Times New Roman" w:cs="Times New Roman"/>
          <w:sz w:val="20"/>
          <w:szCs w:val="20"/>
        </w:rPr>
        <w:t>*</w:t>
      </w:r>
      <w:r w:rsidR="00E87CC8" w:rsidRPr="00DC138C">
        <w:rPr>
          <w:rFonts w:ascii="Times New Roman" w:hAnsi="Times New Roman" w:cs="Times New Roman"/>
          <w:sz w:val="20"/>
          <w:szCs w:val="20"/>
        </w:rPr>
        <w:t>При несоответствии указываются конкретные причины</w:t>
      </w:r>
    </w:p>
    <w:p w:rsidR="004F5E52" w:rsidRPr="00DC138C" w:rsidRDefault="004F5E52" w:rsidP="00E87CC8">
      <w:pPr>
        <w:autoSpaceDE w:val="0"/>
        <w:autoSpaceDN w:val="0"/>
        <w:adjustRightInd w:val="0"/>
        <w:spacing w:after="0" w:line="240" w:lineRule="auto"/>
        <w:jc w:val="both"/>
        <w:rPr>
          <w:rFonts w:ascii="Times New Roman" w:hAnsi="Times New Roman" w:cs="Times New Roman"/>
          <w:sz w:val="20"/>
          <w:szCs w:val="20"/>
        </w:rPr>
      </w:pPr>
    </w:p>
    <w:p w:rsidR="00DE63CD" w:rsidRPr="00DC138C" w:rsidRDefault="00DE63CD" w:rsidP="00E87CC8">
      <w:pPr>
        <w:autoSpaceDE w:val="0"/>
        <w:autoSpaceDN w:val="0"/>
        <w:adjustRightInd w:val="0"/>
        <w:spacing w:after="0" w:line="240" w:lineRule="auto"/>
        <w:jc w:val="both"/>
        <w:rPr>
          <w:rFonts w:ascii="Times New Roman" w:hAnsi="Times New Roman" w:cs="Times New Roman"/>
          <w:sz w:val="26"/>
          <w:szCs w:val="26"/>
        </w:rPr>
      </w:pPr>
      <w:r w:rsidRPr="00DC138C">
        <w:rPr>
          <w:rFonts w:ascii="Times New Roman" w:hAnsi="Times New Roman" w:cs="Times New Roman"/>
          <w:sz w:val="26"/>
          <w:szCs w:val="26"/>
        </w:rPr>
        <w:t>______________________________________________________________________</w:t>
      </w:r>
    </w:p>
    <w:p w:rsidR="00DE63CD" w:rsidRPr="00DC138C" w:rsidRDefault="00DE63CD" w:rsidP="00DE63CD">
      <w:pPr>
        <w:autoSpaceDE w:val="0"/>
        <w:autoSpaceDN w:val="0"/>
        <w:adjustRightInd w:val="0"/>
        <w:spacing w:after="0" w:line="240" w:lineRule="auto"/>
        <w:jc w:val="cente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t>(дата, должность, ФИО</w:t>
      </w:r>
      <w:r w:rsidR="004950CA" w:rsidRPr="00DC138C">
        <w:rPr>
          <w:rFonts w:ascii="Times New Roman" w:hAnsi="Times New Roman" w:cs="Times New Roman"/>
          <w:sz w:val="26"/>
          <w:szCs w:val="26"/>
          <w:vertAlign w:val="superscript"/>
        </w:rPr>
        <w:t>, подпись</w:t>
      </w:r>
      <w:r w:rsidRPr="00DC138C">
        <w:rPr>
          <w:rFonts w:ascii="Times New Roman" w:hAnsi="Times New Roman" w:cs="Times New Roman"/>
          <w:sz w:val="26"/>
          <w:szCs w:val="26"/>
          <w:vertAlign w:val="superscript"/>
        </w:rPr>
        <w:t xml:space="preserve"> лица, заполнившего проверочный лист) </w:t>
      </w:r>
    </w:p>
    <w:p w:rsidR="005646BA" w:rsidRPr="00DC138C" w:rsidRDefault="005646BA" w:rsidP="00395578">
      <w:pPr>
        <w:spacing w:after="0" w:line="240" w:lineRule="auto"/>
        <w:ind w:left="5103"/>
        <w:jc w:val="center"/>
        <w:rPr>
          <w:rFonts w:ascii="Times New Roman" w:hAnsi="Times New Roman" w:cs="Times New Roman"/>
          <w:sz w:val="26"/>
          <w:szCs w:val="26"/>
        </w:rPr>
      </w:pPr>
      <w:r w:rsidRPr="00DC138C">
        <w:rPr>
          <w:rFonts w:ascii="Times New Roman" w:hAnsi="Times New Roman" w:cs="Times New Roman"/>
          <w:sz w:val="26"/>
          <w:szCs w:val="26"/>
        </w:rPr>
        <w:br w:type="page"/>
      </w:r>
    </w:p>
    <w:tbl>
      <w:tblPr>
        <w:tblW w:w="0" w:type="auto"/>
        <w:jc w:val="right"/>
        <w:tblInd w:w="-391" w:type="dxa"/>
        <w:tblLook w:val="0000" w:firstRow="0" w:lastRow="0" w:firstColumn="0" w:lastColumn="0" w:noHBand="0" w:noVBand="0"/>
      </w:tblPr>
      <w:tblGrid>
        <w:gridCol w:w="4996"/>
      </w:tblGrid>
      <w:tr w:rsidR="002346E1" w:rsidRPr="00DC138C" w:rsidTr="005F79A4">
        <w:trPr>
          <w:trHeight w:val="1290"/>
          <w:jc w:val="right"/>
        </w:trPr>
        <w:tc>
          <w:tcPr>
            <w:tcW w:w="4996" w:type="dxa"/>
          </w:tcPr>
          <w:p w:rsidR="0023124A" w:rsidRPr="00DC138C" w:rsidRDefault="0023124A" w:rsidP="00690FD4">
            <w:pPr>
              <w:spacing w:after="0" w:line="240" w:lineRule="auto"/>
              <w:ind w:left="601"/>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2</w:t>
            </w:r>
          </w:p>
          <w:p w:rsidR="00564C54" w:rsidRPr="00DC138C" w:rsidRDefault="00564C54" w:rsidP="00690FD4">
            <w:pPr>
              <w:spacing w:after="0" w:line="240" w:lineRule="auto"/>
              <w:ind w:left="601"/>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 для получения государственной поддержки в форме гранта на развитие семейной фермы</w:t>
            </w:r>
            <w:proofErr w:type="gramEnd"/>
          </w:p>
          <w:p w:rsidR="006D03F2" w:rsidRPr="00DC138C" w:rsidRDefault="006D03F2" w:rsidP="00690FD4">
            <w:pPr>
              <w:spacing w:after="0" w:line="240" w:lineRule="auto"/>
              <w:ind w:left="601"/>
              <w:jc w:val="both"/>
              <w:rPr>
                <w:rFonts w:ascii="Times New Roman" w:hAnsi="Times New Roman" w:cs="Times New Roman"/>
                <w:sz w:val="25"/>
                <w:szCs w:val="25"/>
              </w:rPr>
            </w:pPr>
          </w:p>
        </w:tc>
      </w:tr>
    </w:tbl>
    <w:p w:rsidR="00395578" w:rsidRPr="00DC138C" w:rsidRDefault="00395578" w:rsidP="00EB0876">
      <w:pPr>
        <w:autoSpaceDE w:val="0"/>
        <w:autoSpaceDN w:val="0"/>
        <w:adjustRightInd w:val="0"/>
        <w:spacing w:after="0" w:line="240" w:lineRule="auto"/>
        <w:ind w:left="4536"/>
        <w:jc w:val="both"/>
        <w:rPr>
          <w:rFonts w:ascii="Times New Roman" w:hAnsi="Times New Roman" w:cs="Times New Roman"/>
          <w:sz w:val="25"/>
          <w:szCs w:val="25"/>
        </w:rPr>
      </w:pPr>
    </w:p>
    <w:p w:rsidR="00395578" w:rsidRPr="00DC138C" w:rsidRDefault="00395578" w:rsidP="00516A72">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383A3B" w:rsidRPr="00DC138C" w:rsidRDefault="00395578" w:rsidP="005F5E11">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w:t>
      </w:r>
      <w:r w:rsidR="00AF7BCA" w:rsidRPr="00DC138C">
        <w:rPr>
          <w:rFonts w:ascii="Times New Roman" w:hAnsi="Times New Roman" w:cs="Times New Roman"/>
          <w:sz w:val="25"/>
          <w:szCs w:val="25"/>
        </w:rPr>
        <w:t>отделом</w:t>
      </w:r>
    </w:p>
    <w:p w:rsidR="00395578" w:rsidRPr="00DC138C" w:rsidRDefault="00AF7BCA" w:rsidP="005F5E11">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финансовой политики и государственной поддержки АПК</w:t>
      </w:r>
      <w:r w:rsidR="00395578" w:rsidRPr="00DC138C">
        <w:rPr>
          <w:rFonts w:ascii="Times New Roman" w:hAnsi="Times New Roman" w:cs="Times New Roman"/>
          <w:sz w:val="25"/>
          <w:szCs w:val="25"/>
        </w:rPr>
        <w:t xml:space="preserve"> заявок и документов, </w:t>
      </w:r>
      <w:r w:rsidR="00383A3B" w:rsidRPr="00DC138C">
        <w:rPr>
          <w:rFonts w:ascii="Times New Roman" w:hAnsi="Times New Roman" w:cs="Times New Roman"/>
          <w:sz w:val="25"/>
          <w:szCs w:val="25"/>
        </w:rPr>
        <w:t>п</w:t>
      </w:r>
      <w:r w:rsidR="005646BA" w:rsidRPr="00DC138C">
        <w:rPr>
          <w:rFonts w:ascii="Times New Roman" w:hAnsi="Times New Roman" w:cs="Times New Roman"/>
          <w:sz w:val="25"/>
          <w:szCs w:val="25"/>
        </w:rPr>
        <w:t>редставленных главами крестьянских (фермерских) хозяйств</w:t>
      </w:r>
      <w:r w:rsidRPr="00DC138C">
        <w:rPr>
          <w:rFonts w:ascii="Times New Roman" w:hAnsi="Times New Roman" w:cs="Times New Roman"/>
          <w:sz w:val="25"/>
          <w:szCs w:val="25"/>
        </w:rPr>
        <w:t xml:space="preserve"> или индивидуальными предпринимателями</w:t>
      </w:r>
      <w:r w:rsidR="005646BA" w:rsidRPr="00DC138C">
        <w:rPr>
          <w:rFonts w:ascii="Times New Roman" w:hAnsi="Times New Roman" w:cs="Times New Roman"/>
          <w:sz w:val="25"/>
          <w:szCs w:val="25"/>
        </w:rPr>
        <w:t xml:space="preserve"> на отбор для получения государственной поддержки в форме гранта на </w:t>
      </w:r>
      <w:r w:rsidR="00EE2AC3" w:rsidRPr="00DC138C">
        <w:rPr>
          <w:rFonts w:ascii="Times New Roman" w:hAnsi="Times New Roman" w:cs="Times New Roman"/>
          <w:sz w:val="25"/>
          <w:szCs w:val="25"/>
        </w:rPr>
        <w:t>развитие семейной фермы</w:t>
      </w:r>
    </w:p>
    <w:p w:rsidR="00395578" w:rsidRPr="00DC138C" w:rsidRDefault="00395578" w:rsidP="005F5E11">
      <w:pPr>
        <w:autoSpaceDE w:val="0"/>
        <w:autoSpaceDN w:val="0"/>
        <w:adjustRightInd w:val="0"/>
        <w:spacing w:after="0" w:line="240" w:lineRule="auto"/>
        <w:jc w:val="center"/>
        <w:rPr>
          <w:rFonts w:ascii="Times New Roman" w:hAnsi="Times New Roman" w:cs="Times New Roman"/>
          <w:sz w:val="25"/>
          <w:szCs w:val="25"/>
        </w:rPr>
      </w:pPr>
    </w:p>
    <w:p w:rsidR="00200AE3" w:rsidRPr="00DC138C" w:rsidRDefault="00200AE3" w:rsidP="00200AE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1. Дата и номер заявки, представленный </w:t>
      </w:r>
      <w:r w:rsidR="000F1794" w:rsidRPr="00DC138C">
        <w:rPr>
          <w:rFonts w:ascii="Times New Roman" w:hAnsi="Times New Roman" w:cs="Times New Roman"/>
          <w:sz w:val="25"/>
          <w:szCs w:val="25"/>
        </w:rPr>
        <w:t>Заявителем</w:t>
      </w:r>
      <w:r w:rsidRPr="00DC138C">
        <w:rPr>
          <w:rFonts w:ascii="Times New Roman" w:hAnsi="Times New Roman" w:cs="Times New Roman"/>
          <w:sz w:val="25"/>
          <w:szCs w:val="25"/>
        </w:rPr>
        <w:t xml:space="preserve"> на конкурсный отбор </w:t>
      </w:r>
      <w:r w:rsidR="00135BC7" w:rsidRPr="00DC138C">
        <w:rPr>
          <w:rFonts w:ascii="Times New Roman" w:hAnsi="Times New Roman" w:cs="Times New Roman"/>
          <w:sz w:val="25"/>
          <w:szCs w:val="25"/>
        </w:rPr>
        <w:t>для получения государственной поддержки в форме гранта на развитие семейной фермы:</w:t>
      </w:r>
    </w:p>
    <w:p w:rsidR="00200AE3" w:rsidRPr="00DC138C" w:rsidRDefault="00200AE3" w:rsidP="00200AE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7D797B"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w:t>
      </w:r>
      <w:r w:rsidR="00737008" w:rsidRPr="00DC138C">
        <w:rPr>
          <w:rFonts w:ascii="Times New Roman" w:hAnsi="Times New Roman" w:cs="Times New Roman"/>
          <w:sz w:val="25"/>
          <w:szCs w:val="25"/>
        </w:rPr>
        <w:t>_____________________</w:t>
      </w:r>
      <w:r w:rsidRPr="00DC138C">
        <w:rPr>
          <w:rFonts w:ascii="Times New Roman" w:hAnsi="Times New Roman" w:cs="Times New Roman"/>
          <w:sz w:val="25"/>
          <w:szCs w:val="25"/>
        </w:rPr>
        <w:t>____.</w:t>
      </w:r>
    </w:p>
    <w:p w:rsidR="00395578" w:rsidRPr="00DC138C" w:rsidRDefault="00200AE3" w:rsidP="00200AE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 xml:space="preserve">Ф.И.О. </w:t>
      </w:r>
      <w:r w:rsidR="0053420D" w:rsidRPr="00DC138C">
        <w:rPr>
          <w:rFonts w:ascii="Times New Roman" w:hAnsi="Times New Roman" w:cs="Times New Roman"/>
          <w:sz w:val="25"/>
          <w:szCs w:val="25"/>
        </w:rPr>
        <w:t>Заявителя</w:t>
      </w:r>
      <w:r w:rsidRPr="00DC138C">
        <w:rPr>
          <w:rFonts w:ascii="Times New Roman" w:hAnsi="Times New Roman" w:cs="Times New Roman"/>
          <w:sz w:val="25"/>
          <w:szCs w:val="25"/>
        </w:rPr>
        <w:t>, наименование муниципального района</w:t>
      </w:r>
      <w:r w:rsidR="00F35B20" w:rsidRPr="00DC138C">
        <w:rPr>
          <w:rFonts w:ascii="Times New Roman" w:hAnsi="Times New Roman" w:cs="Times New Roman"/>
          <w:sz w:val="25"/>
          <w:szCs w:val="25"/>
        </w:rPr>
        <w:t xml:space="preserve"> (округа)</w:t>
      </w:r>
      <w:r w:rsidRPr="00DC138C">
        <w:rPr>
          <w:rFonts w:ascii="Times New Roman" w:hAnsi="Times New Roman" w:cs="Times New Roman"/>
          <w:sz w:val="25"/>
          <w:szCs w:val="25"/>
        </w:rPr>
        <w:t xml:space="preserve"> Чувашской Республики, на территории которого </w:t>
      </w:r>
      <w:r w:rsidR="0053420D" w:rsidRPr="00DC138C">
        <w:rPr>
          <w:rFonts w:ascii="Times New Roman" w:hAnsi="Times New Roman" w:cs="Times New Roman"/>
          <w:sz w:val="25"/>
          <w:szCs w:val="25"/>
        </w:rPr>
        <w:t>Заявителем</w:t>
      </w:r>
      <w:r w:rsidRPr="00DC138C">
        <w:rPr>
          <w:rFonts w:ascii="Times New Roman" w:hAnsi="Times New Roman" w:cs="Times New Roman"/>
          <w:sz w:val="25"/>
          <w:szCs w:val="25"/>
        </w:rPr>
        <w:t xml:space="preserve"> осуществляется деятельность: </w:t>
      </w:r>
      <w:r w:rsidR="00395578" w:rsidRPr="00DC138C">
        <w:rPr>
          <w:rFonts w:ascii="Times New Roman" w:hAnsi="Times New Roman" w:cs="Times New Roman"/>
          <w:sz w:val="25"/>
          <w:szCs w:val="25"/>
        </w:rPr>
        <w:t>______________________________________________________________________________________________________________________________________________</w:t>
      </w:r>
    </w:p>
    <w:p w:rsidR="00395578" w:rsidRPr="00DC138C" w:rsidRDefault="00395578" w:rsidP="00395578">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3. Ф.И.О., должность сотрудника отдела </w:t>
      </w:r>
      <w:r w:rsidR="00176AE9" w:rsidRPr="00DC138C">
        <w:rPr>
          <w:rFonts w:ascii="Times New Roman" w:hAnsi="Times New Roman" w:cs="Times New Roman"/>
          <w:sz w:val="25"/>
          <w:szCs w:val="25"/>
        </w:rPr>
        <w:t>финансовой политики и государственной поддержки АПК</w:t>
      </w:r>
      <w:r w:rsidRPr="00DC138C">
        <w:rPr>
          <w:rFonts w:ascii="Times New Roman" w:hAnsi="Times New Roman" w:cs="Times New Roman"/>
          <w:sz w:val="25"/>
          <w:szCs w:val="25"/>
        </w:rPr>
        <w:t>, заполнившего проверочный лист _____________________________________________________________________________________________________________________</w:t>
      </w:r>
      <w:r w:rsidR="00165FD1" w:rsidRPr="00DC138C">
        <w:rPr>
          <w:rFonts w:ascii="Times New Roman" w:hAnsi="Times New Roman" w:cs="Times New Roman"/>
          <w:sz w:val="25"/>
          <w:szCs w:val="25"/>
        </w:rPr>
        <w:t>_________________________</w:t>
      </w:r>
      <w:r w:rsidR="000C2CB0" w:rsidRPr="00DC138C">
        <w:rPr>
          <w:rFonts w:ascii="Times New Roman" w:hAnsi="Times New Roman" w:cs="Times New Roman"/>
          <w:sz w:val="25"/>
          <w:szCs w:val="25"/>
        </w:rPr>
        <w:t>______</w:t>
      </w:r>
    </w:p>
    <w:p w:rsidR="00395578" w:rsidRPr="00DC138C" w:rsidRDefault="00395578" w:rsidP="00395578">
      <w:pPr>
        <w:autoSpaceDE w:val="0"/>
        <w:autoSpaceDN w:val="0"/>
        <w:adjustRightInd w:val="0"/>
        <w:spacing w:after="0" w:line="240" w:lineRule="auto"/>
        <w:jc w:val="right"/>
        <w:rPr>
          <w:rFonts w:ascii="Arial" w:hAnsi="Arial" w:cs="Arial"/>
          <w:sz w:val="25"/>
          <w:szCs w:val="25"/>
        </w:rPr>
      </w:pPr>
    </w:p>
    <w:tbl>
      <w:tblPr>
        <w:tblStyle w:val="a4"/>
        <w:tblW w:w="0" w:type="auto"/>
        <w:tblLook w:val="04A0" w:firstRow="1" w:lastRow="0" w:firstColumn="1" w:lastColumn="0" w:noHBand="0" w:noVBand="1"/>
      </w:tblPr>
      <w:tblGrid>
        <w:gridCol w:w="4786"/>
        <w:gridCol w:w="1843"/>
        <w:gridCol w:w="2942"/>
      </w:tblGrid>
      <w:tr w:rsidR="002346E1" w:rsidRPr="00DC138C" w:rsidTr="0050493D">
        <w:trPr>
          <w:tblHeader/>
        </w:trPr>
        <w:tc>
          <w:tcPr>
            <w:tcW w:w="4786" w:type="dxa"/>
          </w:tcPr>
          <w:p w:rsidR="00395578" w:rsidRPr="00DC138C" w:rsidRDefault="00395578"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по грантам</w:t>
            </w:r>
          </w:p>
        </w:tc>
        <w:tc>
          <w:tcPr>
            <w:tcW w:w="1843" w:type="dxa"/>
          </w:tcPr>
          <w:p w:rsidR="00395578" w:rsidRPr="00DC138C" w:rsidRDefault="00395578"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Пункт Порядка</w:t>
            </w:r>
            <w:r w:rsidR="00A51170" w:rsidRPr="00DC138C">
              <w:rPr>
                <w:rFonts w:ascii="Times New Roman" w:hAnsi="Times New Roman" w:cs="Times New Roman"/>
                <w:b/>
                <w:sz w:val="25"/>
                <w:szCs w:val="25"/>
              </w:rPr>
              <w:t xml:space="preserve"> по грантам</w:t>
            </w:r>
            <w:r w:rsidRPr="00DC138C">
              <w:rPr>
                <w:rFonts w:ascii="Times New Roman" w:hAnsi="Times New Roman" w:cs="Times New Roman"/>
                <w:b/>
                <w:sz w:val="25"/>
                <w:szCs w:val="25"/>
              </w:rPr>
              <w:t xml:space="preserve"> </w:t>
            </w:r>
          </w:p>
        </w:tc>
        <w:tc>
          <w:tcPr>
            <w:tcW w:w="2942" w:type="dxa"/>
          </w:tcPr>
          <w:p w:rsidR="00395578" w:rsidRPr="00DC138C" w:rsidRDefault="00395578"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Соответствует/</w:t>
            </w:r>
          </w:p>
          <w:p w:rsidR="00395578" w:rsidRPr="00DC138C" w:rsidRDefault="00395578"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Не соответствует* </w:t>
            </w:r>
          </w:p>
        </w:tc>
      </w:tr>
      <w:tr w:rsidR="002346E1" w:rsidRPr="00DC138C" w:rsidTr="0050493D">
        <w:tc>
          <w:tcPr>
            <w:tcW w:w="4786" w:type="dxa"/>
          </w:tcPr>
          <w:p w:rsidR="00395578" w:rsidRPr="00DC138C" w:rsidRDefault="00B93275" w:rsidP="00A2645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на первое число месяца, в котором Минсельхозом Чувашии объявлен конкурсный отбор, заявитель не получает средства из республиканского бюджета Чувашской Республики </w:t>
            </w:r>
            <w:r w:rsidR="00AF4546" w:rsidRPr="00DC138C">
              <w:rPr>
                <w:rFonts w:ascii="Times New Roman" w:hAnsi="Times New Roman" w:cs="Times New Roman"/>
                <w:sz w:val="25"/>
                <w:szCs w:val="25"/>
              </w:rPr>
              <w:t xml:space="preserve">на основании иных </w:t>
            </w:r>
            <w:r w:rsidRPr="00DC138C">
              <w:rPr>
                <w:rFonts w:ascii="Times New Roman" w:hAnsi="Times New Roman" w:cs="Times New Roman"/>
                <w:sz w:val="25"/>
                <w:szCs w:val="25"/>
              </w:rPr>
              <w:t>нормативны</w:t>
            </w:r>
            <w:r w:rsidR="00AF4546" w:rsidRPr="00DC138C">
              <w:rPr>
                <w:rFonts w:ascii="Times New Roman" w:hAnsi="Times New Roman" w:cs="Times New Roman"/>
                <w:sz w:val="25"/>
                <w:szCs w:val="25"/>
              </w:rPr>
              <w:t>х</w:t>
            </w:r>
            <w:r w:rsidRPr="00DC138C">
              <w:rPr>
                <w:rFonts w:ascii="Times New Roman" w:hAnsi="Times New Roman" w:cs="Times New Roman"/>
                <w:sz w:val="25"/>
                <w:szCs w:val="25"/>
              </w:rPr>
              <w:t xml:space="preserve"> правовы</w:t>
            </w:r>
            <w:r w:rsidR="00AF4546" w:rsidRPr="00DC138C">
              <w:rPr>
                <w:rFonts w:ascii="Times New Roman" w:hAnsi="Times New Roman" w:cs="Times New Roman"/>
                <w:sz w:val="25"/>
                <w:szCs w:val="25"/>
              </w:rPr>
              <w:t>х</w:t>
            </w:r>
            <w:r w:rsidRPr="00DC138C">
              <w:rPr>
                <w:rFonts w:ascii="Times New Roman" w:hAnsi="Times New Roman" w:cs="Times New Roman"/>
                <w:sz w:val="25"/>
                <w:szCs w:val="25"/>
              </w:rPr>
              <w:t xml:space="preserve"> акт</w:t>
            </w:r>
            <w:r w:rsidR="00AF4546" w:rsidRPr="00DC138C">
              <w:rPr>
                <w:rFonts w:ascii="Times New Roman" w:hAnsi="Times New Roman" w:cs="Times New Roman"/>
                <w:sz w:val="25"/>
                <w:szCs w:val="25"/>
              </w:rPr>
              <w:t>ов</w:t>
            </w:r>
            <w:r w:rsidRPr="00DC138C">
              <w:rPr>
                <w:rFonts w:ascii="Times New Roman" w:hAnsi="Times New Roman" w:cs="Times New Roman"/>
                <w:sz w:val="25"/>
                <w:szCs w:val="25"/>
              </w:rPr>
              <w:t xml:space="preserve"> на цели, указанные в пункте 2.1 Порядка по гранту</w:t>
            </w:r>
          </w:p>
        </w:tc>
        <w:tc>
          <w:tcPr>
            <w:tcW w:w="1843" w:type="dxa"/>
            <w:vAlign w:val="center"/>
          </w:tcPr>
          <w:p w:rsidR="00395578" w:rsidRPr="00DC138C" w:rsidRDefault="00B93275" w:rsidP="00483F3D">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r w:rsidR="00BE1DA6" w:rsidRPr="00DC138C">
              <w:rPr>
                <w:rFonts w:ascii="Times New Roman" w:hAnsi="Times New Roman" w:cs="Times New Roman"/>
                <w:sz w:val="25"/>
                <w:szCs w:val="25"/>
              </w:rPr>
              <w:t>.</w:t>
            </w:r>
          </w:p>
        </w:tc>
        <w:tc>
          <w:tcPr>
            <w:tcW w:w="2942" w:type="dxa"/>
          </w:tcPr>
          <w:p w:rsidR="00395578" w:rsidRPr="00DC138C" w:rsidRDefault="00395578" w:rsidP="00390116">
            <w:pPr>
              <w:autoSpaceDE w:val="0"/>
              <w:autoSpaceDN w:val="0"/>
              <w:adjustRightInd w:val="0"/>
              <w:ind w:left="0"/>
              <w:jc w:val="both"/>
              <w:rPr>
                <w:rFonts w:ascii="Times New Roman" w:hAnsi="Times New Roman" w:cs="Times New Roman"/>
                <w:strike/>
                <w:sz w:val="25"/>
                <w:szCs w:val="25"/>
              </w:rPr>
            </w:pPr>
          </w:p>
        </w:tc>
      </w:tr>
      <w:tr w:rsidR="002346E1" w:rsidRPr="00DC138C" w:rsidTr="0050493D">
        <w:tc>
          <w:tcPr>
            <w:tcW w:w="4786" w:type="dxa"/>
          </w:tcPr>
          <w:p w:rsidR="006E48A8" w:rsidRPr="00DC138C" w:rsidRDefault="006E48A8"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на первое число месяца, в котором Минсельхозом Чувашии объявлен конкурсный отбор, заявитель не имеет просроченной задолженности по возврату в республиканский бюджет Чувашской Республики </w:t>
            </w:r>
            <w:r w:rsidR="00660797" w:rsidRPr="00DC138C">
              <w:rPr>
                <w:rFonts w:ascii="Times New Roman" w:hAnsi="Times New Roman" w:cs="Times New Roman"/>
                <w:sz w:val="25"/>
                <w:szCs w:val="25"/>
              </w:rPr>
              <w:t xml:space="preserve">иных </w:t>
            </w:r>
            <w:r w:rsidRPr="00DC138C">
              <w:rPr>
                <w:rFonts w:ascii="Times New Roman" w:hAnsi="Times New Roman" w:cs="Times New Roman"/>
                <w:sz w:val="25"/>
                <w:szCs w:val="25"/>
              </w:rPr>
              <w:t xml:space="preserve">субсидий, </w:t>
            </w:r>
            <w:r w:rsidR="00C26941" w:rsidRPr="00DC138C">
              <w:rPr>
                <w:rFonts w:ascii="Times New Roman" w:hAnsi="Times New Roman" w:cs="Times New Roman"/>
                <w:sz w:val="25"/>
                <w:szCs w:val="25"/>
              </w:rPr>
              <w:t>бюджетных инвестиций, и иной просро</w:t>
            </w:r>
            <w:r w:rsidRPr="00DC138C">
              <w:rPr>
                <w:rFonts w:ascii="Times New Roman" w:hAnsi="Times New Roman" w:cs="Times New Roman"/>
                <w:sz w:val="25"/>
                <w:szCs w:val="25"/>
              </w:rPr>
              <w:t xml:space="preserve">ченной (неурегулированной) задолженности </w:t>
            </w:r>
            <w:r w:rsidR="00491ED4" w:rsidRPr="00DC138C">
              <w:rPr>
                <w:rFonts w:ascii="Times New Roman" w:hAnsi="Times New Roman" w:cs="Times New Roman"/>
                <w:sz w:val="25"/>
                <w:szCs w:val="25"/>
              </w:rPr>
              <w:t xml:space="preserve">по денежным обязательствам </w:t>
            </w:r>
            <w:r w:rsidRPr="00DC138C">
              <w:rPr>
                <w:rFonts w:ascii="Times New Roman" w:hAnsi="Times New Roman" w:cs="Times New Roman"/>
                <w:sz w:val="25"/>
                <w:szCs w:val="25"/>
              </w:rPr>
              <w:t>перед Чувашской Республикой</w:t>
            </w:r>
            <w:r w:rsidR="00660797" w:rsidRPr="00DC138C">
              <w:rPr>
                <w:rFonts w:ascii="Times New Roman" w:hAnsi="Times New Roman" w:cs="Times New Roman"/>
                <w:sz w:val="25"/>
                <w:szCs w:val="25"/>
              </w:rPr>
              <w:t xml:space="preserve"> (за исключением случаев, установленных Кабинетом Министров Чувашской Республики)</w:t>
            </w:r>
            <w:proofErr w:type="gramEnd"/>
          </w:p>
          <w:p w:rsidR="00560EB8" w:rsidRPr="00DC138C" w:rsidRDefault="00560EB8" w:rsidP="00A26451">
            <w:pPr>
              <w:autoSpaceDE w:val="0"/>
              <w:autoSpaceDN w:val="0"/>
              <w:adjustRightInd w:val="0"/>
              <w:ind w:left="0"/>
              <w:jc w:val="both"/>
              <w:rPr>
                <w:rFonts w:ascii="Times New Roman" w:hAnsi="Times New Roman" w:cs="Times New Roman"/>
                <w:sz w:val="25"/>
                <w:szCs w:val="25"/>
              </w:rPr>
            </w:pPr>
          </w:p>
        </w:tc>
        <w:tc>
          <w:tcPr>
            <w:tcW w:w="1843" w:type="dxa"/>
            <w:vAlign w:val="center"/>
          </w:tcPr>
          <w:p w:rsidR="006E48A8" w:rsidRPr="00DC138C" w:rsidRDefault="006E48A8" w:rsidP="00477E90">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p>
        </w:tc>
        <w:tc>
          <w:tcPr>
            <w:tcW w:w="2942" w:type="dxa"/>
          </w:tcPr>
          <w:p w:rsidR="006E48A8" w:rsidRPr="00DC138C" w:rsidRDefault="006E48A8" w:rsidP="00477E90">
            <w:pPr>
              <w:autoSpaceDE w:val="0"/>
              <w:autoSpaceDN w:val="0"/>
              <w:adjustRightInd w:val="0"/>
              <w:ind w:left="0"/>
              <w:jc w:val="both"/>
              <w:rPr>
                <w:rFonts w:ascii="Times New Roman" w:hAnsi="Times New Roman" w:cs="Times New Roman"/>
                <w:strike/>
                <w:sz w:val="25"/>
                <w:szCs w:val="25"/>
              </w:rPr>
            </w:pPr>
          </w:p>
        </w:tc>
      </w:tr>
      <w:tr w:rsidR="002346E1" w:rsidRPr="00DC138C" w:rsidTr="0050493D">
        <w:tc>
          <w:tcPr>
            <w:tcW w:w="4786" w:type="dxa"/>
          </w:tcPr>
          <w:p w:rsidR="008078AE" w:rsidRPr="00DC138C" w:rsidRDefault="005D2E9F" w:rsidP="005D2E9F">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lastRenderedPageBreak/>
              <w:t xml:space="preserve">приобретаемое имущество, предусматриваемое проектом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w:t>
            </w:r>
            <w:r w:rsidR="008078AE" w:rsidRPr="00DC138C">
              <w:rPr>
                <w:rFonts w:ascii="Times New Roman" w:hAnsi="Times New Roman" w:cs="Times New Roman"/>
                <w:sz w:val="25"/>
                <w:szCs w:val="25"/>
              </w:rPr>
              <w:t>ранее не осуществлялись с использованием средств государственной поддержки</w:t>
            </w:r>
          </w:p>
        </w:tc>
        <w:tc>
          <w:tcPr>
            <w:tcW w:w="1843" w:type="dxa"/>
          </w:tcPr>
          <w:p w:rsidR="008078AE" w:rsidRPr="00DC138C" w:rsidRDefault="008078AE" w:rsidP="00360103">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w:t>
            </w:r>
            <w:r w:rsidR="00360103" w:rsidRPr="00DC138C">
              <w:rPr>
                <w:rFonts w:ascii="Times New Roman" w:hAnsi="Times New Roman" w:cs="Times New Roman"/>
                <w:sz w:val="25"/>
                <w:szCs w:val="25"/>
              </w:rPr>
              <w:t>4</w:t>
            </w:r>
            <w:r w:rsidRPr="00DC138C">
              <w:rPr>
                <w:rFonts w:ascii="Times New Roman" w:hAnsi="Times New Roman" w:cs="Times New Roman"/>
                <w:sz w:val="25"/>
                <w:szCs w:val="25"/>
              </w:rPr>
              <w:t>.</w:t>
            </w:r>
          </w:p>
        </w:tc>
        <w:tc>
          <w:tcPr>
            <w:tcW w:w="2942" w:type="dxa"/>
          </w:tcPr>
          <w:p w:rsidR="008078AE" w:rsidRPr="00DC138C" w:rsidRDefault="008078AE" w:rsidP="00477E90">
            <w:pPr>
              <w:autoSpaceDE w:val="0"/>
              <w:autoSpaceDN w:val="0"/>
              <w:adjustRightInd w:val="0"/>
              <w:ind w:left="0"/>
              <w:jc w:val="both"/>
              <w:rPr>
                <w:rFonts w:ascii="Times New Roman" w:hAnsi="Times New Roman" w:cs="Times New Roman"/>
                <w:strike/>
                <w:sz w:val="25"/>
                <w:szCs w:val="25"/>
              </w:rPr>
            </w:pPr>
          </w:p>
        </w:tc>
      </w:tr>
    </w:tbl>
    <w:p w:rsidR="006A0174" w:rsidRPr="00DC138C" w:rsidRDefault="006A0174" w:rsidP="006E48A8">
      <w:pPr>
        <w:autoSpaceDE w:val="0"/>
        <w:autoSpaceDN w:val="0"/>
        <w:adjustRightInd w:val="0"/>
        <w:spacing w:after="0" w:line="240" w:lineRule="auto"/>
        <w:jc w:val="both"/>
        <w:rPr>
          <w:rFonts w:ascii="Times New Roman" w:hAnsi="Times New Roman" w:cs="Times New Roman"/>
          <w:sz w:val="25"/>
          <w:szCs w:val="25"/>
        </w:rPr>
      </w:pPr>
    </w:p>
    <w:p w:rsidR="00816C23" w:rsidRPr="00DC138C" w:rsidRDefault="00816C23" w:rsidP="00816C23">
      <w:pPr>
        <w:autoSpaceDE w:val="0"/>
        <w:autoSpaceDN w:val="0"/>
        <w:adjustRightInd w:val="0"/>
        <w:spacing w:after="0" w:line="240" w:lineRule="auto"/>
        <w:ind w:firstLine="708"/>
        <w:jc w:val="both"/>
        <w:rPr>
          <w:rFonts w:ascii="Times New Roman" w:hAnsi="Times New Roman" w:cs="Times New Roman"/>
          <w:sz w:val="25"/>
          <w:szCs w:val="25"/>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______________________</w:t>
      </w:r>
      <w:r w:rsidR="000C2CB0" w:rsidRPr="00DC138C">
        <w:rPr>
          <w:rFonts w:ascii="Times New Roman" w:hAnsi="Times New Roman" w:cs="Times New Roman"/>
          <w:sz w:val="25"/>
          <w:szCs w:val="25"/>
        </w:rPr>
        <w:t>__</w:t>
      </w:r>
      <w:r w:rsidRPr="00DC138C">
        <w:rPr>
          <w:rFonts w:ascii="Times New Roman" w:hAnsi="Times New Roman" w:cs="Times New Roman"/>
          <w:sz w:val="25"/>
          <w:szCs w:val="25"/>
        </w:rPr>
        <w:t>_</w:t>
      </w:r>
      <w:r w:rsidR="00296E9C" w:rsidRPr="00DC138C">
        <w:rPr>
          <w:rFonts w:ascii="Times New Roman" w:hAnsi="Times New Roman" w:cs="Times New Roman"/>
          <w:sz w:val="25"/>
          <w:szCs w:val="25"/>
        </w:rPr>
        <w:t>____________</w:t>
      </w:r>
      <w:r w:rsidRPr="00DC138C">
        <w:rPr>
          <w:rFonts w:ascii="Times New Roman" w:hAnsi="Times New Roman" w:cs="Times New Roman"/>
          <w:sz w:val="25"/>
          <w:szCs w:val="25"/>
        </w:rPr>
        <w:t>__к отбору.</w:t>
      </w:r>
    </w:p>
    <w:p w:rsidR="00816C23" w:rsidRPr="00DC138C" w:rsidRDefault="001359F5" w:rsidP="00816C23">
      <w:pPr>
        <w:autoSpaceDE w:val="0"/>
        <w:autoSpaceDN w:val="0"/>
        <w:adjustRightInd w:val="0"/>
        <w:spacing w:after="0" w:line="240" w:lineRule="auto"/>
        <w:ind w:firstLine="708"/>
        <w:jc w:val="both"/>
        <w:rPr>
          <w:rFonts w:ascii="Times New Roman" w:hAnsi="Times New Roman" w:cs="Times New Roman"/>
          <w:sz w:val="26"/>
          <w:szCs w:val="26"/>
          <w:vertAlign w:val="subscript"/>
        </w:rPr>
      </w:pPr>
      <w:r w:rsidRPr="00DC138C">
        <w:rPr>
          <w:rFonts w:ascii="Times New Roman" w:hAnsi="Times New Roman" w:cs="Times New Roman"/>
          <w:i/>
          <w:sz w:val="28"/>
          <w:szCs w:val="28"/>
          <w:vertAlign w:val="subscript"/>
        </w:rPr>
        <w:t xml:space="preserve">                                      </w:t>
      </w:r>
      <w:r w:rsidR="00F008E8" w:rsidRPr="00DC138C">
        <w:rPr>
          <w:rFonts w:ascii="Times New Roman" w:hAnsi="Times New Roman" w:cs="Times New Roman"/>
          <w:i/>
          <w:sz w:val="28"/>
          <w:szCs w:val="28"/>
          <w:vertAlign w:val="subscript"/>
        </w:rPr>
        <w:t xml:space="preserve">                              </w:t>
      </w:r>
      <w:r w:rsidRPr="00DC138C">
        <w:rPr>
          <w:rFonts w:ascii="Times New Roman" w:hAnsi="Times New Roman" w:cs="Times New Roman"/>
          <w:i/>
          <w:sz w:val="28"/>
          <w:szCs w:val="28"/>
          <w:vertAlign w:val="subscript"/>
        </w:rPr>
        <w:t xml:space="preserve">          </w:t>
      </w:r>
      <w:r w:rsidR="00B54241" w:rsidRPr="00DC138C">
        <w:rPr>
          <w:rFonts w:ascii="Times New Roman" w:hAnsi="Times New Roman" w:cs="Times New Roman"/>
          <w:i/>
          <w:sz w:val="28"/>
          <w:szCs w:val="28"/>
          <w:vertAlign w:val="subscript"/>
        </w:rPr>
        <w:t>(ФИО З</w:t>
      </w:r>
      <w:r w:rsidR="00F008E8" w:rsidRPr="00DC138C">
        <w:rPr>
          <w:rFonts w:ascii="Times New Roman" w:hAnsi="Times New Roman" w:cs="Times New Roman"/>
          <w:i/>
          <w:sz w:val="28"/>
          <w:szCs w:val="28"/>
          <w:vertAlign w:val="subscript"/>
        </w:rPr>
        <w:t>аявителя)</w:t>
      </w:r>
    </w:p>
    <w:p w:rsidR="006A0174" w:rsidRPr="00DC138C" w:rsidRDefault="006A0174" w:rsidP="006A0174">
      <w:pPr>
        <w:autoSpaceDE w:val="0"/>
        <w:autoSpaceDN w:val="0"/>
        <w:adjustRightInd w:val="0"/>
        <w:spacing w:after="0" w:line="240" w:lineRule="auto"/>
        <w:ind w:firstLine="708"/>
        <w:jc w:val="both"/>
        <w:rPr>
          <w:rFonts w:ascii="Times New Roman" w:hAnsi="Times New Roman" w:cs="Times New Roman"/>
          <w:sz w:val="26"/>
          <w:szCs w:val="26"/>
        </w:rPr>
      </w:pPr>
    </w:p>
    <w:p w:rsidR="00395578" w:rsidRPr="00DC138C" w:rsidRDefault="00395578" w:rsidP="00395578">
      <w:pPr>
        <w:autoSpaceDE w:val="0"/>
        <w:autoSpaceDN w:val="0"/>
        <w:adjustRightInd w:val="0"/>
        <w:spacing w:after="0" w:line="240" w:lineRule="auto"/>
        <w:jc w:val="both"/>
        <w:rPr>
          <w:rFonts w:ascii="Times New Roman" w:hAnsi="Times New Roman" w:cs="Times New Roman"/>
          <w:sz w:val="20"/>
          <w:szCs w:val="20"/>
        </w:rPr>
      </w:pPr>
      <w:r w:rsidRPr="00DC138C">
        <w:rPr>
          <w:rFonts w:ascii="Times New Roman" w:hAnsi="Times New Roman" w:cs="Times New Roman"/>
          <w:sz w:val="20"/>
          <w:szCs w:val="20"/>
        </w:rPr>
        <w:t>*При несоответствии указываются конкретные причины</w:t>
      </w:r>
    </w:p>
    <w:p w:rsidR="00395578" w:rsidRPr="00DC138C" w:rsidRDefault="00395578" w:rsidP="00395578">
      <w:pPr>
        <w:autoSpaceDE w:val="0"/>
        <w:autoSpaceDN w:val="0"/>
        <w:adjustRightInd w:val="0"/>
        <w:spacing w:after="0" w:line="240" w:lineRule="auto"/>
        <w:jc w:val="both"/>
        <w:rPr>
          <w:rFonts w:ascii="Times New Roman" w:hAnsi="Times New Roman" w:cs="Times New Roman"/>
          <w:sz w:val="20"/>
          <w:szCs w:val="20"/>
        </w:rPr>
      </w:pPr>
    </w:p>
    <w:p w:rsidR="00395578" w:rsidRPr="00DC138C" w:rsidRDefault="00395578" w:rsidP="00395578">
      <w:pPr>
        <w:autoSpaceDE w:val="0"/>
        <w:autoSpaceDN w:val="0"/>
        <w:adjustRightInd w:val="0"/>
        <w:spacing w:after="0" w:line="240" w:lineRule="auto"/>
        <w:jc w:val="both"/>
        <w:rPr>
          <w:rFonts w:ascii="Times New Roman" w:hAnsi="Times New Roman" w:cs="Times New Roman"/>
          <w:sz w:val="26"/>
          <w:szCs w:val="26"/>
        </w:rPr>
      </w:pPr>
      <w:r w:rsidRPr="00DC138C">
        <w:rPr>
          <w:rFonts w:ascii="Times New Roman" w:hAnsi="Times New Roman" w:cs="Times New Roman"/>
          <w:sz w:val="26"/>
          <w:szCs w:val="26"/>
        </w:rPr>
        <w:t>______________________________________________________________________</w:t>
      </w:r>
    </w:p>
    <w:p w:rsidR="004950CA" w:rsidRPr="00DC138C" w:rsidRDefault="004950CA" w:rsidP="004950CA">
      <w:pPr>
        <w:autoSpaceDE w:val="0"/>
        <w:autoSpaceDN w:val="0"/>
        <w:adjustRightInd w:val="0"/>
        <w:spacing w:after="0" w:line="240" w:lineRule="auto"/>
        <w:jc w:val="cente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395578" w:rsidRPr="00DC138C" w:rsidRDefault="00395578" w:rsidP="004936EA">
      <w:pPr>
        <w:spacing w:after="0" w:line="240" w:lineRule="auto"/>
        <w:ind w:left="5103"/>
        <w:jc w:val="center"/>
        <w:rPr>
          <w:rFonts w:ascii="Times New Roman" w:hAnsi="Times New Roman" w:cs="Times New Roman"/>
          <w:sz w:val="26"/>
          <w:szCs w:val="26"/>
        </w:rPr>
      </w:pPr>
    </w:p>
    <w:p w:rsidR="008D66AD" w:rsidRPr="00DC138C" w:rsidRDefault="008D66AD" w:rsidP="004936EA">
      <w:pPr>
        <w:spacing w:after="0" w:line="240" w:lineRule="auto"/>
        <w:ind w:left="5103"/>
        <w:jc w:val="center"/>
        <w:rPr>
          <w:rFonts w:ascii="Times New Roman" w:hAnsi="Times New Roman" w:cs="Times New Roman"/>
          <w:sz w:val="26"/>
          <w:szCs w:val="26"/>
        </w:rPr>
      </w:pPr>
      <w:r w:rsidRPr="00DC138C">
        <w:rPr>
          <w:rFonts w:ascii="Times New Roman" w:hAnsi="Times New Roman" w:cs="Times New Roman"/>
          <w:sz w:val="26"/>
          <w:szCs w:val="26"/>
        </w:rPr>
        <w:br w:type="page"/>
      </w:r>
    </w:p>
    <w:tbl>
      <w:tblPr>
        <w:tblW w:w="0" w:type="auto"/>
        <w:jc w:val="right"/>
        <w:tblInd w:w="-1383" w:type="dxa"/>
        <w:tblLook w:val="0000" w:firstRow="0" w:lastRow="0" w:firstColumn="0" w:lastColumn="0" w:noHBand="0" w:noVBand="0"/>
      </w:tblPr>
      <w:tblGrid>
        <w:gridCol w:w="5777"/>
      </w:tblGrid>
      <w:tr w:rsidR="002346E1" w:rsidRPr="00DC138C" w:rsidTr="0023124A">
        <w:trPr>
          <w:trHeight w:val="1290"/>
          <w:jc w:val="right"/>
        </w:trPr>
        <w:tc>
          <w:tcPr>
            <w:tcW w:w="5777" w:type="dxa"/>
          </w:tcPr>
          <w:p w:rsidR="0023124A" w:rsidRPr="00DC138C" w:rsidRDefault="0023124A" w:rsidP="0023124A">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3</w:t>
            </w:r>
          </w:p>
          <w:p w:rsidR="00FA6BF6" w:rsidRPr="00DC138C" w:rsidRDefault="00564C54" w:rsidP="00A26451">
            <w:pPr>
              <w:spacing w:after="0" w:line="240" w:lineRule="auto"/>
              <w:ind w:left="1026"/>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w:t>
            </w:r>
            <w:r w:rsidRPr="00DC138C">
              <w:rPr>
                <w:rFonts w:ascii="Times New Roman" w:hAnsi="Times New Roman" w:cs="Times New Roman"/>
                <w:strike/>
                <w:sz w:val="25"/>
                <w:szCs w:val="25"/>
              </w:rPr>
              <w:t xml:space="preserve"> </w:t>
            </w:r>
            <w:r w:rsidRPr="00DC138C">
              <w:rPr>
                <w:rFonts w:ascii="Times New Roman" w:hAnsi="Times New Roman" w:cs="Times New Roman"/>
                <w:sz w:val="25"/>
                <w:szCs w:val="25"/>
              </w:rPr>
              <w:t>для получения государственной поддержки в форме гранта на развитие семейной фермы</w:t>
            </w:r>
            <w:proofErr w:type="gramEnd"/>
          </w:p>
        </w:tc>
      </w:tr>
    </w:tbl>
    <w:p w:rsidR="00611110" w:rsidRPr="00DC138C" w:rsidRDefault="00611110" w:rsidP="006471ED">
      <w:pPr>
        <w:autoSpaceDE w:val="0"/>
        <w:autoSpaceDN w:val="0"/>
        <w:adjustRightInd w:val="0"/>
        <w:spacing w:after="0" w:line="240" w:lineRule="auto"/>
        <w:jc w:val="both"/>
        <w:rPr>
          <w:rFonts w:ascii="Times New Roman" w:hAnsi="Times New Roman" w:cs="Times New Roman"/>
          <w:sz w:val="25"/>
          <w:szCs w:val="25"/>
        </w:rPr>
      </w:pPr>
    </w:p>
    <w:p w:rsidR="00611110" w:rsidRPr="00DC138C" w:rsidRDefault="00611110" w:rsidP="00611110">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611110" w:rsidRPr="00DC138C" w:rsidRDefault="00611110" w:rsidP="006471ED">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w:t>
      </w:r>
      <w:r w:rsidR="00494D21" w:rsidRPr="00DC138C">
        <w:rPr>
          <w:rFonts w:ascii="Times New Roman" w:hAnsi="Times New Roman" w:cs="Times New Roman"/>
          <w:sz w:val="25"/>
          <w:szCs w:val="25"/>
        </w:rPr>
        <w:t>отделом растениеводства, механизации, химизации и защиты растений</w:t>
      </w:r>
      <w:r w:rsidRPr="00DC138C">
        <w:rPr>
          <w:rFonts w:ascii="Times New Roman" w:hAnsi="Times New Roman" w:cs="Times New Roman"/>
          <w:sz w:val="25"/>
          <w:szCs w:val="25"/>
        </w:rPr>
        <w:t xml:space="preserve"> заявок и документов, </w:t>
      </w:r>
      <w:r w:rsidR="005646BA" w:rsidRPr="00DC138C">
        <w:rPr>
          <w:rFonts w:ascii="Times New Roman" w:hAnsi="Times New Roman" w:cs="Times New Roman"/>
          <w:sz w:val="25"/>
          <w:szCs w:val="25"/>
        </w:rPr>
        <w:t>представленных главами крестьянских (фермерских) хозяйств</w:t>
      </w:r>
      <w:r w:rsidR="00AF7BCA" w:rsidRPr="00DC138C">
        <w:rPr>
          <w:sz w:val="25"/>
          <w:szCs w:val="25"/>
        </w:rPr>
        <w:t xml:space="preserve"> </w:t>
      </w:r>
      <w:r w:rsidR="00AF7BCA" w:rsidRPr="00DC138C">
        <w:rPr>
          <w:rFonts w:ascii="Times New Roman" w:hAnsi="Times New Roman" w:cs="Times New Roman"/>
          <w:sz w:val="25"/>
          <w:szCs w:val="25"/>
        </w:rPr>
        <w:t>или индивидуальными предпринимателями</w:t>
      </w:r>
      <w:r w:rsidR="005646BA" w:rsidRPr="00DC138C">
        <w:rPr>
          <w:rFonts w:ascii="Times New Roman" w:hAnsi="Times New Roman" w:cs="Times New Roman"/>
          <w:sz w:val="25"/>
          <w:szCs w:val="25"/>
        </w:rPr>
        <w:t xml:space="preserve"> на отбор для получения государственной поддержки в форме гранта на </w:t>
      </w:r>
      <w:r w:rsidR="00C120FE" w:rsidRPr="00DC138C">
        <w:rPr>
          <w:rFonts w:ascii="Times New Roman" w:hAnsi="Times New Roman" w:cs="Times New Roman"/>
          <w:sz w:val="25"/>
          <w:szCs w:val="25"/>
        </w:rPr>
        <w:t>развитие семейной фермы</w:t>
      </w:r>
    </w:p>
    <w:p w:rsidR="007D36FE" w:rsidRPr="00DC138C" w:rsidRDefault="007D36FE" w:rsidP="00200AE3">
      <w:pPr>
        <w:autoSpaceDE w:val="0"/>
        <w:autoSpaceDN w:val="0"/>
        <w:adjustRightInd w:val="0"/>
        <w:spacing w:after="0" w:line="240" w:lineRule="auto"/>
        <w:ind w:firstLine="709"/>
        <w:jc w:val="center"/>
        <w:rPr>
          <w:rFonts w:ascii="Times New Roman" w:hAnsi="Times New Roman" w:cs="Times New Roman"/>
          <w:sz w:val="25"/>
          <w:szCs w:val="25"/>
        </w:rPr>
      </w:pPr>
    </w:p>
    <w:p w:rsidR="003F0E00"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1. Дата и номер заявки, представленный Заявителем на конкурсный отбор для получения государственной поддержки в форме гранта на развитие семейной фермы:</w:t>
      </w:r>
      <w:r w:rsidR="00570FDB" w:rsidRPr="00DC138C">
        <w:rPr>
          <w:rFonts w:ascii="Times New Roman" w:hAnsi="Times New Roman" w:cs="Times New Roman"/>
          <w:sz w:val="25"/>
          <w:szCs w:val="25"/>
        </w:rPr>
        <w:t xml:space="preserve"> </w:t>
      </w: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A33224"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w:t>
      </w:r>
      <w:r w:rsidR="00737008" w:rsidRPr="00DC138C">
        <w:rPr>
          <w:rFonts w:ascii="Times New Roman" w:hAnsi="Times New Roman" w:cs="Times New Roman"/>
          <w:sz w:val="25"/>
          <w:szCs w:val="25"/>
        </w:rPr>
        <w:t>__________________________</w:t>
      </w:r>
      <w:r w:rsidRPr="00DC138C">
        <w:rPr>
          <w:rFonts w:ascii="Times New Roman" w:hAnsi="Times New Roman" w:cs="Times New Roman"/>
          <w:sz w:val="25"/>
          <w:szCs w:val="25"/>
        </w:rPr>
        <w:t>___.</w:t>
      </w:r>
    </w:p>
    <w:p w:rsidR="00611110"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Ф.И.О. Заявителя, наименование муниципального района</w:t>
      </w:r>
      <w:r w:rsidR="005E7D3F" w:rsidRPr="00DC138C">
        <w:rPr>
          <w:rFonts w:ascii="Times New Roman" w:hAnsi="Times New Roman" w:cs="Times New Roman"/>
          <w:sz w:val="25"/>
          <w:szCs w:val="25"/>
        </w:rPr>
        <w:t xml:space="preserve"> (округа)</w:t>
      </w:r>
      <w:r w:rsidRPr="00DC138C">
        <w:rPr>
          <w:rFonts w:ascii="Times New Roman" w:hAnsi="Times New Roman" w:cs="Times New Roman"/>
          <w:sz w:val="25"/>
          <w:szCs w:val="25"/>
        </w:rPr>
        <w:t xml:space="preserve"> Чувашской Республики, на территории которого Заявите</w:t>
      </w:r>
      <w:r w:rsidR="00DA48B1" w:rsidRPr="00DC138C">
        <w:rPr>
          <w:rFonts w:ascii="Times New Roman" w:hAnsi="Times New Roman" w:cs="Times New Roman"/>
          <w:sz w:val="25"/>
          <w:szCs w:val="25"/>
        </w:rPr>
        <w:t>лем осуществляется деятельность</w:t>
      </w:r>
      <w:r w:rsidR="00200AE3" w:rsidRPr="00DC138C">
        <w:rPr>
          <w:rFonts w:ascii="Times New Roman" w:hAnsi="Times New Roman" w:cs="Times New Roman"/>
          <w:sz w:val="25"/>
          <w:szCs w:val="25"/>
        </w:rPr>
        <w:t xml:space="preserve">: </w:t>
      </w:r>
      <w:r w:rsidR="00611110" w:rsidRPr="00DC138C">
        <w:rPr>
          <w:rFonts w:ascii="Times New Roman" w:hAnsi="Times New Roman" w:cs="Times New Roman"/>
          <w:sz w:val="25"/>
          <w:szCs w:val="25"/>
        </w:rPr>
        <w:t>______________________________________________________________________________________________________________________________________________</w:t>
      </w:r>
    </w:p>
    <w:p w:rsidR="00611110" w:rsidRPr="00DC138C" w:rsidRDefault="00611110" w:rsidP="00611110">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3. Ф.И.О., должность сотрудника </w:t>
      </w:r>
      <w:r w:rsidR="00494D21" w:rsidRPr="00DC138C">
        <w:rPr>
          <w:rFonts w:ascii="Times New Roman" w:hAnsi="Times New Roman" w:cs="Times New Roman"/>
          <w:sz w:val="25"/>
          <w:szCs w:val="25"/>
        </w:rPr>
        <w:t>отдела растениеводства, механизации, химизации и защиты растений</w:t>
      </w:r>
      <w:r w:rsidRPr="00DC138C">
        <w:rPr>
          <w:rFonts w:ascii="Times New Roman" w:hAnsi="Times New Roman" w:cs="Times New Roman"/>
          <w:sz w:val="25"/>
          <w:szCs w:val="25"/>
        </w:rPr>
        <w:t>, заполнившего проверочный лист ______________________________________________________________________</w:t>
      </w:r>
      <w:r w:rsidR="00396B09" w:rsidRPr="00DC138C">
        <w:rPr>
          <w:rFonts w:ascii="Times New Roman" w:hAnsi="Times New Roman" w:cs="Times New Roman"/>
          <w:sz w:val="25"/>
          <w:szCs w:val="25"/>
        </w:rPr>
        <w:t>_</w:t>
      </w:r>
    </w:p>
    <w:p w:rsidR="00611110" w:rsidRPr="00DC138C" w:rsidRDefault="00611110" w:rsidP="00611110">
      <w:pPr>
        <w:autoSpaceDE w:val="0"/>
        <w:autoSpaceDN w:val="0"/>
        <w:adjustRightInd w:val="0"/>
        <w:spacing w:after="0" w:line="240" w:lineRule="auto"/>
        <w:jc w:val="right"/>
        <w:rPr>
          <w:rFonts w:ascii="Arial" w:hAnsi="Arial" w:cs="Arial"/>
          <w:sz w:val="25"/>
          <w:szCs w:val="25"/>
        </w:rPr>
      </w:pPr>
    </w:p>
    <w:tbl>
      <w:tblPr>
        <w:tblStyle w:val="a4"/>
        <w:tblW w:w="9606" w:type="dxa"/>
        <w:tblLook w:val="04A0" w:firstRow="1" w:lastRow="0" w:firstColumn="1" w:lastColumn="0" w:noHBand="0" w:noVBand="1"/>
      </w:tblPr>
      <w:tblGrid>
        <w:gridCol w:w="5070"/>
        <w:gridCol w:w="2126"/>
        <w:gridCol w:w="2410"/>
      </w:tblGrid>
      <w:tr w:rsidR="002346E1" w:rsidRPr="00DC138C" w:rsidTr="00491ED4">
        <w:trPr>
          <w:tblHeader/>
        </w:trPr>
        <w:tc>
          <w:tcPr>
            <w:tcW w:w="5070" w:type="dxa"/>
          </w:tcPr>
          <w:p w:rsidR="00611110" w:rsidRPr="00DC138C" w:rsidRDefault="00611110" w:rsidP="00961A62">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по грантам</w:t>
            </w:r>
          </w:p>
        </w:tc>
        <w:tc>
          <w:tcPr>
            <w:tcW w:w="2126" w:type="dxa"/>
          </w:tcPr>
          <w:p w:rsidR="00611110" w:rsidRPr="00DC138C" w:rsidRDefault="00611110" w:rsidP="00961A62">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Пункт Порядка </w:t>
            </w:r>
            <w:r w:rsidR="00A51170" w:rsidRPr="00DC138C">
              <w:rPr>
                <w:rFonts w:ascii="Times New Roman" w:hAnsi="Times New Roman" w:cs="Times New Roman"/>
                <w:b/>
                <w:sz w:val="25"/>
                <w:szCs w:val="25"/>
              </w:rPr>
              <w:t>по грантам</w:t>
            </w:r>
          </w:p>
        </w:tc>
        <w:tc>
          <w:tcPr>
            <w:tcW w:w="2410" w:type="dxa"/>
          </w:tcPr>
          <w:p w:rsidR="009E61CB" w:rsidRPr="00DC138C" w:rsidRDefault="00951A77" w:rsidP="0043565C">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Соответствует/</w:t>
            </w:r>
          </w:p>
          <w:p w:rsidR="00611110" w:rsidRPr="00DC138C" w:rsidRDefault="00951A77" w:rsidP="0043565C">
            <w:pPr>
              <w:autoSpaceDE w:val="0"/>
              <w:autoSpaceDN w:val="0"/>
              <w:adjustRightInd w:val="0"/>
              <w:ind w:left="0"/>
              <w:jc w:val="center"/>
              <w:rPr>
                <w:rFonts w:ascii="Times New Roman" w:hAnsi="Times New Roman" w:cs="Times New Roman"/>
                <w:b/>
                <w:sz w:val="25"/>
                <w:szCs w:val="25"/>
                <w:lang w:val="en-US"/>
              </w:rPr>
            </w:pPr>
            <w:r w:rsidRPr="00DC138C">
              <w:rPr>
                <w:rFonts w:ascii="Times New Roman" w:hAnsi="Times New Roman" w:cs="Times New Roman"/>
                <w:b/>
                <w:sz w:val="25"/>
                <w:szCs w:val="25"/>
              </w:rPr>
              <w:t xml:space="preserve">Не соответствует </w:t>
            </w:r>
            <w:r w:rsidR="0043565C" w:rsidRPr="00DC138C">
              <w:rPr>
                <w:rFonts w:ascii="Times New Roman" w:hAnsi="Times New Roman" w:cs="Times New Roman"/>
                <w:b/>
                <w:sz w:val="25"/>
                <w:szCs w:val="25"/>
                <w:lang w:val="en-US"/>
              </w:rPr>
              <w:t>*</w:t>
            </w:r>
          </w:p>
        </w:tc>
      </w:tr>
      <w:tr w:rsidR="002346E1" w:rsidRPr="00DC138C" w:rsidTr="00491ED4">
        <w:tc>
          <w:tcPr>
            <w:tcW w:w="5070" w:type="dxa"/>
          </w:tcPr>
          <w:p w:rsidR="00395578" w:rsidRPr="00DC138C" w:rsidRDefault="00816C23" w:rsidP="00012D04">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с</w:t>
            </w:r>
            <w:r w:rsidR="00395578" w:rsidRPr="00DC138C">
              <w:rPr>
                <w:rFonts w:ascii="Times New Roman" w:hAnsi="Times New Roman" w:cs="Times New Roman"/>
                <w:sz w:val="25"/>
                <w:szCs w:val="25"/>
              </w:rPr>
              <w:t xml:space="preserve">оответствие производственных </w:t>
            </w:r>
            <w:proofErr w:type="gramStart"/>
            <w:r w:rsidR="00395578" w:rsidRPr="00DC138C">
              <w:rPr>
                <w:rFonts w:ascii="Times New Roman" w:hAnsi="Times New Roman" w:cs="Times New Roman"/>
                <w:sz w:val="25"/>
                <w:szCs w:val="25"/>
              </w:rPr>
              <w:t xml:space="preserve">показателей последнего года реализации </w:t>
            </w:r>
            <w:r w:rsidR="00012D04" w:rsidRPr="00DC138C">
              <w:rPr>
                <w:rFonts w:ascii="Times New Roman" w:hAnsi="Times New Roman" w:cs="Times New Roman"/>
                <w:sz w:val="25"/>
                <w:szCs w:val="25"/>
              </w:rPr>
              <w:t>проекта</w:t>
            </w:r>
            <w:proofErr w:type="gramEnd"/>
            <w:r w:rsidR="00395578" w:rsidRPr="00DC138C">
              <w:rPr>
                <w:rFonts w:ascii="Times New Roman" w:hAnsi="Times New Roman" w:cs="Times New Roman"/>
                <w:sz w:val="25"/>
                <w:szCs w:val="25"/>
              </w:rPr>
              <w:t xml:space="preserve"> установленным Порядком по грантам требованиям по направлению «Растениеводство»</w:t>
            </w:r>
          </w:p>
        </w:tc>
        <w:tc>
          <w:tcPr>
            <w:tcW w:w="2126" w:type="dxa"/>
          </w:tcPr>
          <w:p w:rsidR="00395578" w:rsidRPr="00DC138C" w:rsidRDefault="00C120FE" w:rsidP="00395578">
            <w:pPr>
              <w:autoSpaceDE w:val="0"/>
              <w:autoSpaceDN w:val="0"/>
              <w:adjustRightInd w:val="0"/>
              <w:ind w:left="0"/>
              <w:jc w:val="center"/>
              <w:rPr>
                <w:rFonts w:ascii="Times New Roman" w:hAnsi="Times New Roman" w:cs="Times New Roman"/>
                <w:sz w:val="25"/>
                <w:szCs w:val="25"/>
                <w:lang w:val="en-US"/>
              </w:rPr>
            </w:pPr>
            <w:r w:rsidRPr="00DC138C">
              <w:rPr>
                <w:rFonts w:ascii="Times New Roman" w:hAnsi="Times New Roman" w:cs="Times New Roman"/>
                <w:sz w:val="25"/>
                <w:szCs w:val="25"/>
              </w:rPr>
              <w:t>2.5</w:t>
            </w:r>
            <w:r w:rsidR="00395578" w:rsidRPr="00DC138C">
              <w:rPr>
                <w:rFonts w:ascii="Times New Roman" w:hAnsi="Times New Roman" w:cs="Times New Roman"/>
                <w:sz w:val="25"/>
                <w:szCs w:val="25"/>
              </w:rPr>
              <w:t>.</w:t>
            </w:r>
            <w:r w:rsidR="00196931" w:rsidRPr="00DC138C">
              <w:rPr>
                <w:rFonts w:ascii="Times New Roman" w:hAnsi="Times New Roman" w:cs="Times New Roman"/>
                <w:sz w:val="25"/>
                <w:szCs w:val="25"/>
                <w:lang w:val="en-US"/>
              </w:rPr>
              <w:t>2</w:t>
            </w:r>
          </w:p>
        </w:tc>
        <w:tc>
          <w:tcPr>
            <w:tcW w:w="2410" w:type="dxa"/>
          </w:tcPr>
          <w:p w:rsidR="00395578" w:rsidRPr="00DC138C" w:rsidRDefault="00395578" w:rsidP="002142DB">
            <w:pPr>
              <w:autoSpaceDE w:val="0"/>
              <w:autoSpaceDN w:val="0"/>
              <w:adjustRightInd w:val="0"/>
              <w:ind w:left="0"/>
              <w:jc w:val="both"/>
              <w:rPr>
                <w:rFonts w:ascii="Times New Roman" w:hAnsi="Times New Roman" w:cs="Times New Roman"/>
                <w:sz w:val="25"/>
                <w:szCs w:val="25"/>
              </w:rPr>
            </w:pPr>
          </w:p>
        </w:tc>
      </w:tr>
      <w:tr w:rsidR="002346E1" w:rsidRPr="00DC138C" w:rsidTr="00491ED4">
        <w:tc>
          <w:tcPr>
            <w:tcW w:w="5070" w:type="dxa"/>
          </w:tcPr>
          <w:p w:rsidR="00396B09" w:rsidRPr="00DC138C" w:rsidRDefault="00396B09" w:rsidP="00DE0FB8">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на первое число месяца, в котором Минсельхозом Чувашии объявлен конкурсный отбор, заявитель не имеет просроченной задолженности по возврату в республиканский бюджет Чувашской Республики </w:t>
            </w:r>
            <w:r w:rsidR="00DE0FB8" w:rsidRPr="00DC138C">
              <w:rPr>
                <w:rFonts w:ascii="Times New Roman" w:hAnsi="Times New Roman" w:cs="Times New Roman"/>
                <w:sz w:val="25"/>
                <w:szCs w:val="25"/>
              </w:rPr>
              <w:t xml:space="preserve">иных </w:t>
            </w:r>
            <w:r w:rsidRPr="00DC138C">
              <w:rPr>
                <w:rFonts w:ascii="Times New Roman" w:hAnsi="Times New Roman" w:cs="Times New Roman"/>
                <w:sz w:val="25"/>
                <w:szCs w:val="25"/>
              </w:rPr>
              <w:t xml:space="preserve">субсидий, бюджетных инвестиций, и иной просроченной (неурегулированной) задолженности </w:t>
            </w:r>
            <w:r w:rsidR="00491ED4" w:rsidRPr="00DC138C">
              <w:rPr>
                <w:rFonts w:ascii="Times New Roman" w:hAnsi="Times New Roman" w:cs="Times New Roman"/>
                <w:sz w:val="25"/>
                <w:szCs w:val="25"/>
              </w:rPr>
              <w:t xml:space="preserve">по денежным обязательствам </w:t>
            </w:r>
            <w:r w:rsidRPr="00DC138C">
              <w:rPr>
                <w:rFonts w:ascii="Times New Roman" w:hAnsi="Times New Roman" w:cs="Times New Roman"/>
                <w:sz w:val="25"/>
                <w:szCs w:val="25"/>
              </w:rPr>
              <w:t>перед Чувашской Республикой</w:t>
            </w:r>
            <w:r w:rsidR="00DE0FB8" w:rsidRPr="00DC138C">
              <w:rPr>
                <w:rFonts w:ascii="Times New Roman" w:hAnsi="Times New Roman" w:cs="Times New Roman"/>
                <w:sz w:val="25"/>
                <w:szCs w:val="25"/>
              </w:rPr>
              <w:t xml:space="preserve"> (за исключением случаев, установленных Кабинетом Министров Чувашской Республики)</w:t>
            </w:r>
            <w:proofErr w:type="gramEnd"/>
          </w:p>
        </w:tc>
        <w:tc>
          <w:tcPr>
            <w:tcW w:w="2126" w:type="dxa"/>
          </w:tcPr>
          <w:p w:rsidR="00396B09" w:rsidRPr="00DC138C" w:rsidRDefault="00396B09" w:rsidP="00477E90">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p>
        </w:tc>
        <w:tc>
          <w:tcPr>
            <w:tcW w:w="2410" w:type="dxa"/>
          </w:tcPr>
          <w:p w:rsidR="00396B09" w:rsidRPr="00DC138C" w:rsidRDefault="00396B09" w:rsidP="00477E90">
            <w:pPr>
              <w:autoSpaceDE w:val="0"/>
              <w:autoSpaceDN w:val="0"/>
              <w:adjustRightInd w:val="0"/>
              <w:ind w:left="0"/>
              <w:jc w:val="both"/>
              <w:rPr>
                <w:rFonts w:ascii="Times New Roman" w:hAnsi="Times New Roman" w:cs="Times New Roman"/>
                <w:strike/>
                <w:sz w:val="25"/>
                <w:szCs w:val="25"/>
              </w:rPr>
            </w:pPr>
          </w:p>
        </w:tc>
      </w:tr>
    </w:tbl>
    <w:p w:rsidR="00CC13F6" w:rsidRPr="00DC138C" w:rsidRDefault="00CC13F6" w:rsidP="006A0174">
      <w:pPr>
        <w:autoSpaceDE w:val="0"/>
        <w:autoSpaceDN w:val="0"/>
        <w:adjustRightInd w:val="0"/>
        <w:spacing w:after="0" w:line="240" w:lineRule="auto"/>
        <w:ind w:firstLine="708"/>
        <w:jc w:val="both"/>
        <w:rPr>
          <w:rFonts w:ascii="Times New Roman" w:hAnsi="Times New Roman" w:cs="Times New Roman"/>
          <w:sz w:val="25"/>
          <w:szCs w:val="25"/>
        </w:rPr>
      </w:pPr>
    </w:p>
    <w:p w:rsidR="00816C23" w:rsidRPr="00DC138C" w:rsidRDefault="00816C23" w:rsidP="00816C23">
      <w:pPr>
        <w:autoSpaceDE w:val="0"/>
        <w:autoSpaceDN w:val="0"/>
        <w:adjustRightInd w:val="0"/>
        <w:spacing w:after="0" w:line="240" w:lineRule="auto"/>
        <w:ind w:firstLine="708"/>
        <w:jc w:val="both"/>
        <w:rPr>
          <w:rFonts w:ascii="Times New Roman" w:hAnsi="Times New Roman" w:cs="Times New Roman"/>
          <w:sz w:val="25"/>
          <w:szCs w:val="25"/>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w:t>
      </w:r>
      <w:r w:rsidR="000C2CB0" w:rsidRPr="00DC138C">
        <w:rPr>
          <w:rFonts w:ascii="Times New Roman" w:hAnsi="Times New Roman" w:cs="Times New Roman"/>
          <w:sz w:val="25"/>
          <w:szCs w:val="25"/>
        </w:rPr>
        <w:t>___</w:t>
      </w:r>
      <w:r w:rsidRPr="00DC138C">
        <w:rPr>
          <w:rFonts w:ascii="Times New Roman" w:hAnsi="Times New Roman" w:cs="Times New Roman"/>
          <w:sz w:val="25"/>
          <w:szCs w:val="25"/>
        </w:rPr>
        <w:t>______к конкурсному отбору.</w:t>
      </w:r>
    </w:p>
    <w:p w:rsidR="00F008E8" w:rsidRPr="00DC138C" w:rsidRDefault="00F008E8" w:rsidP="00F008E8">
      <w:pPr>
        <w:autoSpaceDE w:val="0"/>
        <w:autoSpaceDN w:val="0"/>
        <w:adjustRightInd w:val="0"/>
        <w:spacing w:after="0" w:line="240" w:lineRule="auto"/>
        <w:rPr>
          <w:rFonts w:ascii="Times New Roman" w:hAnsi="Times New Roman" w:cs="Times New Roman"/>
          <w:i/>
          <w:sz w:val="28"/>
          <w:szCs w:val="28"/>
          <w:vertAlign w:val="subscript"/>
        </w:rPr>
      </w:pPr>
      <w:r w:rsidRPr="00DC138C">
        <w:rPr>
          <w:rFonts w:ascii="Times New Roman" w:hAnsi="Times New Roman" w:cs="Times New Roman"/>
          <w:i/>
          <w:sz w:val="28"/>
          <w:szCs w:val="28"/>
          <w:vertAlign w:val="subscript"/>
        </w:rPr>
        <w:t xml:space="preserve">                                                                                            </w:t>
      </w:r>
      <w:r w:rsidR="00B54241" w:rsidRPr="00DC138C">
        <w:rPr>
          <w:rFonts w:ascii="Times New Roman" w:hAnsi="Times New Roman" w:cs="Times New Roman"/>
          <w:i/>
          <w:sz w:val="28"/>
          <w:szCs w:val="28"/>
          <w:vertAlign w:val="subscript"/>
        </w:rPr>
        <w:t>(ФИО З</w:t>
      </w:r>
      <w:r w:rsidRPr="00DC138C">
        <w:rPr>
          <w:rFonts w:ascii="Times New Roman" w:hAnsi="Times New Roman" w:cs="Times New Roman"/>
          <w:i/>
          <w:sz w:val="28"/>
          <w:szCs w:val="28"/>
          <w:vertAlign w:val="subscript"/>
        </w:rPr>
        <w:t>аявителя)</w:t>
      </w:r>
    </w:p>
    <w:p w:rsidR="00611110" w:rsidRPr="00DC138C" w:rsidRDefault="00983BEE" w:rsidP="00983BEE">
      <w:pPr>
        <w:autoSpaceDE w:val="0"/>
        <w:autoSpaceDN w:val="0"/>
        <w:adjustRightInd w:val="0"/>
        <w:spacing w:after="0" w:line="240" w:lineRule="auto"/>
        <w:rPr>
          <w:rFonts w:ascii="Times New Roman" w:hAnsi="Times New Roman" w:cs="Times New Roman"/>
          <w:sz w:val="26"/>
          <w:szCs w:val="26"/>
        </w:rPr>
      </w:pPr>
      <w:r w:rsidRPr="00DC138C">
        <w:rPr>
          <w:rFonts w:ascii="Times New Roman" w:hAnsi="Times New Roman" w:cs="Times New Roman"/>
          <w:sz w:val="20"/>
          <w:szCs w:val="20"/>
        </w:rPr>
        <w:t>*</w:t>
      </w:r>
      <w:r w:rsidR="007D36FE" w:rsidRPr="00DC138C">
        <w:rPr>
          <w:rFonts w:ascii="Times New Roman" w:hAnsi="Times New Roman" w:cs="Times New Roman"/>
          <w:sz w:val="20"/>
          <w:szCs w:val="20"/>
        </w:rPr>
        <w:t xml:space="preserve">При несоответствии указываются конкретные причины </w:t>
      </w:r>
      <w:r w:rsidR="00611110" w:rsidRPr="00DC138C">
        <w:rPr>
          <w:rFonts w:ascii="Times New Roman" w:hAnsi="Times New Roman" w:cs="Times New Roman"/>
          <w:sz w:val="26"/>
          <w:szCs w:val="26"/>
        </w:rPr>
        <w:t>_______________________________________________________________________</w:t>
      </w:r>
    </w:p>
    <w:p w:rsidR="005646BA" w:rsidRPr="00DC138C" w:rsidRDefault="004950CA" w:rsidP="00396B09">
      <w:pPr>
        <w:autoSpaceDE w:val="0"/>
        <w:autoSpaceDN w:val="0"/>
        <w:adjustRightInd w:val="0"/>
        <w:spacing w:after="0" w:line="240" w:lineRule="auto"/>
        <w:ind w:firstLine="709"/>
        <w:jc w:val="center"/>
        <w:rPr>
          <w:rFonts w:ascii="Times New Roman" w:hAnsi="Times New Roman" w:cs="Times New Roman"/>
          <w:sz w:val="26"/>
          <w:szCs w:val="26"/>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r w:rsidR="005646BA" w:rsidRPr="00DC138C">
        <w:rPr>
          <w:rFonts w:ascii="Times New Roman" w:hAnsi="Times New Roman" w:cs="Times New Roman"/>
          <w:sz w:val="26"/>
          <w:szCs w:val="26"/>
        </w:rPr>
        <w:br w:type="page"/>
      </w:r>
    </w:p>
    <w:tbl>
      <w:tblPr>
        <w:tblW w:w="0" w:type="auto"/>
        <w:jc w:val="right"/>
        <w:tblInd w:w="-107" w:type="dxa"/>
        <w:tblLook w:val="0000" w:firstRow="0" w:lastRow="0" w:firstColumn="0" w:lastColumn="0" w:noHBand="0" w:noVBand="0"/>
      </w:tblPr>
      <w:tblGrid>
        <w:gridCol w:w="5777"/>
      </w:tblGrid>
      <w:tr w:rsidR="002346E1" w:rsidRPr="00DC138C" w:rsidTr="005F79A4">
        <w:trPr>
          <w:trHeight w:val="1290"/>
          <w:jc w:val="right"/>
        </w:trPr>
        <w:tc>
          <w:tcPr>
            <w:tcW w:w="5777" w:type="dxa"/>
          </w:tcPr>
          <w:p w:rsidR="0017104B" w:rsidRPr="00DC138C" w:rsidRDefault="0017104B" w:rsidP="0017104B">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4</w:t>
            </w:r>
          </w:p>
          <w:p w:rsidR="00564C54" w:rsidRPr="00DC138C" w:rsidRDefault="00564C54" w:rsidP="005F79A4">
            <w:pPr>
              <w:spacing w:after="0" w:line="240" w:lineRule="auto"/>
              <w:ind w:left="1168"/>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w:t>
            </w:r>
            <w:r w:rsidR="00A26451" w:rsidRPr="00DC138C">
              <w:rPr>
                <w:rFonts w:ascii="Times New Roman" w:hAnsi="Times New Roman" w:cs="Times New Roman"/>
                <w:sz w:val="25"/>
                <w:szCs w:val="25"/>
              </w:rPr>
              <w:t>ми на</w:t>
            </w:r>
            <w:r w:rsidRPr="00DC138C">
              <w:rPr>
                <w:rFonts w:ascii="Times New Roman" w:hAnsi="Times New Roman" w:cs="Times New Roman"/>
                <w:sz w:val="25"/>
                <w:szCs w:val="25"/>
              </w:rPr>
              <w:t xml:space="preserve"> отбор для получения государственной поддержки в форме гранта на развитие семейной фермы</w:t>
            </w:r>
            <w:proofErr w:type="gramEnd"/>
          </w:p>
          <w:p w:rsidR="00FA6BF6" w:rsidRPr="00DC138C" w:rsidRDefault="00FA6BF6" w:rsidP="005F79A4">
            <w:pPr>
              <w:spacing w:after="0" w:line="240" w:lineRule="auto"/>
              <w:ind w:left="1168"/>
              <w:jc w:val="both"/>
              <w:rPr>
                <w:rFonts w:ascii="Times New Roman" w:hAnsi="Times New Roman" w:cs="Times New Roman"/>
                <w:sz w:val="25"/>
                <w:szCs w:val="25"/>
              </w:rPr>
            </w:pPr>
          </w:p>
        </w:tc>
      </w:tr>
    </w:tbl>
    <w:p w:rsidR="00717275" w:rsidRPr="00DC138C" w:rsidRDefault="00717275" w:rsidP="00726C29">
      <w:pPr>
        <w:autoSpaceDE w:val="0"/>
        <w:autoSpaceDN w:val="0"/>
        <w:adjustRightInd w:val="0"/>
        <w:spacing w:after="0" w:line="240" w:lineRule="auto"/>
        <w:ind w:left="4536"/>
        <w:jc w:val="both"/>
        <w:rPr>
          <w:rFonts w:ascii="Times New Roman" w:hAnsi="Times New Roman" w:cs="Times New Roman"/>
          <w:sz w:val="16"/>
          <w:szCs w:val="16"/>
        </w:rPr>
      </w:pPr>
    </w:p>
    <w:p w:rsidR="00717275" w:rsidRPr="00DC138C" w:rsidRDefault="00717275" w:rsidP="00717275">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83471A" w:rsidRPr="00DC138C" w:rsidRDefault="00717275" w:rsidP="00F57664">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отделом </w:t>
      </w:r>
      <w:r w:rsidR="00961A62" w:rsidRPr="00DC138C">
        <w:rPr>
          <w:rFonts w:ascii="Times New Roman" w:hAnsi="Times New Roman" w:cs="Times New Roman"/>
          <w:sz w:val="25"/>
          <w:szCs w:val="25"/>
        </w:rPr>
        <w:t>животноводства</w:t>
      </w:r>
    </w:p>
    <w:p w:rsidR="007D36FE" w:rsidRPr="00DC138C" w:rsidRDefault="00961A62" w:rsidP="00F57664">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и племенного дела</w:t>
      </w:r>
      <w:r w:rsidR="00717275" w:rsidRPr="00DC138C">
        <w:rPr>
          <w:rFonts w:ascii="Times New Roman" w:hAnsi="Times New Roman" w:cs="Times New Roman"/>
          <w:sz w:val="25"/>
          <w:szCs w:val="25"/>
        </w:rPr>
        <w:t xml:space="preserve"> заявок и документов, </w:t>
      </w:r>
      <w:r w:rsidR="005646BA" w:rsidRPr="00DC138C">
        <w:rPr>
          <w:rFonts w:ascii="Times New Roman" w:hAnsi="Times New Roman" w:cs="Times New Roman"/>
          <w:sz w:val="25"/>
          <w:szCs w:val="25"/>
        </w:rPr>
        <w:t xml:space="preserve">представленных главами крестьянских (фермерских) хозяйств </w:t>
      </w:r>
      <w:r w:rsidR="00F913E0" w:rsidRPr="00DC138C">
        <w:rPr>
          <w:rFonts w:ascii="Times New Roman" w:hAnsi="Times New Roman" w:cs="Times New Roman"/>
          <w:sz w:val="25"/>
          <w:szCs w:val="25"/>
        </w:rPr>
        <w:t>или ин</w:t>
      </w:r>
      <w:r w:rsidR="00296E9C" w:rsidRPr="00DC138C">
        <w:rPr>
          <w:rFonts w:ascii="Times New Roman" w:hAnsi="Times New Roman" w:cs="Times New Roman"/>
          <w:sz w:val="25"/>
          <w:szCs w:val="25"/>
        </w:rPr>
        <w:t>дивидуальными предпринимателями</w:t>
      </w:r>
      <w:r w:rsidR="00F913E0" w:rsidRPr="00DC138C">
        <w:rPr>
          <w:rFonts w:ascii="Times New Roman" w:hAnsi="Times New Roman" w:cs="Times New Roman"/>
          <w:sz w:val="25"/>
          <w:szCs w:val="25"/>
        </w:rPr>
        <w:t xml:space="preserve"> </w:t>
      </w:r>
      <w:r w:rsidR="005646BA" w:rsidRPr="00DC138C">
        <w:rPr>
          <w:rFonts w:ascii="Times New Roman" w:hAnsi="Times New Roman" w:cs="Times New Roman"/>
          <w:sz w:val="25"/>
          <w:szCs w:val="25"/>
        </w:rPr>
        <w:t xml:space="preserve">на отбор для получения государственной поддержки в форме гранта на </w:t>
      </w:r>
      <w:r w:rsidR="00C120FE" w:rsidRPr="00DC138C">
        <w:rPr>
          <w:rFonts w:ascii="Times New Roman" w:hAnsi="Times New Roman" w:cs="Times New Roman"/>
          <w:sz w:val="25"/>
          <w:szCs w:val="25"/>
        </w:rPr>
        <w:t>развитие семейной фермы</w:t>
      </w:r>
    </w:p>
    <w:p w:rsidR="00196931" w:rsidRPr="00DC138C" w:rsidRDefault="00196931" w:rsidP="007D36FE">
      <w:pPr>
        <w:autoSpaceDE w:val="0"/>
        <w:autoSpaceDN w:val="0"/>
        <w:adjustRightInd w:val="0"/>
        <w:spacing w:after="0" w:line="240" w:lineRule="auto"/>
        <w:ind w:firstLine="709"/>
        <w:jc w:val="center"/>
        <w:rPr>
          <w:rFonts w:ascii="Times New Roman" w:hAnsi="Times New Roman" w:cs="Times New Roman"/>
          <w:sz w:val="16"/>
          <w:szCs w:val="16"/>
        </w:rPr>
      </w:pP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1. Дата и номер заявки</w:t>
      </w:r>
      <w:r w:rsidR="00296E9C" w:rsidRPr="00DC138C">
        <w:rPr>
          <w:rFonts w:ascii="Times New Roman" w:hAnsi="Times New Roman" w:cs="Times New Roman"/>
          <w:sz w:val="25"/>
          <w:szCs w:val="25"/>
        </w:rPr>
        <w:t>, представленный Заявителем на</w:t>
      </w:r>
      <w:r w:rsidRPr="00DC138C">
        <w:rPr>
          <w:rFonts w:ascii="Times New Roman" w:hAnsi="Times New Roman" w:cs="Times New Roman"/>
          <w:sz w:val="25"/>
          <w:szCs w:val="25"/>
        </w:rPr>
        <w:t xml:space="preserve"> отбор для получения государственной поддержки в форме гранта на развитие семейной фермы:</w:t>
      </w:r>
      <w:r w:rsidR="00570FDB" w:rsidRPr="00DC138C">
        <w:rPr>
          <w:rFonts w:ascii="Times New Roman" w:hAnsi="Times New Roman" w:cs="Times New Roman"/>
          <w:sz w:val="25"/>
          <w:szCs w:val="25"/>
        </w:rPr>
        <w:t xml:space="preserve"> </w:t>
      </w: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F84AEE"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___</w:t>
      </w:r>
      <w:r w:rsidR="00737008" w:rsidRPr="00DC138C">
        <w:rPr>
          <w:rFonts w:ascii="Times New Roman" w:hAnsi="Times New Roman" w:cs="Times New Roman"/>
          <w:sz w:val="25"/>
          <w:szCs w:val="25"/>
        </w:rPr>
        <w:t>______________________</w:t>
      </w:r>
      <w:r w:rsidRPr="00DC138C">
        <w:rPr>
          <w:rFonts w:ascii="Times New Roman" w:hAnsi="Times New Roman" w:cs="Times New Roman"/>
          <w:sz w:val="25"/>
          <w:szCs w:val="25"/>
        </w:rPr>
        <w:t>___.</w:t>
      </w:r>
    </w:p>
    <w:p w:rsidR="00717275"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Ф.И.О. Заявителя, наименование муниципального района</w:t>
      </w:r>
      <w:r w:rsidR="008529C4" w:rsidRPr="00DC138C">
        <w:rPr>
          <w:rFonts w:ascii="Times New Roman" w:hAnsi="Times New Roman" w:cs="Times New Roman"/>
          <w:sz w:val="25"/>
          <w:szCs w:val="25"/>
        </w:rPr>
        <w:t xml:space="preserve"> (округа)</w:t>
      </w:r>
      <w:r w:rsidRPr="00DC138C">
        <w:rPr>
          <w:rFonts w:ascii="Times New Roman" w:hAnsi="Times New Roman" w:cs="Times New Roman"/>
          <w:sz w:val="25"/>
          <w:szCs w:val="25"/>
        </w:rPr>
        <w:t xml:space="preserve"> Чувашской Республики, на территории которого Заявителем осуществляется деятельность: </w:t>
      </w:r>
      <w:r w:rsidR="00717275" w:rsidRPr="00DC138C">
        <w:rPr>
          <w:rFonts w:ascii="Times New Roman" w:hAnsi="Times New Roman" w:cs="Times New Roman"/>
          <w:sz w:val="25"/>
          <w:szCs w:val="25"/>
        </w:rPr>
        <w:t>_________________________________________________</w:t>
      </w:r>
      <w:r w:rsidR="00A45955" w:rsidRPr="00DC138C">
        <w:rPr>
          <w:rFonts w:ascii="Times New Roman" w:hAnsi="Times New Roman" w:cs="Times New Roman"/>
          <w:sz w:val="25"/>
          <w:szCs w:val="25"/>
        </w:rPr>
        <w:t>________________________</w:t>
      </w:r>
    </w:p>
    <w:p w:rsidR="00717275" w:rsidRPr="00DC138C" w:rsidRDefault="00717275" w:rsidP="007051A2">
      <w:pPr>
        <w:autoSpaceDE w:val="0"/>
        <w:autoSpaceDN w:val="0"/>
        <w:adjustRightInd w:val="0"/>
        <w:spacing w:after="0" w:line="240" w:lineRule="auto"/>
        <w:ind w:firstLine="709"/>
        <w:rPr>
          <w:rFonts w:ascii="Times New Roman" w:hAnsi="Times New Roman" w:cs="Times New Roman"/>
          <w:sz w:val="25"/>
          <w:szCs w:val="25"/>
        </w:rPr>
      </w:pPr>
      <w:r w:rsidRPr="00DC138C">
        <w:rPr>
          <w:rFonts w:ascii="Times New Roman" w:hAnsi="Times New Roman" w:cs="Times New Roman"/>
          <w:sz w:val="25"/>
          <w:szCs w:val="25"/>
        </w:rPr>
        <w:t xml:space="preserve">3. Ф.И.О., должность сотрудника отдела </w:t>
      </w:r>
      <w:r w:rsidR="00961A62" w:rsidRPr="00DC138C">
        <w:rPr>
          <w:rFonts w:ascii="Times New Roman" w:hAnsi="Times New Roman" w:cs="Times New Roman"/>
          <w:sz w:val="25"/>
          <w:szCs w:val="25"/>
        </w:rPr>
        <w:t>животноводства и племенного дела</w:t>
      </w:r>
      <w:r w:rsidRPr="00DC138C">
        <w:rPr>
          <w:rFonts w:ascii="Times New Roman" w:hAnsi="Times New Roman" w:cs="Times New Roman"/>
          <w:sz w:val="25"/>
          <w:szCs w:val="25"/>
        </w:rPr>
        <w:t>, заполнившего проверочный лист ______________________________________________________</w:t>
      </w:r>
      <w:r w:rsidR="00804399" w:rsidRPr="00DC138C">
        <w:rPr>
          <w:rFonts w:ascii="Times New Roman" w:hAnsi="Times New Roman" w:cs="Times New Roman"/>
          <w:sz w:val="25"/>
          <w:szCs w:val="25"/>
        </w:rPr>
        <w:t>________________</w:t>
      </w:r>
    </w:p>
    <w:p w:rsidR="00717275" w:rsidRPr="00DC138C" w:rsidRDefault="00717275" w:rsidP="00717275">
      <w:pPr>
        <w:autoSpaceDE w:val="0"/>
        <w:autoSpaceDN w:val="0"/>
        <w:adjustRightInd w:val="0"/>
        <w:spacing w:after="0" w:line="240" w:lineRule="auto"/>
        <w:jc w:val="right"/>
        <w:rPr>
          <w:rFonts w:ascii="Arial" w:hAnsi="Arial" w:cs="Arial"/>
          <w:sz w:val="25"/>
          <w:szCs w:val="25"/>
        </w:rPr>
      </w:pPr>
    </w:p>
    <w:tbl>
      <w:tblPr>
        <w:tblStyle w:val="a4"/>
        <w:tblW w:w="9464" w:type="dxa"/>
        <w:tblLook w:val="04A0" w:firstRow="1" w:lastRow="0" w:firstColumn="1" w:lastColumn="0" w:noHBand="0" w:noVBand="1"/>
      </w:tblPr>
      <w:tblGrid>
        <w:gridCol w:w="4786"/>
        <w:gridCol w:w="2126"/>
        <w:gridCol w:w="2552"/>
      </w:tblGrid>
      <w:tr w:rsidR="002346E1" w:rsidRPr="00DC138C" w:rsidTr="00491ED4">
        <w:trPr>
          <w:tblHeader/>
        </w:trPr>
        <w:tc>
          <w:tcPr>
            <w:tcW w:w="4786" w:type="dxa"/>
          </w:tcPr>
          <w:p w:rsidR="00A51170" w:rsidRPr="00DC138C" w:rsidRDefault="00717275" w:rsidP="00961A62">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w:t>
            </w:r>
          </w:p>
          <w:p w:rsidR="00717275" w:rsidRPr="00DC138C" w:rsidRDefault="00A51170" w:rsidP="00961A62">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по грантам</w:t>
            </w:r>
          </w:p>
        </w:tc>
        <w:tc>
          <w:tcPr>
            <w:tcW w:w="2126" w:type="dxa"/>
          </w:tcPr>
          <w:p w:rsidR="00717275" w:rsidRPr="00DC138C" w:rsidRDefault="00717275" w:rsidP="00961A62">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Пункт Порядка </w:t>
            </w:r>
            <w:r w:rsidR="00A51170" w:rsidRPr="00DC138C">
              <w:rPr>
                <w:rFonts w:ascii="Times New Roman" w:hAnsi="Times New Roman" w:cs="Times New Roman"/>
                <w:b/>
                <w:sz w:val="25"/>
                <w:szCs w:val="25"/>
              </w:rPr>
              <w:t>по грантам</w:t>
            </w:r>
          </w:p>
        </w:tc>
        <w:tc>
          <w:tcPr>
            <w:tcW w:w="2552" w:type="dxa"/>
          </w:tcPr>
          <w:p w:rsidR="00717275" w:rsidRPr="00DC138C" w:rsidRDefault="00461F96" w:rsidP="0043565C">
            <w:pPr>
              <w:autoSpaceDE w:val="0"/>
              <w:autoSpaceDN w:val="0"/>
              <w:adjustRightInd w:val="0"/>
              <w:ind w:left="0"/>
              <w:jc w:val="center"/>
              <w:rPr>
                <w:rFonts w:ascii="Times New Roman" w:hAnsi="Times New Roman" w:cs="Times New Roman"/>
                <w:b/>
                <w:sz w:val="25"/>
                <w:szCs w:val="25"/>
                <w:lang w:val="en-US"/>
              </w:rPr>
            </w:pPr>
            <w:r w:rsidRPr="00DC138C">
              <w:rPr>
                <w:rFonts w:ascii="Times New Roman" w:hAnsi="Times New Roman" w:cs="Times New Roman"/>
                <w:b/>
                <w:sz w:val="25"/>
                <w:szCs w:val="25"/>
              </w:rPr>
              <w:t>Соответствует</w:t>
            </w:r>
            <w:proofErr w:type="gramStart"/>
            <w:r w:rsidRPr="00DC138C">
              <w:rPr>
                <w:rFonts w:ascii="Times New Roman" w:hAnsi="Times New Roman" w:cs="Times New Roman"/>
                <w:b/>
                <w:sz w:val="25"/>
                <w:szCs w:val="25"/>
              </w:rPr>
              <w:t>/Н</w:t>
            </w:r>
            <w:proofErr w:type="gramEnd"/>
            <w:r w:rsidRPr="00DC138C">
              <w:rPr>
                <w:rFonts w:ascii="Times New Roman" w:hAnsi="Times New Roman" w:cs="Times New Roman"/>
                <w:b/>
                <w:sz w:val="25"/>
                <w:szCs w:val="25"/>
              </w:rPr>
              <w:t>е соответствует</w:t>
            </w:r>
            <w:r w:rsidR="0043565C" w:rsidRPr="00DC138C">
              <w:rPr>
                <w:rFonts w:ascii="Times New Roman" w:hAnsi="Times New Roman" w:cs="Times New Roman"/>
                <w:b/>
                <w:sz w:val="25"/>
                <w:szCs w:val="25"/>
                <w:lang w:val="en-US"/>
              </w:rPr>
              <w:t>*</w:t>
            </w:r>
          </w:p>
        </w:tc>
      </w:tr>
      <w:tr w:rsidR="002346E1" w:rsidRPr="00DC138C" w:rsidTr="001A56E6">
        <w:trPr>
          <w:trHeight w:val="1627"/>
        </w:trPr>
        <w:tc>
          <w:tcPr>
            <w:tcW w:w="4786" w:type="dxa"/>
          </w:tcPr>
          <w:p w:rsidR="00395578" w:rsidRPr="00DC138C" w:rsidRDefault="00816C23" w:rsidP="006A04E8">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с</w:t>
            </w:r>
            <w:r w:rsidR="00395578" w:rsidRPr="00DC138C">
              <w:rPr>
                <w:rFonts w:ascii="Times New Roman" w:hAnsi="Times New Roman" w:cs="Times New Roman"/>
                <w:sz w:val="25"/>
                <w:szCs w:val="25"/>
              </w:rPr>
              <w:t xml:space="preserve">оответствие производственных </w:t>
            </w:r>
            <w:proofErr w:type="gramStart"/>
            <w:r w:rsidR="00395578" w:rsidRPr="00DC138C">
              <w:rPr>
                <w:rFonts w:ascii="Times New Roman" w:hAnsi="Times New Roman" w:cs="Times New Roman"/>
                <w:sz w:val="25"/>
                <w:szCs w:val="25"/>
              </w:rPr>
              <w:t xml:space="preserve">показателей последнего года реализации </w:t>
            </w:r>
            <w:r w:rsidR="006A04E8" w:rsidRPr="00DC138C">
              <w:rPr>
                <w:rFonts w:ascii="Times New Roman" w:hAnsi="Times New Roman" w:cs="Times New Roman"/>
                <w:sz w:val="25"/>
                <w:szCs w:val="25"/>
              </w:rPr>
              <w:t>проекта</w:t>
            </w:r>
            <w:proofErr w:type="gramEnd"/>
            <w:r w:rsidR="00395578" w:rsidRPr="00DC138C">
              <w:rPr>
                <w:rFonts w:ascii="Times New Roman" w:hAnsi="Times New Roman" w:cs="Times New Roman"/>
                <w:sz w:val="25"/>
                <w:szCs w:val="25"/>
              </w:rPr>
              <w:t xml:space="preserve"> установленным Порядком по грантам требованиям по направлению «</w:t>
            </w:r>
            <w:r w:rsidR="0007061B" w:rsidRPr="00DC138C">
              <w:rPr>
                <w:rFonts w:ascii="Times New Roman" w:hAnsi="Times New Roman" w:cs="Times New Roman"/>
                <w:sz w:val="25"/>
                <w:szCs w:val="25"/>
              </w:rPr>
              <w:t>Животно</w:t>
            </w:r>
            <w:r w:rsidR="00395578" w:rsidRPr="00DC138C">
              <w:rPr>
                <w:rFonts w:ascii="Times New Roman" w:hAnsi="Times New Roman" w:cs="Times New Roman"/>
                <w:sz w:val="25"/>
                <w:szCs w:val="25"/>
              </w:rPr>
              <w:t>водство»</w:t>
            </w:r>
          </w:p>
        </w:tc>
        <w:tc>
          <w:tcPr>
            <w:tcW w:w="2126" w:type="dxa"/>
            <w:vAlign w:val="center"/>
          </w:tcPr>
          <w:p w:rsidR="00395578" w:rsidRPr="00DC138C" w:rsidRDefault="00C120FE" w:rsidP="003779E5">
            <w:pPr>
              <w:autoSpaceDE w:val="0"/>
              <w:autoSpaceDN w:val="0"/>
              <w:adjustRightInd w:val="0"/>
              <w:ind w:left="0"/>
              <w:jc w:val="center"/>
              <w:rPr>
                <w:rFonts w:ascii="Times New Roman" w:hAnsi="Times New Roman" w:cs="Times New Roman"/>
                <w:sz w:val="25"/>
                <w:szCs w:val="25"/>
                <w:lang w:val="en-US"/>
              </w:rPr>
            </w:pPr>
            <w:r w:rsidRPr="00DC138C">
              <w:rPr>
                <w:rFonts w:ascii="Times New Roman" w:hAnsi="Times New Roman" w:cs="Times New Roman"/>
                <w:sz w:val="25"/>
                <w:szCs w:val="25"/>
              </w:rPr>
              <w:t>2.5</w:t>
            </w:r>
            <w:r w:rsidR="00395578" w:rsidRPr="00DC138C">
              <w:rPr>
                <w:rFonts w:ascii="Times New Roman" w:hAnsi="Times New Roman" w:cs="Times New Roman"/>
                <w:sz w:val="25"/>
                <w:szCs w:val="25"/>
              </w:rPr>
              <w:t>.</w:t>
            </w:r>
            <w:r w:rsidR="006B1290" w:rsidRPr="00DC138C">
              <w:rPr>
                <w:rFonts w:ascii="Times New Roman" w:hAnsi="Times New Roman" w:cs="Times New Roman"/>
                <w:sz w:val="25"/>
                <w:szCs w:val="25"/>
              </w:rPr>
              <w:t>1</w:t>
            </w:r>
          </w:p>
        </w:tc>
        <w:tc>
          <w:tcPr>
            <w:tcW w:w="2552" w:type="dxa"/>
            <w:vAlign w:val="center"/>
          </w:tcPr>
          <w:p w:rsidR="00395578" w:rsidRPr="00DC138C" w:rsidRDefault="00395578" w:rsidP="00164727">
            <w:pPr>
              <w:autoSpaceDE w:val="0"/>
              <w:autoSpaceDN w:val="0"/>
              <w:adjustRightInd w:val="0"/>
              <w:ind w:left="-94"/>
              <w:jc w:val="center"/>
              <w:rPr>
                <w:rFonts w:ascii="Times New Roman" w:hAnsi="Times New Roman" w:cs="Times New Roman"/>
                <w:i/>
                <w:sz w:val="25"/>
                <w:szCs w:val="25"/>
              </w:rPr>
            </w:pPr>
          </w:p>
        </w:tc>
      </w:tr>
      <w:tr w:rsidR="001A56E6" w:rsidRPr="00DC138C" w:rsidTr="00113342">
        <w:tc>
          <w:tcPr>
            <w:tcW w:w="4786" w:type="dxa"/>
          </w:tcPr>
          <w:p w:rsidR="001A56E6" w:rsidRPr="00DC138C" w:rsidRDefault="001A56E6" w:rsidP="00D560D3">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на первое число месяца, в котором Минсельхозом Чувашии объявлен конкурсный отбор, заявитель не имеет просроченной задолженности по возврату в республиканский бюджет Чувашской Республики иных субсидий, бюджетных инвестиций, и иной просроченной (неурегулированной) задолженности по денежным обязательствам перед Чувашской Республикой (за исключением случаев, установленных Кабинетом Министров Чувашской Республики)</w:t>
            </w:r>
            <w:proofErr w:type="gramEnd"/>
          </w:p>
        </w:tc>
        <w:tc>
          <w:tcPr>
            <w:tcW w:w="2126" w:type="dxa"/>
          </w:tcPr>
          <w:p w:rsidR="001A56E6" w:rsidRPr="00DC138C" w:rsidRDefault="001A56E6" w:rsidP="00D560D3">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p>
        </w:tc>
        <w:tc>
          <w:tcPr>
            <w:tcW w:w="2552" w:type="dxa"/>
          </w:tcPr>
          <w:p w:rsidR="001A56E6" w:rsidRPr="00DC138C" w:rsidRDefault="001A56E6" w:rsidP="00D560D3">
            <w:pPr>
              <w:autoSpaceDE w:val="0"/>
              <w:autoSpaceDN w:val="0"/>
              <w:adjustRightInd w:val="0"/>
              <w:ind w:left="0"/>
              <w:jc w:val="both"/>
              <w:rPr>
                <w:rFonts w:ascii="Times New Roman" w:hAnsi="Times New Roman" w:cs="Times New Roman"/>
                <w:strike/>
                <w:sz w:val="25"/>
                <w:szCs w:val="25"/>
              </w:rPr>
            </w:pPr>
          </w:p>
        </w:tc>
      </w:tr>
      <w:tr w:rsidR="001A56E6" w:rsidRPr="00DC138C" w:rsidTr="00491ED4">
        <w:tc>
          <w:tcPr>
            <w:tcW w:w="4786" w:type="dxa"/>
          </w:tcPr>
          <w:p w:rsidR="001A56E6" w:rsidRPr="00DC138C" w:rsidRDefault="001A56E6" w:rsidP="001A56E6">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в случае участия в отборе по направлению «животноводство» –  наличие оформленных ветеринарных сопроводительных документов в электронном 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w:t>
            </w:r>
            <w:r w:rsidRPr="00DC138C">
              <w:rPr>
                <w:rFonts w:ascii="Times New Roman" w:hAnsi="Times New Roman" w:cs="Times New Roman"/>
                <w:sz w:val="25"/>
                <w:szCs w:val="25"/>
              </w:rPr>
              <w:lastRenderedPageBreak/>
              <w:t>имеющихся у главы крестьянского (фермерского) хозяйства или индивидуального предпринимателя на 1 января текущего года</w:t>
            </w:r>
          </w:p>
        </w:tc>
        <w:tc>
          <w:tcPr>
            <w:tcW w:w="2126" w:type="dxa"/>
          </w:tcPr>
          <w:p w:rsidR="001A56E6" w:rsidRPr="00DC138C" w:rsidRDefault="001A56E6" w:rsidP="001A56E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lastRenderedPageBreak/>
              <w:t>2.4.14.</w:t>
            </w:r>
          </w:p>
        </w:tc>
        <w:tc>
          <w:tcPr>
            <w:tcW w:w="2552" w:type="dxa"/>
          </w:tcPr>
          <w:p w:rsidR="001A56E6" w:rsidRPr="00DC138C" w:rsidRDefault="001A56E6" w:rsidP="00477E90">
            <w:pPr>
              <w:autoSpaceDE w:val="0"/>
              <w:autoSpaceDN w:val="0"/>
              <w:adjustRightInd w:val="0"/>
              <w:ind w:left="0"/>
              <w:jc w:val="both"/>
              <w:rPr>
                <w:rFonts w:ascii="Times New Roman" w:hAnsi="Times New Roman" w:cs="Times New Roman"/>
                <w:strike/>
                <w:sz w:val="25"/>
                <w:szCs w:val="25"/>
              </w:rPr>
            </w:pPr>
          </w:p>
        </w:tc>
      </w:tr>
    </w:tbl>
    <w:p w:rsidR="00961A62" w:rsidRPr="00DC138C" w:rsidRDefault="00961A62" w:rsidP="00717275">
      <w:pPr>
        <w:autoSpaceDE w:val="0"/>
        <w:autoSpaceDN w:val="0"/>
        <w:adjustRightInd w:val="0"/>
        <w:spacing w:after="0" w:line="240" w:lineRule="auto"/>
        <w:jc w:val="both"/>
        <w:rPr>
          <w:rFonts w:ascii="Times New Roman" w:hAnsi="Times New Roman" w:cs="Times New Roman"/>
          <w:sz w:val="25"/>
          <w:szCs w:val="25"/>
        </w:rPr>
      </w:pPr>
    </w:p>
    <w:p w:rsidR="00816C23" w:rsidRPr="00DC138C" w:rsidRDefault="00816C23" w:rsidP="00816C23">
      <w:pPr>
        <w:autoSpaceDE w:val="0"/>
        <w:autoSpaceDN w:val="0"/>
        <w:adjustRightInd w:val="0"/>
        <w:spacing w:after="0" w:line="240" w:lineRule="auto"/>
        <w:ind w:firstLine="708"/>
        <w:jc w:val="both"/>
        <w:rPr>
          <w:rFonts w:ascii="Times New Roman" w:hAnsi="Times New Roman" w:cs="Times New Roman"/>
          <w:sz w:val="25"/>
          <w:szCs w:val="25"/>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_______________________</w:t>
      </w:r>
      <w:r w:rsidR="00362703" w:rsidRPr="00DC138C">
        <w:rPr>
          <w:rFonts w:ascii="Times New Roman" w:hAnsi="Times New Roman" w:cs="Times New Roman"/>
          <w:sz w:val="25"/>
          <w:szCs w:val="25"/>
        </w:rPr>
        <w:t>_____________</w:t>
      </w:r>
      <w:r w:rsidRPr="00DC138C">
        <w:rPr>
          <w:rFonts w:ascii="Times New Roman" w:hAnsi="Times New Roman" w:cs="Times New Roman"/>
          <w:sz w:val="25"/>
          <w:szCs w:val="25"/>
        </w:rPr>
        <w:t>__к отбору.</w:t>
      </w:r>
    </w:p>
    <w:p w:rsidR="001E68C2" w:rsidRPr="00DC138C" w:rsidRDefault="001E68C2" w:rsidP="001E68C2">
      <w:pPr>
        <w:autoSpaceDE w:val="0"/>
        <w:autoSpaceDN w:val="0"/>
        <w:adjustRightInd w:val="0"/>
        <w:spacing w:after="0" w:line="240" w:lineRule="auto"/>
        <w:ind w:firstLine="708"/>
        <w:jc w:val="both"/>
        <w:rPr>
          <w:rFonts w:ascii="Times New Roman" w:hAnsi="Times New Roman" w:cs="Times New Roman"/>
          <w:sz w:val="26"/>
          <w:szCs w:val="26"/>
          <w:vertAlign w:val="subscript"/>
        </w:rPr>
      </w:pPr>
      <w:r w:rsidRPr="00DC138C">
        <w:rPr>
          <w:rFonts w:ascii="Times New Roman" w:hAnsi="Times New Roman" w:cs="Times New Roman"/>
          <w:i/>
          <w:sz w:val="28"/>
          <w:szCs w:val="28"/>
          <w:vertAlign w:val="subscript"/>
        </w:rPr>
        <w:t xml:space="preserve">                                     </w:t>
      </w:r>
      <w:r w:rsidR="005D282E" w:rsidRPr="00DC138C">
        <w:rPr>
          <w:rFonts w:ascii="Times New Roman" w:hAnsi="Times New Roman" w:cs="Times New Roman"/>
          <w:i/>
          <w:sz w:val="28"/>
          <w:szCs w:val="28"/>
          <w:vertAlign w:val="subscript"/>
        </w:rPr>
        <w:t xml:space="preserve">   </w:t>
      </w:r>
      <w:r w:rsidRPr="00DC138C">
        <w:rPr>
          <w:rFonts w:ascii="Times New Roman" w:hAnsi="Times New Roman" w:cs="Times New Roman"/>
          <w:i/>
          <w:sz w:val="28"/>
          <w:szCs w:val="28"/>
          <w:vertAlign w:val="subscript"/>
        </w:rPr>
        <w:t xml:space="preserve">                                    </w:t>
      </w:r>
      <w:r w:rsidR="00B54241" w:rsidRPr="00DC138C">
        <w:rPr>
          <w:rFonts w:ascii="Times New Roman" w:hAnsi="Times New Roman" w:cs="Times New Roman"/>
          <w:i/>
          <w:sz w:val="28"/>
          <w:szCs w:val="28"/>
          <w:vertAlign w:val="subscript"/>
        </w:rPr>
        <w:t>(ФИО З</w:t>
      </w:r>
      <w:r w:rsidRPr="00DC138C">
        <w:rPr>
          <w:rFonts w:ascii="Times New Roman" w:hAnsi="Times New Roman" w:cs="Times New Roman"/>
          <w:i/>
          <w:sz w:val="28"/>
          <w:szCs w:val="28"/>
          <w:vertAlign w:val="subscript"/>
        </w:rPr>
        <w:t>аявителя)</w:t>
      </w:r>
    </w:p>
    <w:p w:rsidR="00717275" w:rsidRPr="00DC138C" w:rsidRDefault="00983BEE" w:rsidP="00717275">
      <w:pPr>
        <w:autoSpaceDE w:val="0"/>
        <w:autoSpaceDN w:val="0"/>
        <w:adjustRightInd w:val="0"/>
        <w:spacing w:after="0" w:line="240" w:lineRule="auto"/>
        <w:jc w:val="both"/>
        <w:rPr>
          <w:rFonts w:ascii="Times New Roman" w:hAnsi="Times New Roman" w:cs="Times New Roman"/>
          <w:sz w:val="20"/>
          <w:szCs w:val="20"/>
        </w:rPr>
      </w:pPr>
      <w:r w:rsidRPr="00DC138C">
        <w:rPr>
          <w:rFonts w:ascii="Times New Roman" w:hAnsi="Times New Roman" w:cs="Times New Roman"/>
          <w:sz w:val="20"/>
          <w:szCs w:val="20"/>
        </w:rPr>
        <w:t>*</w:t>
      </w:r>
      <w:r w:rsidR="007D36FE" w:rsidRPr="00DC138C">
        <w:rPr>
          <w:rFonts w:ascii="Times New Roman" w:hAnsi="Times New Roman" w:cs="Times New Roman"/>
          <w:sz w:val="20"/>
          <w:szCs w:val="20"/>
        </w:rPr>
        <w:t xml:space="preserve">При несоответствии указываются конкретные причины </w:t>
      </w:r>
    </w:p>
    <w:p w:rsidR="00717275" w:rsidRPr="00DC138C" w:rsidRDefault="00717275" w:rsidP="00717275">
      <w:pPr>
        <w:autoSpaceDE w:val="0"/>
        <w:autoSpaceDN w:val="0"/>
        <w:adjustRightInd w:val="0"/>
        <w:spacing w:after="0" w:line="240" w:lineRule="auto"/>
        <w:jc w:val="both"/>
        <w:rPr>
          <w:rFonts w:ascii="Times New Roman" w:hAnsi="Times New Roman" w:cs="Times New Roman"/>
          <w:sz w:val="26"/>
          <w:szCs w:val="26"/>
        </w:rPr>
      </w:pPr>
      <w:r w:rsidRPr="00DC138C">
        <w:rPr>
          <w:rFonts w:ascii="Times New Roman" w:hAnsi="Times New Roman" w:cs="Times New Roman"/>
          <w:sz w:val="26"/>
          <w:szCs w:val="26"/>
        </w:rPr>
        <w:t>_______________________________________________________________________</w:t>
      </w:r>
    </w:p>
    <w:p w:rsidR="00726A5F" w:rsidRPr="00DC138C" w:rsidRDefault="004950CA" w:rsidP="00B20B8B">
      <w:pPr>
        <w:autoSpaceDE w:val="0"/>
        <w:autoSpaceDN w:val="0"/>
        <w:adjustRightInd w:val="0"/>
        <w:spacing w:after="0" w:line="240" w:lineRule="auto"/>
        <w:ind w:firstLine="709"/>
        <w:jc w:val="center"/>
        <w:rPr>
          <w:rFonts w:ascii="Times New Roman" w:hAnsi="Times New Roman" w:cs="Times New Roman"/>
          <w:b/>
          <w:sz w:val="26"/>
          <w:szCs w:val="26"/>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r w:rsidR="00726A5F" w:rsidRPr="00DC138C">
        <w:rPr>
          <w:rFonts w:ascii="Times New Roman" w:hAnsi="Times New Roman" w:cs="Times New Roman"/>
          <w:b/>
          <w:sz w:val="26"/>
          <w:szCs w:val="26"/>
        </w:rPr>
        <w:br w:type="page"/>
      </w:r>
    </w:p>
    <w:tbl>
      <w:tblPr>
        <w:tblW w:w="0" w:type="auto"/>
        <w:jc w:val="right"/>
        <w:tblInd w:w="-1383" w:type="dxa"/>
        <w:tblLook w:val="0000" w:firstRow="0" w:lastRow="0" w:firstColumn="0" w:lastColumn="0" w:noHBand="0" w:noVBand="0"/>
      </w:tblPr>
      <w:tblGrid>
        <w:gridCol w:w="5777"/>
      </w:tblGrid>
      <w:tr w:rsidR="002346E1" w:rsidRPr="00DC138C" w:rsidTr="0011243D">
        <w:trPr>
          <w:trHeight w:val="1290"/>
          <w:jc w:val="right"/>
        </w:trPr>
        <w:tc>
          <w:tcPr>
            <w:tcW w:w="5777" w:type="dxa"/>
          </w:tcPr>
          <w:p w:rsidR="0011243D" w:rsidRPr="00DC138C" w:rsidRDefault="0011243D" w:rsidP="0011243D">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5</w:t>
            </w:r>
          </w:p>
          <w:p w:rsidR="00564C54" w:rsidRPr="00DC138C" w:rsidRDefault="00564C54" w:rsidP="00564C54">
            <w:pPr>
              <w:spacing w:after="0" w:line="240" w:lineRule="auto"/>
              <w:ind w:left="742"/>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w:t>
            </w:r>
            <w:r w:rsidR="00A26451" w:rsidRPr="00DC138C">
              <w:rPr>
                <w:rFonts w:ascii="Times New Roman" w:hAnsi="Times New Roman" w:cs="Times New Roman"/>
                <w:sz w:val="25"/>
                <w:szCs w:val="25"/>
              </w:rPr>
              <w:t xml:space="preserve"> </w:t>
            </w:r>
            <w:r w:rsidRPr="00DC138C">
              <w:rPr>
                <w:rFonts w:ascii="Times New Roman" w:hAnsi="Times New Roman" w:cs="Times New Roman"/>
                <w:sz w:val="25"/>
                <w:szCs w:val="25"/>
              </w:rPr>
              <w:t>для получения государственной поддержки в форме гранта на развитие семейной фермы</w:t>
            </w:r>
            <w:proofErr w:type="gramEnd"/>
          </w:p>
          <w:p w:rsidR="00FA6BF6" w:rsidRPr="00DC138C" w:rsidRDefault="00FA6BF6" w:rsidP="00564C54">
            <w:pPr>
              <w:spacing w:after="0" w:line="240" w:lineRule="auto"/>
              <w:ind w:left="742"/>
              <w:jc w:val="both"/>
              <w:rPr>
                <w:rFonts w:ascii="Times New Roman" w:hAnsi="Times New Roman" w:cs="Times New Roman"/>
                <w:sz w:val="25"/>
                <w:szCs w:val="25"/>
              </w:rPr>
            </w:pPr>
          </w:p>
        </w:tc>
      </w:tr>
    </w:tbl>
    <w:p w:rsidR="003B5065" w:rsidRPr="00DC138C" w:rsidRDefault="003B5065" w:rsidP="00B94616">
      <w:pPr>
        <w:autoSpaceDE w:val="0"/>
        <w:autoSpaceDN w:val="0"/>
        <w:adjustRightInd w:val="0"/>
        <w:spacing w:after="0" w:line="240" w:lineRule="auto"/>
        <w:ind w:left="4253"/>
        <w:jc w:val="both"/>
        <w:rPr>
          <w:rFonts w:ascii="Times New Roman" w:hAnsi="Times New Roman" w:cs="Times New Roman"/>
          <w:sz w:val="25"/>
          <w:szCs w:val="25"/>
        </w:rPr>
      </w:pPr>
    </w:p>
    <w:p w:rsidR="003B5065" w:rsidRPr="00DC138C" w:rsidRDefault="003B5065" w:rsidP="003B5065">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3B5065" w:rsidRPr="00DC138C" w:rsidRDefault="003B5065" w:rsidP="00D82A25">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w:t>
      </w:r>
      <w:r w:rsidR="009E6B01" w:rsidRPr="00DC138C">
        <w:rPr>
          <w:rFonts w:ascii="Times New Roman" w:hAnsi="Times New Roman" w:cs="Times New Roman"/>
          <w:sz w:val="25"/>
          <w:szCs w:val="25"/>
        </w:rPr>
        <w:t>о</w:t>
      </w:r>
      <w:r w:rsidR="004E293E" w:rsidRPr="00DC138C">
        <w:rPr>
          <w:rFonts w:ascii="Times New Roman" w:hAnsi="Times New Roman" w:cs="Times New Roman"/>
          <w:sz w:val="25"/>
          <w:szCs w:val="25"/>
        </w:rPr>
        <w:t>тдел</w:t>
      </w:r>
      <w:r w:rsidRPr="00DC138C">
        <w:rPr>
          <w:rFonts w:ascii="Times New Roman" w:hAnsi="Times New Roman" w:cs="Times New Roman"/>
          <w:sz w:val="25"/>
          <w:szCs w:val="25"/>
        </w:rPr>
        <w:t xml:space="preserve">ом развития малых форм хозяйствования заявок и документов, </w:t>
      </w:r>
      <w:r w:rsidR="005646BA" w:rsidRPr="00DC138C">
        <w:rPr>
          <w:rFonts w:ascii="Times New Roman" w:hAnsi="Times New Roman" w:cs="Times New Roman"/>
          <w:sz w:val="25"/>
          <w:szCs w:val="25"/>
        </w:rPr>
        <w:t>представленных главами крестьянских (фермерских) хозяйств</w:t>
      </w:r>
      <w:r w:rsidR="00B53A42" w:rsidRPr="00DC138C">
        <w:rPr>
          <w:rFonts w:ascii="Times New Roman" w:hAnsi="Times New Roman" w:cs="Times New Roman"/>
          <w:sz w:val="25"/>
          <w:szCs w:val="25"/>
        </w:rPr>
        <w:t xml:space="preserve"> или ин</w:t>
      </w:r>
      <w:r w:rsidR="00A26451" w:rsidRPr="00DC138C">
        <w:rPr>
          <w:rFonts w:ascii="Times New Roman" w:hAnsi="Times New Roman" w:cs="Times New Roman"/>
          <w:sz w:val="25"/>
          <w:szCs w:val="25"/>
        </w:rPr>
        <w:t>дивидуальными предпринимателями</w:t>
      </w:r>
      <w:r w:rsidR="00B53A42" w:rsidRPr="00DC138C">
        <w:rPr>
          <w:rFonts w:ascii="Times New Roman" w:hAnsi="Times New Roman" w:cs="Times New Roman"/>
          <w:sz w:val="25"/>
          <w:szCs w:val="25"/>
        </w:rPr>
        <w:t xml:space="preserve"> </w:t>
      </w:r>
      <w:r w:rsidR="005646BA" w:rsidRPr="00DC138C">
        <w:rPr>
          <w:rFonts w:ascii="Times New Roman" w:hAnsi="Times New Roman" w:cs="Times New Roman"/>
          <w:sz w:val="25"/>
          <w:szCs w:val="25"/>
        </w:rPr>
        <w:t xml:space="preserve">на отбор для получения государственной поддержки в форме гранта на </w:t>
      </w:r>
      <w:r w:rsidR="00400CE9" w:rsidRPr="00DC138C">
        <w:rPr>
          <w:rFonts w:ascii="Times New Roman" w:hAnsi="Times New Roman" w:cs="Times New Roman"/>
          <w:sz w:val="25"/>
          <w:szCs w:val="25"/>
        </w:rPr>
        <w:t>развитие семейной фермы</w:t>
      </w:r>
    </w:p>
    <w:p w:rsidR="003B5065" w:rsidRPr="00DC138C" w:rsidRDefault="003B5065" w:rsidP="003B5065">
      <w:pPr>
        <w:autoSpaceDE w:val="0"/>
        <w:autoSpaceDN w:val="0"/>
        <w:adjustRightInd w:val="0"/>
        <w:spacing w:after="0" w:line="240" w:lineRule="auto"/>
        <w:ind w:firstLine="709"/>
        <w:jc w:val="center"/>
        <w:rPr>
          <w:rFonts w:ascii="Times New Roman" w:hAnsi="Times New Roman" w:cs="Times New Roman"/>
          <w:sz w:val="25"/>
          <w:szCs w:val="25"/>
        </w:rPr>
      </w:pP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1. Дата </w:t>
      </w:r>
      <w:r w:rsidR="00296E9C" w:rsidRPr="00DC138C">
        <w:rPr>
          <w:rFonts w:ascii="Times New Roman" w:hAnsi="Times New Roman" w:cs="Times New Roman"/>
          <w:sz w:val="25"/>
          <w:szCs w:val="25"/>
        </w:rPr>
        <w:t>и номер заявки, представленный з</w:t>
      </w:r>
      <w:r w:rsidRPr="00DC138C">
        <w:rPr>
          <w:rFonts w:ascii="Times New Roman" w:hAnsi="Times New Roman" w:cs="Times New Roman"/>
          <w:sz w:val="25"/>
          <w:szCs w:val="25"/>
        </w:rPr>
        <w:t>аявителем на отбор для получения государственной поддержки в форме гранта на развитие семейной фермы:</w:t>
      </w: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A15FFC"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___</w:t>
      </w:r>
      <w:r w:rsidR="00737008" w:rsidRPr="00DC138C">
        <w:rPr>
          <w:rFonts w:ascii="Times New Roman" w:hAnsi="Times New Roman" w:cs="Times New Roman"/>
          <w:sz w:val="25"/>
          <w:szCs w:val="25"/>
        </w:rPr>
        <w:t>__________________________</w:t>
      </w:r>
      <w:r w:rsidRPr="00DC138C">
        <w:rPr>
          <w:rFonts w:ascii="Times New Roman" w:hAnsi="Times New Roman" w:cs="Times New Roman"/>
          <w:sz w:val="25"/>
          <w:szCs w:val="25"/>
        </w:rPr>
        <w:t>___.</w:t>
      </w:r>
    </w:p>
    <w:p w:rsidR="003B5065" w:rsidRPr="00DC138C" w:rsidRDefault="00296E9C"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Ф.И.О. з</w:t>
      </w:r>
      <w:r w:rsidR="008C04D3" w:rsidRPr="00DC138C">
        <w:rPr>
          <w:rFonts w:ascii="Times New Roman" w:hAnsi="Times New Roman" w:cs="Times New Roman"/>
          <w:sz w:val="25"/>
          <w:szCs w:val="25"/>
        </w:rPr>
        <w:t>аявителя, наименование муниципального района</w:t>
      </w:r>
      <w:r w:rsidR="00536FCF" w:rsidRPr="00DC138C">
        <w:rPr>
          <w:rFonts w:ascii="Times New Roman" w:hAnsi="Times New Roman" w:cs="Times New Roman"/>
          <w:sz w:val="25"/>
          <w:szCs w:val="25"/>
        </w:rPr>
        <w:t xml:space="preserve"> (округа)</w:t>
      </w:r>
      <w:r w:rsidR="008C04D3" w:rsidRPr="00DC138C">
        <w:rPr>
          <w:rFonts w:ascii="Times New Roman" w:hAnsi="Times New Roman" w:cs="Times New Roman"/>
          <w:sz w:val="25"/>
          <w:szCs w:val="25"/>
        </w:rPr>
        <w:t xml:space="preserve"> Чувашской Респ</w:t>
      </w:r>
      <w:r w:rsidRPr="00DC138C">
        <w:rPr>
          <w:rFonts w:ascii="Times New Roman" w:hAnsi="Times New Roman" w:cs="Times New Roman"/>
          <w:sz w:val="25"/>
          <w:szCs w:val="25"/>
        </w:rPr>
        <w:t>ублики, на территории которого з</w:t>
      </w:r>
      <w:r w:rsidR="008C04D3" w:rsidRPr="00DC138C">
        <w:rPr>
          <w:rFonts w:ascii="Times New Roman" w:hAnsi="Times New Roman" w:cs="Times New Roman"/>
          <w:sz w:val="25"/>
          <w:szCs w:val="25"/>
        </w:rPr>
        <w:t xml:space="preserve">аявителем осуществляется деятельность: </w:t>
      </w:r>
      <w:r w:rsidR="003B5065" w:rsidRPr="00DC138C">
        <w:rPr>
          <w:rFonts w:ascii="Times New Roman" w:hAnsi="Times New Roman" w:cs="Times New Roman"/>
          <w:sz w:val="25"/>
          <w:szCs w:val="25"/>
        </w:rPr>
        <w:t>____________________________________________________________________________________________________________________________________________</w:t>
      </w:r>
    </w:p>
    <w:p w:rsidR="003B5065" w:rsidRPr="00DC138C" w:rsidRDefault="003B5065" w:rsidP="003B5065">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3. Ф.И.О., должность </w:t>
      </w:r>
      <w:proofErr w:type="gramStart"/>
      <w:r w:rsidRPr="00DC138C">
        <w:rPr>
          <w:rFonts w:ascii="Times New Roman" w:hAnsi="Times New Roman" w:cs="Times New Roman"/>
          <w:sz w:val="25"/>
          <w:szCs w:val="25"/>
        </w:rPr>
        <w:t xml:space="preserve">сотрудника </w:t>
      </w:r>
      <w:r w:rsidR="006D52E1" w:rsidRPr="00DC138C">
        <w:rPr>
          <w:rFonts w:ascii="Times New Roman" w:hAnsi="Times New Roman" w:cs="Times New Roman"/>
          <w:sz w:val="25"/>
          <w:szCs w:val="25"/>
        </w:rPr>
        <w:t>о</w:t>
      </w:r>
      <w:r w:rsidR="004E293E" w:rsidRPr="00DC138C">
        <w:rPr>
          <w:rFonts w:ascii="Times New Roman" w:hAnsi="Times New Roman" w:cs="Times New Roman"/>
          <w:sz w:val="25"/>
          <w:szCs w:val="25"/>
        </w:rPr>
        <w:t>тдел</w:t>
      </w:r>
      <w:r w:rsidRPr="00DC138C">
        <w:rPr>
          <w:rFonts w:ascii="Times New Roman" w:hAnsi="Times New Roman" w:cs="Times New Roman"/>
          <w:sz w:val="25"/>
          <w:szCs w:val="25"/>
        </w:rPr>
        <w:t>а развития малых форм</w:t>
      </w:r>
      <w:proofErr w:type="gramEnd"/>
      <w:r w:rsidRPr="00DC138C">
        <w:rPr>
          <w:rFonts w:ascii="Times New Roman" w:hAnsi="Times New Roman" w:cs="Times New Roman"/>
          <w:sz w:val="25"/>
          <w:szCs w:val="25"/>
        </w:rPr>
        <w:t xml:space="preserve"> хозяйствования, заполнившего проверочный лист _______________________________________________________</w:t>
      </w:r>
      <w:r w:rsidR="00D31C00" w:rsidRPr="00DC138C">
        <w:rPr>
          <w:rFonts w:ascii="Times New Roman" w:hAnsi="Times New Roman" w:cs="Times New Roman"/>
          <w:sz w:val="25"/>
          <w:szCs w:val="25"/>
        </w:rPr>
        <w:t>________________</w:t>
      </w:r>
    </w:p>
    <w:p w:rsidR="003B5065" w:rsidRPr="00DC138C" w:rsidRDefault="003B5065" w:rsidP="003B5065">
      <w:pPr>
        <w:autoSpaceDE w:val="0"/>
        <w:autoSpaceDN w:val="0"/>
        <w:adjustRightInd w:val="0"/>
        <w:spacing w:after="0" w:line="240" w:lineRule="auto"/>
        <w:jc w:val="both"/>
        <w:rPr>
          <w:rFonts w:ascii="Arial" w:hAnsi="Arial" w:cs="Arial"/>
          <w:sz w:val="25"/>
          <w:szCs w:val="25"/>
        </w:rPr>
      </w:pPr>
    </w:p>
    <w:tbl>
      <w:tblPr>
        <w:tblStyle w:val="a4"/>
        <w:tblW w:w="9606" w:type="dxa"/>
        <w:tblLook w:val="04A0" w:firstRow="1" w:lastRow="0" w:firstColumn="1" w:lastColumn="0" w:noHBand="0" w:noVBand="1"/>
      </w:tblPr>
      <w:tblGrid>
        <w:gridCol w:w="5495"/>
        <w:gridCol w:w="1701"/>
        <w:gridCol w:w="2410"/>
      </w:tblGrid>
      <w:tr w:rsidR="002346E1" w:rsidRPr="00DC138C" w:rsidTr="000C2CB0">
        <w:trPr>
          <w:tblHeader/>
        </w:trPr>
        <w:tc>
          <w:tcPr>
            <w:tcW w:w="5495" w:type="dxa"/>
          </w:tcPr>
          <w:p w:rsidR="003B5065" w:rsidRPr="00DC138C" w:rsidRDefault="003B5065" w:rsidP="00EA62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по грантам</w:t>
            </w:r>
          </w:p>
        </w:tc>
        <w:tc>
          <w:tcPr>
            <w:tcW w:w="1701" w:type="dxa"/>
          </w:tcPr>
          <w:p w:rsidR="003B5065" w:rsidRPr="00DC138C" w:rsidRDefault="003B5065" w:rsidP="00EA62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Пункт Порядка</w:t>
            </w:r>
            <w:r w:rsidR="00A51170" w:rsidRPr="00DC138C">
              <w:rPr>
                <w:rFonts w:ascii="Times New Roman" w:hAnsi="Times New Roman" w:cs="Times New Roman"/>
                <w:b/>
                <w:sz w:val="25"/>
                <w:szCs w:val="25"/>
              </w:rPr>
              <w:t xml:space="preserve"> по грантам</w:t>
            </w:r>
            <w:r w:rsidRPr="00DC138C">
              <w:rPr>
                <w:rFonts w:ascii="Times New Roman" w:hAnsi="Times New Roman" w:cs="Times New Roman"/>
                <w:b/>
                <w:sz w:val="25"/>
                <w:szCs w:val="25"/>
              </w:rPr>
              <w:t xml:space="preserve"> </w:t>
            </w:r>
          </w:p>
        </w:tc>
        <w:tc>
          <w:tcPr>
            <w:tcW w:w="2410" w:type="dxa"/>
          </w:tcPr>
          <w:p w:rsidR="003B5065" w:rsidRPr="00DC138C" w:rsidRDefault="0043565C" w:rsidP="0043565C">
            <w:pPr>
              <w:autoSpaceDE w:val="0"/>
              <w:autoSpaceDN w:val="0"/>
              <w:adjustRightInd w:val="0"/>
              <w:ind w:left="0"/>
              <w:jc w:val="center"/>
              <w:rPr>
                <w:rFonts w:ascii="Times New Roman" w:hAnsi="Times New Roman" w:cs="Times New Roman"/>
                <w:b/>
                <w:sz w:val="25"/>
                <w:szCs w:val="25"/>
                <w:lang w:val="en-US"/>
              </w:rPr>
            </w:pPr>
            <w:r w:rsidRPr="00DC138C">
              <w:rPr>
                <w:rFonts w:ascii="Times New Roman" w:hAnsi="Times New Roman" w:cs="Times New Roman"/>
                <w:b/>
                <w:sz w:val="25"/>
                <w:szCs w:val="25"/>
              </w:rPr>
              <w:t>Соответствует</w:t>
            </w:r>
            <w:proofErr w:type="gramStart"/>
            <w:r w:rsidRPr="00DC138C">
              <w:rPr>
                <w:rFonts w:ascii="Times New Roman" w:hAnsi="Times New Roman" w:cs="Times New Roman"/>
                <w:b/>
                <w:sz w:val="25"/>
                <w:szCs w:val="25"/>
              </w:rPr>
              <w:t>/Н</w:t>
            </w:r>
            <w:proofErr w:type="gramEnd"/>
            <w:r w:rsidRPr="00DC138C">
              <w:rPr>
                <w:rFonts w:ascii="Times New Roman" w:hAnsi="Times New Roman" w:cs="Times New Roman"/>
                <w:b/>
                <w:sz w:val="25"/>
                <w:szCs w:val="25"/>
              </w:rPr>
              <w:t>е соответствует</w:t>
            </w:r>
            <w:r w:rsidRPr="00DC138C">
              <w:rPr>
                <w:rFonts w:ascii="Times New Roman" w:hAnsi="Times New Roman" w:cs="Times New Roman"/>
                <w:b/>
                <w:sz w:val="25"/>
                <w:szCs w:val="25"/>
                <w:lang w:val="en-US"/>
              </w:rPr>
              <w:t>*</w:t>
            </w:r>
          </w:p>
        </w:tc>
      </w:tr>
      <w:tr w:rsidR="002346E1" w:rsidRPr="00DC138C" w:rsidTr="000C2CB0">
        <w:trPr>
          <w:trHeight w:val="135"/>
        </w:trPr>
        <w:tc>
          <w:tcPr>
            <w:tcW w:w="5495" w:type="dxa"/>
          </w:tcPr>
          <w:p w:rsidR="004A47E7" w:rsidRPr="00DC138C" w:rsidRDefault="004A47E7" w:rsidP="004A47E7">
            <w:pPr>
              <w:pStyle w:val="ConsPlusNormal"/>
              <w:widowControl/>
              <w:ind w:left="0"/>
              <w:jc w:val="both"/>
              <w:rPr>
                <w:sz w:val="25"/>
                <w:szCs w:val="25"/>
              </w:rPr>
            </w:pPr>
            <w:r w:rsidRPr="00DC138C">
              <w:rPr>
                <w:sz w:val="25"/>
                <w:szCs w:val="25"/>
              </w:rPr>
              <w:t xml:space="preserve">Повторное получение гранта на развитие семейной фермы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w:t>
            </w:r>
            <w:proofErr w:type="gramStart"/>
            <w:r w:rsidRPr="00DC138C">
              <w:rPr>
                <w:sz w:val="25"/>
                <w:szCs w:val="25"/>
              </w:rPr>
              <w:t>с даты получения</w:t>
            </w:r>
            <w:proofErr w:type="gramEnd"/>
            <w:r w:rsidRPr="00DC138C">
              <w:rPr>
                <w:sz w:val="25"/>
                <w:szCs w:val="25"/>
              </w:rPr>
              <w:t xml:space="preserve"> предыдущего гранта. </w:t>
            </w:r>
          </w:p>
          <w:p w:rsidR="00396AE0" w:rsidRPr="00DC138C" w:rsidRDefault="00A60519" w:rsidP="00A2645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При этом получение гранта возможно при условии завершения реализации проекта </w:t>
            </w:r>
            <w:proofErr w:type="spellStart"/>
            <w:r w:rsidRPr="00DC138C">
              <w:rPr>
                <w:rFonts w:ascii="Times New Roman" w:hAnsi="Times New Roman" w:cs="Times New Roman"/>
                <w:sz w:val="25"/>
                <w:szCs w:val="25"/>
              </w:rPr>
              <w:t>грантополучателя</w:t>
            </w:r>
            <w:proofErr w:type="spellEnd"/>
            <w:r w:rsidR="004A47E7" w:rsidRPr="00DC138C">
              <w:rPr>
                <w:rFonts w:ascii="Times New Roman" w:hAnsi="Times New Roman" w:cs="Times New Roman"/>
                <w:sz w:val="25"/>
                <w:szCs w:val="25"/>
              </w:rPr>
              <w:t xml:space="preserve"> </w:t>
            </w:r>
            <w:r w:rsidR="004A47E7" w:rsidRPr="00DC138C">
              <w:rPr>
                <w:rFonts w:ascii="Times New Roman" w:hAnsi="Times New Roman"/>
                <w:sz w:val="25"/>
                <w:szCs w:val="25"/>
              </w:rPr>
              <w:t>на развитие семейной фермы</w:t>
            </w:r>
            <w:r w:rsidRPr="00DC138C">
              <w:rPr>
                <w:rFonts w:ascii="Times New Roman" w:hAnsi="Times New Roman" w:cs="Times New Roman"/>
                <w:sz w:val="25"/>
                <w:szCs w:val="25"/>
              </w:rPr>
              <w:t xml:space="preserve">, на который ранее был получен соответствующий грант, отсутствия внесения </w:t>
            </w:r>
            <w:proofErr w:type="gramStart"/>
            <w:r w:rsidRPr="00DC138C">
              <w:rPr>
                <w:rFonts w:ascii="Times New Roman" w:hAnsi="Times New Roman" w:cs="Times New Roman"/>
                <w:sz w:val="25"/>
                <w:szCs w:val="25"/>
              </w:rPr>
              <w:t>изменений</w:t>
            </w:r>
            <w:proofErr w:type="gramEnd"/>
            <w:r w:rsidRPr="00DC138C">
              <w:rPr>
                <w:rFonts w:ascii="Times New Roman" w:hAnsi="Times New Roman" w:cs="Times New Roman"/>
                <w:sz w:val="25"/>
                <w:szCs w:val="25"/>
              </w:rPr>
              <w:t xml:space="preserve"> в плановые показатели деятельности ранее реализованного проекта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на развитие семейной фермы </w:t>
            </w:r>
            <w:r w:rsidR="004A47E7" w:rsidRPr="00DC138C">
              <w:rPr>
                <w:rFonts w:ascii="Times New Roman" w:hAnsi="Times New Roman"/>
                <w:sz w:val="25"/>
                <w:szCs w:val="25"/>
              </w:rPr>
              <w:t xml:space="preserve">с участием средств соответствующего гранта </w:t>
            </w:r>
            <w:r w:rsidRPr="00DC138C">
              <w:rPr>
                <w:rFonts w:ascii="Times New Roman" w:hAnsi="Times New Roman" w:cs="Times New Roman"/>
                <w:sz w:val="25"/>
                <w:szCs w:val="25"/>
              </w:rPr>
              <w:t xml:space="preserve">либо при условии внесения изменений в плановые показатели деятельности ранее реализованного проекта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w:t>
            </w:r>
            <w:r w:rsidR="004A47E7" w:rsidRPr="00DC138C">
              <w:rPr>
                <w:rFonts w:ascii="Times New Roman" w:hAnsi="Times New Roman" w:cs="Times New Roman"/>
                <w:sz w:val="25"/>
                <w:szCs w:val="25"/>
              </w:rPr>
              <w:t xml:space="preserve">на развитие семейной фермы </w:t>
            </w:r>
            <w:r w:rsidRPr="00DC138C">
              <w:rPr>
                <w:rFonts w:ascii="Times New Roman" w:hAnsi="Times New Roman" w:cs="Times New Roman"/>
                <w:sz w:val="25"/>
                <w:szCs w:val="25"/>
              </w:rPr>
              <w:t xml:space="preserve">с участием средств </w:t>
            </w:r>
            <w:r w:rsidR="004A47E7" w:rsidRPr="00DC138C">
              <w:rPr>
                <w:rFonts w:ascii="Times New Roman" w:hAnsi="Times New Roman"/>
                <w:sz w:val="25"/>
                <w:szCs w:val="25"/>
              </w:rPr>
              <w:t>соответствующего</w:t>
            </w:r>
            <w:r w:rsidR="004A47E7" w:rsidRPr="00DC138C">
              <w:rPr>
                <w:rFonts w:ascii="Times New Roman" w:hAnsi="Times New Roman" w:cs="Times New Roman"/>
                <w:sz w:val="25"/>
                <w:szCs w:val="25"/>
              </w:rPr>
              <w:t xml:space="preserve"> </w:t>
            </w:r>
            <w:r w:rsidRPr="00DC138C">
              <w:rPr>
                <w:rFonts w:ascii="Times New Roman" w:hAnsi="Times New Roman" w:cs="Times New Roman"/>
                <w:sz w:val="25"/>
                <w:szCs w:val="25"/>
              </w:rPr>
              <w:t>гранта вследствие наступления обстоятельств непреодолимой силы не более чем на 10 процентов</w:t>
            </w:r>
          </w:p>
        </w:tc>
        <w:tc>
          <w:tcPr>
            <w:tcW w:w="1701" w:type="dxa"/>
          </w:tcPr>
          <w:p w:rsidR="00396AE0" w:rsidRPr="00DC138C" w:rsidRDefault="00396AE0" w:rsidP="0039011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2.4.2</w:t>
            </w:r>
          </w:p>
        </w:tc>
        <w:tc>
          <w:tcPr>
            <w:tcW w:w="2410" w:type="dxa"/>
          </w:tcPr>
          <w:p w:rsidR="00396AE0" w:rsidRPr="00DC138C" w:rsidRDefault="00396AE0" w:rsidP="008B3B80">
            <w:pPr>
              <w:autoSpaceDE w:val="0"/>
              <w:autoSpaceDN w:val="0"/>
              <w:adjustRightInd w:val="0"/>
              <w:jc w:val="both"/>
              <w:rPr>
                <w:rFonts w:ascii="Times New Roman" w:hAnsi="Times New Roman" w:cs="Times New Roman"/>
                <w:sz w:val="25"/>
                <w:szCs w:val="25"/>
              </w:rPr>
            </w:pPr>
          </w:p>
        </w:tc>
      </w:tr>
      <w:tr w:rsidR="002346E1" w:rsidRPr="00DC138C" w:rsidTr="000C2CB0">
        <w:trPr>
          <w:trHeight w:val="2061"/>
        </w:trPr>
        <w:tc>
          <w:tcPr>
            <w:tcW w:w="5495" w:type="dxa"/>
          </w:tcPr>
          <w:p w:rsidR="00396AE0" w:rsidRPr="00DC138C" w:rsidRDefault="00A60519" w:rsidP="001C2C96">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lastRenderedPageBreak/>
              <w:t xml:space="preserve">Проект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включает направления расходов и условия использования гранта</w:t>
            </w:r>
            <w:r w:rsidR="0012209E" w:rsidRPr="00DC138C">
              <w:rPr>
                <w:rFonts w:ascii="Times New Roman" w:hAnsi="Times New Roman" w:cs="Times New Roman"/>
                <w:sz w:val="25"/>
                <w:szCs w:val="25"/>
              </w:rPr>
              <w:t>, предусмотренные пунктами 1.1. и 2.1 Порядка предоставления гранта.</w:t>
            </w:r>
            <w:r w:rsidRPr="00DC138C">
              <w:rPr>
                <w:rFonts w:ascii="Times New Roman" w:hAnsi="Times New Roman" w:cs="Times New Roman"/>
                <w:sz w:val="25"/>
                <w:szCs w:val="25"/>
              </w:rPr>
              <w:t xml:space="preserve">. Проектом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предусматривается достижение плановых показателей деятельности, обязательство по исполнению которых включается в соглашение, заключаемое между заявителем и Минсельхозом Чувашии</w:t>
            </w:r>
            <w:proofErr w:type="gramEnd"/>
          </w:p>
        </w:tc>
        <w:tc>
          <w:tcPr>
            <w:tcW w:w="1701" w:type="dxa"/>
          </w:tcPr>
          <w:p w:rsidR="0007061B" w:rsidRPr="00DC138C" w:rsidRDefault="00400CE9" w:rsidP="0039011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w:t>
            </w:r>
            <w:r w:rsidR="00AF5A4E" w:rsidRPr="00DC138C">
              <w:rPr>
                <w:rFonts w:ascii="Times New Roman" w:hAnsi="Times New Roman" w:cs="Times New Roman"/>
                <w:sz w:val="25"/>
                <w:szCs w:val="25"/>
              </w:rPr>
              <w:t>.3</w:t>
            </w:r>
            <w:r w:rsidR="0007061B" w:rsidRPr="00DC138C">
              <w:rPr>
                <w:rFonts w:ascii="Times New Roman" w:hAnsi="Times New Roman" w:cs="Times New Roman"/>
                <w:sz w:val="25"/>
                <w:szCs w:val="25"/>
              </w:rPr>
              <w:t>.</w:t>
            </w:r>
          </w:p>
        </w:tc>
        <w:tc>
          <w:tcPr>
            <w:tcW w:w="2410" w:type="dxa"/>
          </w:tcPr>
          <w:p w:rsidR="0007061B" w:rsidRPr="00DC138C" w:rsidRDefault="0007061B" w:rsidP="008B3B80">
            <w:pPr>
              <w:autoSpaceDE w:val="0"/>
              <w:autoSpaceDN w:val="0"/>
              <w:adjustRightInd w:val="0"/>
              <w:ind w:left="0"/>
              <w:jc w:val="both"/>
              <w:rPr>
                <w:rFonts w:ascii="Times New Roman" w:hAnsi="Times New Roman" w:cs="Times New Roman"/>
                <w:sz w:val="25"/>
                <w:szCs w:val="25"/>
              </w:rPr>
            </w:pPr>
          </w:p>
        </w:tc>
      </w:tr>
      <w:tr w:rsidR="002346E1" w:rsidRPr="00DC138C" w:rsidTr="000C2CB0">
        <w:tc>
          <w:tcPr>
            <w:tcW w:w="5495" w:type="dxa"/>
          </w:tcPr>
          <w:p w:rsidR="00F6470B" w:rsidRPr="00DC138C" w:rsidRDefault="00776EC8" w:rsidP="00477E90">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Приобретаемое имущество, предусматриваемое проектом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w:t>
            </w:r>
            <w:r w:rsidRPr="00DC138C">
              <w:rPr>
                <w:sz w:val="26"/>
                <w:szCs w:val="26"/>
              </w:rPr>
              <w:t xml:space="preserve"> </w:t>
            </w:r>
            <w:r w:rsidR="00A60519" w:rsidRPr="00DC138C">
              <w:rPr>
                <w:rFonts w:ascii="Times New Roman" w:hAnsi="Times New Roman" w:cs="Times New Roman"/>
                <w:sz w:val="25"/>
                <w:szCs w:val="25"/>
              </w:rPr>
              <w:t>ранее не осуществлялись с использованием средств государственной поддержки</w:t>
            </w:r>
          </w:p>
        </w:tc>
        <w:tc>
          <w:tcPr>
            <w:tcW w:w="1701" w:type="dxa"/>
          </w:tcPr>
          <w:p w:rsidR="00F6470B" w:rsidRPr="00DC138C" w:rsidRDefault="00F6470B" w:rsidP="00477E90">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2.4.4.</w:t>
            </w:r>
          </w:p>
        </w:tc>
        <w:tc>
          <w:tcPr>
            <w:tcW w:w="2410" w:type="dxa"/>
          </w:tcPr>
          <w:p w:rsidR="00F6470B" w:rsidRPr="00DC138C" w:rsidRDefault="00F6470B" w:rsidP="00477E90">
            <w:pPr>
              <w:autoSpaceDE w:val="0"/>
              <w:autoSpaceDN w:val="0"/>
              <w:adjustRightInd w:val="0"/>
              <w:ind w:left="0"/>
              <w:jc w:val="both"/>
              <w:rPr>
                <w:rFonts w:ascii="Times New Roman" w:hAnsi="Times New Roman" w:cs="Times New Roman"/>
                <w:strike/>
                <w:sz w:val="25"/>
                <w:szCs w:val="25"/>
              </w:rPr>
            </w:pPr>
          </w:p>
        </w:tc>
      </w:tr>
      <w:tr w:rsidR="002346E1" w:rsidRPr="00DC138C" w:rsidTr="000C2CB0">
        <w:tc>
          <w:tcPr>
            <w:tcW w:w="5495" w:type="dxa"/>
          </w:tcPr>
          <w:p w:rsidR="0007061B" w:rsidRPr="00DC138C" w:rsidRDefault="00101B25" w:rsidP="00EF7E97">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з</w:t>
            </w:r>
            <w:r w:rsidR="00E33D8A" w:rsidRPr="00DC138C">
              <w:rPr>
                <w:rFonts w:ascii="Times New Roman" w:hAnsi="Times New Roman" w:cs="Times New Roman"/>
                <w:sz w:val="25"/>
                <w:szCs w:val="25"/>
              </w:rPr>
              <w:t>аявитель соглашается на передачу и обработку его персональных данных в соответствии с законодательством Российской Федерации</w:t>
            </w:r>
          </w:p>
        </w:tc>
        <w:tc>
          <w:tcPr>
            <w:tcW w:w="1701" w:type="dxa"/>
          </w:tcPr>
          <w:p w:rsidR="0007061B" w:rsidRPr="00DC138C" w:rsidRDefault="00400CE9" w:rsidP="0039011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w:t>
            </w:r>
            <w:r w:rsidR="00AF5A4E" w:rsidRPr="00DC138C">
              <w:rPr>
                <w:rFonts w:ascii="Times New Roman" w:hAnsi="Times New Roman" w:cs="Times New Roman"/>
                <w:sz w:val="25"/>
                <w:szCs w:val="25"/>
              </w:rPr>
              <w:t>.5</w:t>
            </w:r>
            <w:r w:rsidR="0007061B" w:rsidRPr="00DC138C">
              <w:rPr>
                <w:rFonts w:ascii="Times New Roman" w:hAnsi="Times New Roman" w:cs="Times New Roman"/>
                <w:sz w:val="25"/>
                <w:szCs w:val="25"/>
              </w:rPr>
              <w:t>.</w:t>
            </w:r>
          </w:p>
        </w:tc>
        <w:tc>
          <w:tcPr>
            <w:tcW w:w="2410" w:type="dxa"/>
          </w:tcPr>
          <w:p w:rsidR="0007061B" w:rsidRPr="00DC138C" w:rsidRDefault="0007061B" w:rsidP="009C760A">
            <w:pPr>
              <w:autoSpaceDE w:val="0"/>
              <w:autoSpaceDN w:val="0"/>
              <w:adjustRightInd w:val="0"/>
              <w:ind w:left="26"/>
              <w:jc w:val="both"/>
              <w:rPr>
                <w:rFonts w:ascii="Times New Roman" w:hAnsi="Times New Roman" w:cs="Times New Roman"/>
                <w:sz w:val="25"/>
                <w:szCs w:val="25"/>
              </w:rPr>
            </w:pPr>
          </w:p>
        </w:tc>
      </w:tr>
      <w:tr w:rsidR="002346E1" w:rsidRPr="00DC138C" w:rsidTr="000C2CB0">
        <w:tc>
          <w:tcPr>
            <w:tcW w:w="5495" w:type="dxa"/>
          </w:tcPr>
          <w:p w:rsidR="0015295B" w:rsidRPr="00DC138C" w:rsidRDefault="00101B25" w:rsidP="00D3763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н</w:t>
            </w:r>
            <w:r w:rsidR="0015295B" w:rsidRPr="00DC138C">
              <w:rPr>
                <w:rFonts w:ascii="Times New Roman" w:hAnsi="Times New Roman" w:cs="Times New Roman"/>
                <w:sz w:val="25"/>
                <w:szCs w:val="25"/>
              </w:rPr>
              <w:t>а первое число месяца, в кот</w:t>
            </w:r>
            <w:r w:rsidR="009522F5" w:rsidRPr="00DC138C">
              <w:rPr>
                <w:rFonts w:ascii="Times New Roman" w:hAnsi="Times New Roman" w:cs="Times New Roman"/>
                <w:sz w:val="25"/>
                <w:szCs w:val="25"/>
              </w:rPr>
              <w:t>ором Минсельхозом Чувашии объяв</w:t>
            </w:r>
            <w:r w:rsidR="0015295B" w:rsidRPr="00DC138C">
              <w:rPr>
                <w:rFonts w:ascii="Times New Roman" w:hAnsi="Times New Roman" w:cs="Times New Roman"/>
                <w:sz w:val="25"/>
                <w:szCs w:val="25"/>
              </w:rPr>
              <w:t>лен конкурсный отбор, заявитель:</w:t>
            </w:r>
          </w:p>
          <w:p w:rsidR="0015295B" w:rsidRPr="00DC138C" w:rsidRDefault="0015295B" w:rsidP="00D3763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 не имеет просроченной задолженности по возврату в республиканский бюджет Чувашской Республики </w:t>
            </w:r>
            <w:r w:rsidR="00606DA7" w:rsidRPr="00DC138C">
              <w:rPr>
                <w:rFonts w:ascii="Times New Roman" w:hAnsi="Times New Roman" w:cs="Times New Roman"/>
                <w:sz w:val="25"/>
                <w:szCs w:val="25"/>
              </w:rPr>
              <w:t xml:space="preserve">иных </w:t>
            </w:r>
            <w:r w:rsidR="00296E9C" w:rsidRPr="00DC138C">
              <w:rPr>
                <w:rFonts w:ascii="Times New Roman" w:hAnsi="Times New Roman" w:cs="Times New Roman"/>
                <w:sz w:val="25"/>
                <w:szCs w:val="25"/>
              </w:rPr>
              <w:t>субсидий, бюджетных инвестици</w:t>
            </w:r>
            <w:r w:rsidRPr="00DC138C">
              <w:rPr>
                <w:rFonts w:ascii="Times New Roman" w:hAnsi="Times New Roman" w:cs="Times New Roman"/>
                <w:sz w:val="25"/>
                <w:szCs w:val="25"/>
              </w:rPr>
              <w:t>и иной просроченной (неурегулированной) задолженности перед Чувашской Республикой;</w:t>
            </w:r>
          </w:p>
          <w:p w:rsidR="0007061B" w:rsidRPr="00DC138C" w:rsidRDefault="00516BF0" w:rsidP="00A26451">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 </w:t>
            </w:r>
            <w:r w:rsidR="0015295B" w:rsidRPr="00DC138C">
              <w:rPr>
                <w:rFonts w:ascii="Times New Roman" w:hAnsi="Times New Roman" w:cs="Times New Roman"/>
                <w:sz w:val="25"/>
                <w:szCs w:val="25"/>
              </w:rPr>
              <w:t>не получает средства из республиканс</w:t>
            </w:r>
            <w:r w:rsidRPr="00DC138C">
              <w:rPr>
                <w:rFonts w:ascii="Times New Roman" w:hAnsi="Times New Roman" w:cs="Times New Roman"/>
                <w:sz w:val="25"/>
                <w:szCs w:val="25"/>
              </w:rPr>
              <w:t>кого бюджета Чувашской Республи</w:t>
            </w:r>
            <w:r w:rsidR="00A26451" w:rsidRPr="00DC138C">
              <w:rPr>
                <w:rFonts w:ascii="Times New Roman" w:hAnsi="Times New Roman" w:cs="Times New Roman"/>
                <w:sz w:val="25"/>
                <w:szCs w:val="25"/>
              </w:rPr>
              <w:t>ки</w:t>
            </w:r>
            <w:r w:rsidR="0015295B" w:rsidRPr="00DC138C">
              <w:rPr>
                <w:rFonts w:ascii="Times New Roman" w:hAnsi="Times New Roman" w:cs="Times New Roman"/>
                <w:sz w:val="25"/>
                <w:szCs w:val="25"/>
              </w:rPr>
              <w:t xml:space="preserve"> </w:t>
            </w:r>
            <w:r w:rsidR="00606DA7" w:rsidRPr="00DC138C">
              <w:rPr>
                <w:rFonts w:ascii="Times New Roman" w:hAnsi="Times New Roman" w:cs="Times New Roman"/>
                <w:sz w:val="25"/>
                <w:szCs w:val="25"/>
              </w:rPr>
              <w:t>на основании</w:t>
            </w:r>
            <w:r w:rsidR="00606DA7" w:rsidRPr="00DC138C">
              <w:rPr>
                <w:sz w:val="26"/>
                <w:szCs w:val="26"/>
              </w:rPr>
              <w:t xml:space="preserve"> </w:t>
            </w:r>
            <w:r w:rsidR="0015295B" w:rsidRPr="00DC138C">
              <w:rPr>
                <w:rFonts w:ascii="Times New Roman" w:hAnsi="Times New Roman" w:cs="Times New Roman"/>
                <w:sz w:val="25"/>
                <w:szCs w:val="25"/>
              </w:rPr>
              <w:t>ины</w:t>
            </w:r>
            <w:r w:rsidR="00606DA7" w:rsidRPr="00DC138C">
              <w:rPr>
                <w:rFonts w:ascii="Times New Roman" w:hAnsi="Times New Roman" w:cs="Times New Roman"/>
                <w:sz w:val="25"/>
                <w:szCs w:val="25"/>
              </w:rPr>
              <w:t>х</w:t>
            </w:r>
            <w:r w:rsidR="0015295B" w:rsidRPr="00DC138C">
              <w:rPr>
                <w:rFonts w:ascii="Times New Roman" w:hAnsi="Times New Roman" w:cs="Times New Roman"/>
                <w:sz w:val="25"/>
                <w:szCs w:val="25"/>
              </w:rPr>
              <w:t xml:space="preserve"> нормативны</w:t>
            </w:r>
            <w:r w:rsidR="00606DA7" w:rsidRPr="00DC138C">
              <w:rPr>
                <w:rFonts w:ascii="Times New Roman" w:hAnsi="Times New Roman" w:cs="Times New Roman"/>
                <w:sz w:val="25"/>
                <w:szCs w:val="25"/>
              </w:rPr>
              <w:t>х</w:t>
            </w:r>
            <w:r w:rsidR="0015295B" w:rsidRPr="00DC138C">
              <w:rPr>
                <w:rFonts w:ascii="Times New Roman" w:hAnsi="Times New Roman" w:cs="Times New Roman"/>
                <w:sz w:val="25"/>
                <w:szCs w:val="25"/>
              </w:rPr>
              <w:t xml:space="preserve"> правовы</w:t>
            </w:r>
            <w:r w:rsidR="00606DA7" w:rsidRPr="00DC138C">
              <w:rPr>
                <w:rFonts w:ascii="Times New Roman" w:hAnsi="Times New Roman" w:cs="Times New Roman"/>
                <w:sz w:val="25"/>
                <w:szCs w:val="25"/>
              </w:rPr>
              <w:t>х</w:t>
            </w:r>
            <w:r w:rsidR="0015295B" w:rsidRPr="00DC138C">
              <w:rPr>
                <w:rFonts w:ascii="Times New Roman" w:hAnsi="Times New Roman" w:cs="Times New Roman"/>
                <w:sz w:val="25"/>
                <w:szCs w:val="25"/>
              </w:rPr>
              <w:t xml:space="preserve"> акт</w:t>
            </w:r>
            <w:r w:rsidR="00606DA7" w:rsidRPr="00DC138C">
              <w:rPr>
                <w:rFonts w:ascii="Times New Roman" w:hAnsi="Times New Roman" w:cs="Times New Roman"/>
                <w:sz w:val="25"/>
                <w:szCs w:val="25"/>
              </w:rPr>
              <w:t>ов</w:t>
            </w:r>
            <w:r w:rsidR="0015295B" w:rsidRPr="00DC138C">
              <w:rPr>
                <w:rFonts w:ascii="Times New Roman" w:hAnsi="Times New Roman" w:cs="Times New Roman"/>
                <w:sz w:val="25"/>
                <w:szCs w:val="25"/>
              </w:rPr>
              <w:t xml:space="preserve"> на цели, указанные в пункте 2.1 Порядка</w:t>
            </w:r>
            <w:r w:rsidRPr="00DC138C">
              <w:rPr>
                <w:rFonts w:ascii="Times New Roman" w:hAnsi="Times New Roman" w:cs="Times New Roman"/>
                <w:sz w:val="25"/>
                <w:szCs w:val="25"/>
              </w:rPr>
              <w:t xml:space="preserve"> по гранту</w:t>
            </w:r>
          </w:p>
        </w:tc>
        <w:tc>
          <w:tcPr>
            <w:tcW w:w="1701" w:type="dxa"/>
          </w:tcPr>
          <w:p w:rsidR="0007061B" w:rsidRPr="00DC138C" w:rsidRDefault="00400CE9" w:rsidP="0039011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w:t>
            </w:r>
            <w:r w:rsidR="00AF5A4E" w:rsidRPr="00DC138C">
              <w:rPr>
                <w:rFonts w:ascii="Times New Roman" w:hAnsi="Times New Roman" w:cs="Times New Roman"/>
                <w:sz w:val="25"/>
                <w:szCs w:val="25"/>
              </w:rPr>
              <w:t>.6</w:t>
            </w:r>
            <w:r w:rsidR="0007061B" w:rsidRPr="00DC138C">
              <w:rPr>
                <w:rFonts w:ascii="Times New Roman" w:hAnsi="Times New Roman" w:cs="Times New Roman"/>
                <w:sz w:val="25"/>
                <w:szCs w:val="25"/>
              </w:rPr>
              <w:t>.</w:t>
            </w:r>
          </w:p>
          <w:p w:rsidR="003C0117" w:rsidRPr="00DC138C" w:rsidRDefault="003C0117" w:rsidP="00390116">
            <w:pPr>
              <w:autoSpaceDE w:val="0"/>
              <w:autoSpaceDN w:val="0"/>
              <w:adjustRightInd w:val="0"/>
              <w:ind w:left="0"/>
              <w:jc w:val="center"/>
              <w:rPr>
                <w:rFonts w:ascii="Times New Roman" w:hAnsi="Times New Roman" w:cs="Times New Roman"/>
                <w:sz w:val="25"/>
                <w:szCs w:val="25"/>
              </w:rPr>
            </w:pPr>
          </w:p>
        </w:tc>
        <w:tc>
          <w:tcPr>
            <w:tcW w:w="2410" w:type="dxa"/>
          </w:tcPr>
          <w:p w:rsidR="0007061B" w:rsidRPr="00DC138C" w:rsidRDefault="0007061B" w:rsidP="00DF0110">
            <w:pPr>
              <w:autoSpaceDE w:val="0"/>
              <w:autoSpaceDN w:val="0"/>
              <w:adjustRightInd w:val="0"/>
              <w:ind w:left="-3087" w:firstLine="2979"/>
              <w:jc w:val="both"/>
              <w:rPr>
                <w:rFonts w:ascii="Times New Roman" w:hAnsi="Times New Roman" w:cs="Times New Roman"/>
                <w:sz w:val="25"/>
                <w:szCs w:val="25"/>
              </w:rPr>
            </w:pPr>
          </w:p>
        </w:tc>
      </w:tr>
      <w:tr w:rsidR="002346E1" w:rsidRPr="00DC138C" w:rsidTr="000C2CB0">
        <w:trPr>
          <w:trHeight w:val="1350"/>
        </w:trPr>
        <w:tc>
          <w:tcPr>
            <w:tcW w:w="5495" w:type="dxa"/>
          </w:tcPr>
          <w:p w:rsidR="00461F96" w:rsidRPr="00DC138C" w:rsidRDefault="009E743A"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наличие согласия заявителя на осуществление </w:t>
            </w:r>
            <w:r w:rsidR="00EB6BC0" w:rsidRPr="00DC138C">
              <w:rPr>
                <w:rFonts w:ascii="Times New Roman" w:hAnsi="Times New Roman" w:cs="Times New Roman"/>
                <w:sz w:val="25"/>
                <w:szCs w:val="25"/>
              </w:rPr>
              <w:t>в отношении его</w:t>
            </w:r>
            <w:r w:rsidR="00EB6BC0" w:rsidRPr="00DC138C">
              <w:rPr>
                <w:sz w:val="26"/>
                <w:szCs w:val="26"/>
              </w:rPr>
              <w:t xml:space="preserve"> </w:t>
            </w:r>
            <w:r w:rsidRPr="00DC138C">
              <w:rPr>
                <w:rFonts w:ascii="Times New Roman" w:hAnsi="Times New Roman" w:cs="Times New Roman"/>
                <w:sz w:val="25"/>
                <w:szCs w:val="25"/>
              </w:rPr>
              <w:t>Минсельхо</w:t>
            </w:r>
            <w:r w:rsidR="00A26451" w:rsidRPr="00DC138C">
              <w:rPr>
                <w:rFonts w:ascii="Times New Roman" w:hAnsi="Times New Roman" w:cs="Times New Roman"/>
                <w:sz w:val="25"/>
                <w:szCs w:val="25"/>
              </w:rPr>
              <w:t>зом Чувашии проверки соблюдения</w:t>
            </w:r>
            <w:r w:rsidRPr="00DC138C">
              <w:rPr>
                <w:rFonts w:ascii="Times New Roman" w:hAnsi="Times New Roman" w:cs="Times New Roman"/>
                <w:sz w:val="25"/>
                <w:szCs w:val="25"/>
              </w:rPr>
              <w:t xml:space="preserve">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им порядка и условий предоставления гранта в соответствии со статьями 268</w:t>
            </w:r>
            <w:r w:rsidRPr="00DC138C">
              <w:rPr>
                <w:rFonts w:ascii="Times New Roman" w:eastAsia="Times New Roman" w:hAnsi="Times New Roman" w:cs="Times New Roman"/>
                <w:sz w:val="26"/>
                <w:szCs w:val="26"/>
                <w:vertAlign w:val="superscript"/>
                <w:lang w:eastAsia="ru-RU"/>
              </w:rPr>
              <w:t>1</w:t>
            </w:r>
            <w:r w:rsidRPr="00DC138C">
              <w:rPr>
                <w:rFonts w:ascii="Times New Roman" w:hAnsi="Times New Roman" w:cs="Times New Roman"/>
                <w:sz w:val="25"/>
                <w:szCs w:val="25"/>
              </w:rPr>
              <w:t xml:space="preserve"> и 269</w:t>
            </w:r>
            <w:r w:rsidRPr="00DC138C">
              <w:rPr>
                <w:rFonts w:ascii="Times New Roman" w:eastAsia="Times New Roman" w:hAnsi="Times New Roman" w:cs="Times New Roman"/>
                <w:sz w:val="26"/>
                <w:szCs w:val="26"/>
                <w:vertAlign w:val="superscript"/>
                <w:lang w:eastAsia="ru-RU"/>
              </w:rPr>
              <w:t>2</w:t>
            </w:r>
            <w:r w:rsidRPr="00DC138C">
              <w:rPr>
                <w:rFonts w:ascii="Times New Roman" w:hAnsi="Times New Roman" w:cs="Times New Roman"/>
                <w:sz w:val="25"/>
                <w:szCs w:val="25"/>
              </w:rPr>
              <w:t xml:space="preserve"> Бюджетного кодекса Российской Федерации</w:t>
            </w:r>
            <w:r w:rsidR="00EB6BC0" w:rsidRPr="00DC138C">
              <w:rPr>
                <w:rFonts w:ascii="Times New Roman" w:hAnsi="Times New Roman" w:cs="Times New Roman"/>
                <w:sz w:val="25"/>
                <w:szCs w:val="25"/>
              </w:rPr>
              <w:t xml:space="preserve"> и на включение таких положений в соглашение</w:t>
            </w:r>
            <w:r w:rsidRPr="00DC138C">
              <w:rPr>
                <w:rFonts w:ascii="Times New Roman" w:hAnsi="Times New Roman" w:cs="Times New Roman"/>
                <w:sz w:val="25"/>
                <w:szCs w:val="25"/>
              </w:rPr>
              <w:t>, а также</w:t>
            </w:r>
            <w:proofErr w:type="gramEnd"/>
            <w:r w:rsidRPr="00DC138C">
              <w:rPr>
                <w:rFonts w:ascii="Times New Roman" w:hAnsi="Times New Roman" w:cs="Times New Roman"/>
                <w:sz w:val="25"/>
                <w:szCs w:val="25"/>
              </w:rPr>
              <w:t xml:space="preserve"> принятие заявителем обязательств по представлению промежуточной, годовой отчетности о финансово-экономическом состоянии за год, в котором предоставлен грант, по формам, утвержденным </w:t>
            </w:r>
            <w:r w:rsidR="00EB6BC0" w:rsidRPr="00DC138C">
              <w:rPr>
                <w:rFonts w:ascii="Times New Roman" w:hAnsi="Times New Roman" w:cs="Times New Roman"/>
                <w:sz w:val="25"/>
                <w:szCs w:val="25"/>
              </w:rPr>
              <w:t xml:space="preserve">Минсельхозом России </w:t>
            </w:r>
          </w:p>
        </w:tc>
        <w:tc>
          <w:tcPr>
            <w:tcW w:w="1701" w:type="dxa"/>
          </w:tcPr>
          <w:p w:rsidR="0007061B" w:rsidRPr="00DC138C" w:rsidRDefault="00400CE9" w:rsidP="00390116">
            <w:pPr>
              <w:autoSpaceDE w:val="0"/>
              <w:autoSpaceDN w:val="0"/>
              <w:adjustRightInd w:val="0"/>
              <w:ind w:left="0"/>
              <w:jc w:val="center"/>
              <w:rPr>
                <w:rFonts w:ascii="Times New Roman" w:hAnsi="Times New Roman" w:cs="Times New Roman"/>
                <w:sz w:val="25"/>
                <w:szCs w:val="25"/>
                <w:lang w:val="en-US"/>
              </w:rPr>
            </w:pPr>
            <w:r w:rsidRPr="00DC138C">
              <w:rPr>
                <w:rFonts w:ascii="Times New Roman" w:hAnsi="Times New Roman" w:cs="Times New Roman"/>
                <w:sz w:val="25"/>
                <w:szCs w:val="25"/>
              </w:rPr>
              <w:t>2.4</w:t>
            </w:r>
            <w:r w:rsidR="00AF5A4E" w:rsidRPr="00DC138C">
              <w:rPr>
                <w:rFonts w:ascii="Times New Roman" w:hAnsi="Times New Roman" w:cs="Times New Roman"/>
                <w:i/>
                <w:sz w:val="25"/>
                <w:szCs w:val="25"/>
              </w:rPr>
              <w:t>.</w:t>
            </w:r>
            <w:r w:rsidR="00AF5A4E" w:rsidRPr="00DC138C">
              <w:rPr>
                <w:rFonts w:ascii="Times New Roman" w:hAnsi="Times New Roman" w:cs="Times New Roman"/>
                <w:sz w:val="25"/>
                <w:szCs w:val="25"/>
              </w:rPr>
              <w:t>7</w:t>
            </w:r>
            <w:r w:rsidR="0007061B" w:rsidRPr="00DC138C">
              <w:rPr>
                <w:rFonts w:ascii="Times New Roman" w:hAnsi="Times New Roman" w:cs="Times New Roman"/>
                <w:sz w:val="25"/>
                <w:szCs w:val="25"/>
              </w:rPr>
              <w:t>.</w:t>
            </w:r>
          </w:p>
          <w:p w:rsidR="00461F96" w:rsidRPr="00DC138C" w:rsidRDefault="00461F96" w:rsidP="00390116">
            <w:pPr>
              <w:autoSpaceDE w:val="0"/>
              <w:autoSpaceDN w:val="0"/>
              <w:adjustRightInd w:val="0"/>
              <w:ind w:left="0"/>
              <w:jc w:val="center"/>
              <w:rPr>
                <w:rFonts w:ascii="Times New Roman" w:hAnsi="Times New Roman" w:cs="Times New Roman"/>
                <w:sz w:val="25"/>
                <w:szCs w:val="25"/>
                <w:lang w:val="en-US"/>
              </w:rPr>
            </w:pPr>
          </w:p>
          <w:p w:rsidR="00461F96" w:rsidRPr="00DC138C" w:rsidRDefault="00461F96" w:rsidP="00390116">
            <w:pPr>
              <w:autoSpaceDE w:val="0"/>
              <w:autoSpaceDN w:val="0"/>
              <w:adjustRightInd w:val="0"/>
              <w:ind w:left="0"/>
              <w:jc w:val="center"/>
              <w:rPr>
                <w:rFonts w:ascii="Times New Roman" w:hAnsi="Times New Roman" w:cs="Times New Roman"/>
                <w:sz w:val="25"/>
                <w:szCs w:val="25"/>
                <w:lang w:val="en-US"/>
              </w:rPr>
            </w:pPr>
          </w:p>
          <w:p w:rsidR="00461F96" w:rsidRPr="00DC138C" w:rsidRDefault="00461F96" w:rsidP="00390116">
            <w:pPr>
              <w:autoSpaceDE w:val="0"/>
              <w:autoSpaceDN w:val="0"/>
              <w:adjustRightInd w:val="0"/>
              <w:ind w:left="0"/>
              <w:jc w:val="center"/>
              <w:rPr>
                <w:rFonts w:ascii="Times New Roman" w:hAnsi="Times New Roman" w:cs="Times New Roman"/>
                <w:sz w:val="25"/>
                <w:szCs w:val="25"/>
                <w:lang w:val="en-US"/>
              </w:rPr>
            </w:pPr>
          </w:p>
          <w:p w:rsidR="00461F96" w:rsidRPr="00DC138C" w:rsidRDefault="00461F96" w:rsidP="00441FF5">
            <w:pPr>
              <w:autoSpaceDE w:val="0"/>
              <w:autoSpaceDN w:val="0"/>
              <w:adjustRightInd w:val="0"/>
              <w:ind w:left="0"/>
              <w:rPr>
                <w:rFonts w:ascii="Times New Roman" w:hAnsi="Times New Roman" w:cs="Times New Roman"/>
                <w:sz w:val="25"/>
                <w:szCs w:val="25"/>
              </w:rPr>
            </w:pPr>
          </w:p>
        </w:tc>
        <w:tc>
          <w:tcPr>
            <w:tcW w:w="2410" w:type="dxa"/>
          </w:tcPr>
          <w:p w:rsidR="0007061B" w:rsidRPr="00DC138C" w:rsidRDefault="0007061B" w:rsidP="007806BF">
            <w:pPr>
              <w:autoSpaceDE w:val="0"/>
              <w:autoSpaceDN w:val="0"/>
              <w:adjustRightInd w:val="0"/>
              <w:ind w:left="-32"/>
              <w:jc w:val="both"/>
              <w:rPr>
                <w:rFonts w:ascii="Times New Roman" w:hAnsi="Times New Roman" w:cs="Times New Roman"/>
                <w:sz w:val="25"/>
                <w:szCs w:val="25"/>
              </w:rPr>
            </w:pPr>
          </w:p>
        </w:tc>
      </w:tr>
      <w:tr w:rsidR="002346E1" w:rsidRPr="00DC138C" w:rsidTr="000C2CB0">
        <w:trPr>
          <w:trHeight w:val="1523"/>
        </w:trPr>
        <w:tc>
          <w:tcPr>
            <w:tcW w:w="5495" w:type="dxa"/>
          </w:tcPr>
          <w:p w:rsidR="00400CE9" w:rsidRPr="00DC138C" w:rsidRDefault="009E743A"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lastRenderedPageBreak/>
              <w:t xml:space="preserve">Наличие обязательства заявителя о представлении согласия лиц, </w:t>
            </w:r>
            <w:r w:rsidR="003E420A" w:rsidRPr="00DC138C">
              <w:rPr>
                <w:rFonts w:ascii="Times New Roman" w:hAnsi="Times New Roman" w:cs="Times New Roman"/>
                <w:sz w:val="25"/>
                <w:szCs w:val="25"/>
              </w:rPr>
              <w:t xml:space="preserve">получающих средства на основании договоров, заключенных с </w:t>
            </w:r>
            <w:proofErr w:type="spellStart"/>
            <w:r w:rsidR="003E420A" w:rsidRPr="00DC138C">
              <w:rPr>
                <w:rFonts w:ascii="Times New Roman" w:hAnsi="Times New Roman" w:cs="Times New Roman"/>
                <w:sz w:val="25"/>
                <w:szCs w:val="25"/>
              </w:rPr>
              <w:t>грантополучателем</w:t>
            </w:r>
            <w:proofErr w:type="spellEnd"/>
            <w:r w:rsidR="003E420A" w:rsidRPr="00DC138C">
              <w:rPr>
                <w:rFonts w:ascii="Times New Roman" w:hAnsi="Times New Roman" w:cs="Times New Roman"/>
                <w:sz w:val="25"/>
                <w:szCs w:val="25"/>
              </w:rPr>
              <w:t xml:space="preserve"> </w:t>
            </w:r>
            <w:r w:rsidRPr="00DC138C">
              <w:rPr>
                <w:rFonts w:ascii="Times New Roman" w:hAnsi="Times New Roman" w:cs="Times New Roman"/>
                <w:sz w:val="25"/>
                <w:szCs w:val="25"/>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003E420A" w:rsidRPr="00DC138C">
              <w:rPr>
                <w:rFonts w:ascii="Times New Roman" w:hAnsi="Times New Roman" w:cs="Times New Roman"/>
                <w:sz w:val="25"/>
                <w:szCs w:val="25"/>
              </w:rPr>
              <w:t xml:space="preserve">в отношении их </w:t>
            </w:r>
            <w:r w:rsidRPr="00DC138C">
              <w:rPr>
                <w:rFonts w:ascii="Times New Roman" w:hAnsi="Times New Roman" w:cs="Times New Roman"/>
                <w:sz w:val="25"/>
                <w:szCs w:val="25"/>
              </w:rPr>
              <w:t>Минсельхозом Чувашии проверки соблюдения ими порядка</w:t>
            </w:r>
            <w:proofErr w:type="gramEnd"/>
            <w:r w:rsidRPr="00DC138C">
              <w:rPr>
                <w:rFonts w:ascii="Times New Roman" w:hAnsi="Times New Roman" w:cs="Times New Roman"/>
                <w:sz w:val="25"/>
                <w:szCs w:val="25"/>
              </w:rPr>
              <w:t xml:space="preserve"> </w:t>
            </w:r>
            <w:proofErr w:type="gramStart"/>
            <w:r w:rsidRPr="00DC138C">
              <w:rPr>
                <w:rFonts w:ascii="Times New Roman" w:hAnsi="Times New Roman" w:cs="Times New Roman"/>
                <w:sz w:val="25"/>
                <w:szCs w:val="25"/>
              </w:rPr>
              <w:t>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главой крестьянского (фермерского) хозяйства или индивидуальным предпринимателем порядка и условий предоставления гранта в соответствии со статьями 268</w:t>
            </w:r>
            <w:r w:rsidRPr="00DC138C">
              <w:rPr>
                <w:rFonts w:ascii="Times New Roman" w:eastAsia="Times New Roman" w:hAnsi="Times New Roman" w:cs="Times New Roman"/>
                <w:sz w:val="26"/>
                <w:szCs w:val="26"/>
                <w:vertAlign w:val="superscript"/>
                <w:lang w:eastAsia="ru-RU"/>
              </w:rPr>
              <w:t xml:space="preserve">1 </w:t>
            </w:r>
            <w:r w:rsidRPr="00DC138C">
              <w:rPr>
                <w:rFonts w:ascii="Times New Roman" w:hAnsi="Times New Roman" w:cs="Times New Roman"/>
                <w:sz w:val="25"/>
                <w:szCs w:val="25"/>
              </w:rPr>
              <w:t>и 269</w:t>
            </w:r>
            <w:r w:rsidRPr="00DC138C">
              <w:rPr>
                <w:rFonts w:ascii="Times New Roman" w:eastAsia="Times New Roman" w:hAnsi="Times New Roman" w:cs="Times New Roman"/>
                <w:sz w:val="26"/>
                <w:szCs w:val="26"/>
                <w:vertAlign w:val="superscript"/>
                <w:lang w:eastAsia="ru-RU"/>
              </w:rPr>
              <w:t xml:space="preserve">2 </w:t>
            </w:r>
            <w:r w:rsidRPr="00DC138C">
              <w:rPr>
                <w:rFonts w:ascii="Times New Roman" w:hAnsi="Times New Roman" w:cs="Times New Roman"/>
                <w:sz w:val="25"/>
                <w:szCs w:val="25"/>
              </w:rPr>
              <w:t>Бюджетного кодекса Российской Федерации</w:t>
            </w:r>
            <w:r w:rsidR="003E420A" w:rsidRPr="00DC138C">
              <w:rPr>
                <w:rFonts w:ascii="Times New Roman" w:hAnsi="Times New Roman" w:cs="Times New Roman"/>
                <w:sz w:val="25"/>
                <w:szCs w:val="25"/>
              </w:rPr>
              <w:t xml:space="preserve"> и на включение таких положений в соглашение</w:t>
            </w:r>
            <w:proofErr w:type="gramEnd"/>
          </w:p>
        </w:tc>
        <w:tc>
          <w:tcPr>
            <w:tcW w:w="1701" w:type="dxa"/>
          </w:tcPr>
          <w:p w:rsidR="00400CE9" w:rsidRPr="00DC138C" w:rsidRDefault="00400CE9" w:rsidP="0039011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lang w:val="en-US"/>
              </w:rPr>
              <w:t>2.</w:t>
            </w:r>
            <w:r w:rsidRPr="00DC138C">
              <w:rPr>
                <w:rFonts w:ascii="Times New Roman" w:hAnsi="Times New Roman" w:cs="Times New Roman"/>
                <w:sz w:val="25"/>
                <w:szCs w:val="25"/>
              </w:rPr>
              <w:t>4</w:t>
            </w:r>
            <w:r w:rsidRPr="00DC138C">
              <w:rPr>
                <w:rFonts w:ascii="Times New Roman" w:hAnsi="Times New Roman" w:cs="Times New Roman"/>
                <w:sz w:val="25"/>
                <w:szCs w:val="25"/>
                <w:lang w:val="en-US"/>
              </w:rPr>
              <w:t>.8</w:t>
            </w:r>
          </w:p>
        </w:tc>
        <w:tc>
          <w:tcPr>
            <w:tcW w:w="2410" w:type="dxa"/>
          </w:tcPr>
          <w:p w:rsidR="00400CE9" w:rsidRPr="00DC138C" w:rsidRDefault="00400CE9" w:rsidP="007806BF">
            <w:pPr>
              <w:autoSpaceDE w:val="0"/>
              <w:autoSpaceDN w:val="0"/>
              <w:adjustRightInd w:val="0"/>
              <w:ind w:left="-32"/>
              <w:jc w:val="both"/>
              <w:rPr>
                <w:rFonts w:ascii="Times New Roman" w:hAnsi="Times New Roman" w:cs="Times New Roman"/>
                <w:sz w:val="25"/>
                <w:szCs w:val="25"/>
              </w:rPr>
            </w:pPr>
          </w:p>
        </w:tc>
      </w:tr>
      <w:tr w:rsidR="002346E1" w:rsidRPr="00DC138C" w:rsidTr="000C2CB0">
        <w:trPr>
          <w:trHeight w:val="3408"/>
        </w:trPr>
        <w:tc>
          <w:tcPr>
            <w:tcW w:w="5495" w:type="dxa"/>
          </w:tcPr>
          <w:p w:rsidR="00785AF6" w:rsidRPr="00DC138C" w:rsidRDefault="006B17DC" w:rsidP="00785AF6">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о</w:t>
            </w:r>
            <w:r w:rsidR="00785AF6" w:rsidRPr="00DC138C">
              <w:rPr>
                <w:rFonts w:ascii="Times New Roman" w:hAnsi="Times New Roman" w:cs="Times New Roman"/>
                <w:sz w:val="25"/>
                <w:szCs w:val="25"/>
              </w:rPr>
              <w:t xml:space="preserve">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r w:rsidR="005E6B79" w:rsidRPr="00DC138C">
              <w:rPr>
                <w:rFonts w:ascii="Times New Roman" w:hAnsi="Times New Roman" w:cs="Times New Roman"/>
                <w:sz w:val="25"/>
                <w:szCs w:val="25"/>
              </w:rPr>
              <w:t>Правилами противопожарного режима в Российской Федерации, утвержденными</w:t>
            </w:r>
            <w:r w:rsidR="005E6B79" w:rsidRPr="00DC138C">
              <w:t xml:space="preserve"> </w:t>
            </w:r>
            <w:r w:rsidR="00785AF6" w:rsidRPr="00DC138C">
              <w:rPr>
                <w:rFonts w:ascii="Times New Roman" w:hAnsi="Times New Roman" w:cs="Times New Roman"/>
                <w:sz w:val="25"/>
                <w:szCs w:val="25"/>
              </w:rPr>
              <w:t>постановлением Правительства Российской Федерации от 16 сентября 2020 г. № 1479 «Об утверждении Правил противопожарного</w:t>
            </w:r>
            <w:r w:rsidR="001249CC" w:rsidRPr="00DC138C">
              <w:rPr>
                <w:rFonts w:ascii="Times New Roman" w:hAnsi="Times New Roman" w:cs="Times New Roman"/>
                <w:sz w:val="25"/>
                <w:szCs w:val="25"/>
              </w:rPr>
              <w:t xml:space="preserve"> режима в Российской Федерации»</w:t>
            </w:r>
            <w:proofErr w:type="gramEnd"/>
          </w:p>
        </w:tc>
        <w:tc>
          <w:tcPr>
            <w:tcW w:w="1701" w:type="dxa"/>
          </w:tcPr>
          <w:p w:rsidR="00785AF6" w:rsidRPr="00DC138C" w:rsidRDefault="00785AF6" w:rsidP="00785AF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lang w:val="en-US"/>
              </w:rPr>
              <w:t>2.</w:t>
            </w:r>
            <w:r w:rsidRPr="00DC138C">
              <w:rPr>
                <w:rFonts w:ascii="Times New Roman" w:hAnsi="Times New Roman" w:cs="Times New Roman"/>
                <w:sz w:val="25"/>
                <w:szCs w:val="25"/>
              </w:rPr>
              <w:t>4</w:t>
            </w:r>
            <w:r w:rsidRPr="00DC138C">
              <w:rPr>
                <w:rFonts w:ascii="Times New Roman" w:hAnsi="Times New Roman" w:cs="Times New Roman"/>
                <w:sz w:val="25"/>
                <w:szCs w:val="25"/>
                <w:lang w:val="en-US"/>
              </w:rPr>
              <w:t>.</w:t>
            </w:r>
            <w:r w:rsidRPr="00DC138C">
              <w:rPr>
                <w:rFonts w:ascii="Times New Roman" w:hAnsi="Times New Roman" w:cs="Times New Roman"/>
                <w:sz w:val="25"/>
                <w:szCs w:val="25"/>
              </w:rPr>
              <w:t>10</w:t>
            </w:r>
          </w:p>
        </w:tc>
        <w:tc>
          <w:tcPr>
            <w:tcW w:w="2410" w:type="dxa"/>
          </w:tcPr>
          <w:p w:rsidR="00785AF6" w:rsidRPr="00DC138C" w:rsidRDefault="00785AF6" w:rsidP="007806BF">
            <w:pPr>
              <w:autoSpaceDE w:val="0"/>
              <w:autoSpaceDN w:val="0"/>
              <w:adjustRightInd w:val="0"/>
              <w:ind w:left="-32"/>
              <w:jc w:val="both"/>
              <w:rPr>
                <w:rFonts w:ascii="Times New Roman" w:hAnsi="Times New Roman" w:cs="Times New Roman"/>
                <w:sz w:val="25"/>
                <w:szCs w:val="25"/>
              </w:rPr>
            </w:pPr>
          </w:p>
        </w:tc>
      </w:tr>
      <w:tr w:rsidR="0028604B" w:rsidRPr="00DC138C" w:rsidTr="0028604B">
        <w:trPr>
          <w:trHeight w:val="2339"/>
        </w:trPr>
        <w:tc>
          <w:tcPr>
            <w:tcW w:w="5495" w:type="dxa"/>
          </w:tcPr>
          <w:p w:rsidR="0028604B" w:rsidRPr="00DC138C" w:rsidRDefault="0028604B" w:rsidP="00D560D3">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наличие обязательства заявителя по осуществлению своей деятельности и представлению в уполномоченный орган отчетности о реализации проекта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а также о сохранении рабочих мест в рамках реализации проекта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в течение не менее пяти лет со дня получения гранта</w:t>
            </w:r>
            <w:proofErr w:type="gramEnd"/>
          </w:p>
        </w:tc>
        <w:tc>
          <w:tcPr>
            <w:tcW w:w="1701" w:type="dxa"/>
          </w:tcPr>
          <w:p w:rsidR="0028604B" w:rsidRPr="00DC138C" w:rsidRDefault="0028604B" w:rsidP="0028604B">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2.4.12.</w:t>
            </w:r>
          </w:p>
        </w:tc>
        <w:tc>
          <w:tcPr>
            <w:tcW w:w="2410" w:type="dxa"/>
          </w:tcPr>
          <w:p w:rsidR="0028604B" w:rsidRPr="00DC138C" w:rsidRDefault="0028604B" w:rsidP="00D560D3">
            <w:pPr>
              <w:autoSpaceDE w:val="0"/>
              <w:autoSpaceDN w:val="0"/>
              <w:adjustRightInd w:val="0"/>
              <w:ind w:left="0"/>
              <w:jc w:val="both"/>
              <w:rPr>
                <w:rFonts w:ascii="Times New Roman" w:hAnsi="Times New Roman" w:cs="Times New Roman"/>
                <w:strike/>
                <w:sz w:val="25"/>
                <w:szCs w:val="25"/>
              </w:rPr>
            </w:pPr>
          </w:p>
        </w:tc>
      </w:tr>
      <w:tr w:rsidR="0028604B" w:rsidRPr="00DC138C" w:rsidTr="0028604B">
        <w:trPr>
          <w:trHeight w:val="1551"/>
        </w:trPr>
        <w:tc>
          <w:tcPr>
            <w:tcW w:w="5495" w:type="dxa"/>
          </w:tcPr>
          <w:p w:rsidR="0028604B" w:rsidRPr="00DC138C" w:rsidRDefault="0028604B" w:rsidP="00D560D3">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lastRenderedPageBreak/>
              <w:t>наличие обязательства заявителя по обеспечению ежегодного прироста объема производства сельскохозяйственной продукции в течение не менее пяти лет с даты получения гранта</w:t>
            </w:r>
            <w:proofErr w:type="gramEnd"/>
          </w:p>
        </w:tc>
        <w:tc>
          <w:tcPr>
            <w:tcW w:w="1701" w:type="dxa"/>
          </w:tcPr>
          <w:p w:rsidR="0028604B" w:rsidRPr="00DC138C" w:rsidRDefault="0028604B" w:rsidP="0028604B">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2.4.13.</w:t>
            </w:r>
          </w:p>
        </w:tc>
        <w:tc>
          <w:tcPr>
            <w:tcW w:w="2410" w:type="dxa"/>
          </w:tcPr>
          <w:p w:rsidR="0028604B" w:rsidRPr="00DC138C" w:rsidRDefault="0028604B" w:rsidP="00D560D3">
            <w:pPr>
              <w:autoSpaceDE w:val="0"/>
              <w:autoSpaceDN w:val="0"/>
              <w:adjustRightInd w:val="0"/>
              <w:ind w:left="0"/>
              <w:jc w:val="both"/>
              <w:rPr>
                <w:rFonts w:ascii="Times New Roman" w:hAnsi="Times New Roman" w:cs="Times New Roman"/>
                <w:strike/>
                <w:sz w:val="25"/>
                <w:szCs w:val="25"/>
              </w:rPr>
            </w:pPr>
          </w:p>
        </w:tc>
      </w:tr>
      <w:tr w:rsidR="0028604B" w:rsidRPr="00DC138C" w:rsidTr="0028604B">
        <w:trPr>
          <w:trHeight w:val="3190"/>
        </w:trPr>
        <w:tc>
          <w:tcPr>
            <w:tcW w:w="5495" w:type="dxa"/>
          </w:tcPr>
          <w:p w:rsidR="0028604B" w:rsidRPr="00DC138C" w:rsidRDefault="0028604B" w:rsidP="00EB6BC0">
            <w:pPr>
              <w:pStyle w:val="ConsPlusNormal"/>
              <w:widowControl/>
              <w:ind w:left="0"/>
              <w:jc w:val="both"/>
              <w:rPr>
                <w:sz w:val="25"/>
                <w:szCs w:val="25"/>
              </w:rPr>
            </w:pPr>
            <w:r w:rsidRPr="00DC138C">
              <w:rPr>
                <w:sz w:val="25"/>
                <w:szCs w:val="25"/>
              </w:rPr>
              <w:t xml:space="preserve">запрет приобретения иными юридическими лицами, получающими средства на основании договоров, заключенных с </w:t>
            </w:r>
            <w:proofErr w:type="spellStart"/>
            <w:r w:rsidRPr="00DC138C">
              <w:rPr>
                <w:sz w:val="25"/>
                <w:szCs w:val="25"/>
              </w:rPr>
              <w:t>грантополучателями</w:t>
            </w:r>
            <w:proofErr w:type="spellEnd"/>
            <w:r w:rsidRPr="00DC138C">
              <w:rPr>
                <w:sz w:val="25"/>
                <w:szCs w:val="25"/>
              </w:rPr>
              <w:t>,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1701" w:type="dxa"/>
          </w:tcPr>
          <w:p w:rsidR="0028604B" w:rsidRPr="00DC138C" w:rsidRDefault="0028604B" w:rsidP="00D560D3">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2.4.15.</w:t>
            </w:r>
          </w:p>
        </w:tc>
        <w:tc>
          <w:tcPr>
            <w:tcW w:w="2410" w:type="dxa"/>
          </w:tcPr>
          <w:p w:rsidR="0028604B" w:rsidRPr="00DC138C" w:rsidRDefault="0028604B" w:rsidP="00D560D3">
            <w:pPr>
              <w:autoSpaceDE w:val="0"/>
              <w:autoSpaceDN w:val="0"/>
              <w:adjustRightInd w:val="0"/>
              <w:ind w:left="-3087" w:firstLine="2979"/>
              <w:jc w:val="both"/>
              <w:rPr>
                <w:rFonts w:ascii="Times New Roman" w:hAnsi="Times New Roman" w:cs="Times New Roman"/>
                <w:sz w:val="25"/>
                <w:szCs w:val="25"/>
              </w:rPr>
            </w:pPr>
          </w:p>
        </w:tc>
      </w:tr>
      <w:tr w:rsidR="0028604B" w:rsidRPr="00DC138C" w:rsidTr="0028604B">
        <w:trPr>
          <w:trHeight w:val="2657"/>
        </w:trPr>
        <w:tc>
          <w:tcPr>
            <w:tcW w:w="5495" w:type="dxa"/>
          </w:tcPr>
          <w:p w:rsidR="0028604B" w:rsidRPr="00DC138C" w:rsidRDefault="0028604B"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заявитель не имеет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и документов (в случае если заявителем по собственной инициативе представлена справка о</w:t>
            </w:r>
            <w:proofErr w:type="gramEnd"/>
            <w:r w:rsidRPr="00DC138C">
              <w:rPr>
                <w:rFonts w:ascii="Times New Roman" w:hAnsi="Times New Roman" w:cs="Times New Roman"/>
                <w:sz w:val="25"/>
                <w:szCs w:val="25"/>
              </w:rPr>
              <w:t xml:space="preserve"> </w:t>
            </w:r>
            <w:proofErr w:type="gramStart"/>
            <w:r w:rsidRPr="00DC138C">
              <w:rPr>
                <w:rFonts w:ascii="Times New Roman" w:hAnsi="Times New Roman" w:cs="Times New Roman"/>
                <w:sz w:val="25"/>
                <w:szCs w:val="25"/>
              </w:rPr>
              <w:t>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(далее – справка из налогового органа) или на дату не позднее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roofErr w:type="gramEnd"/>
          </w:p>
        </w:tc>
        <w:tc>
          <w:tcPr>
            <w:tcW w:w="1701" w:type="dxa"/>
          </w:tcPr>
          <w:p w:rsidR="0028604B" w:rsidRPr="00DC138C" w:rsidRDefault="0028604B" w:rsidP="00A26451">
            <w:pPr>
              <w:autoSpaceDE w:val="0"/>
              <w:autoSpaceDN w:val="0"/>
              <w:adjustRightInd w:val="0"/>
              <w:ind w:left="0"/>
              <w:jc w:val="center"/>
              <w:rPr>
                <w:rFonts w:ascii="Times New Roman" w:hAnsi="Times New Roman" w:cs="Times New Roman"/>
                <w:b/>
                <w:strike/>
                <w:sz w:val="25"/>
                <w:szCs w:val="25"/>
              </w:rPr>
            </w:pPr>
            <w:r w:rsidRPr="00DC138C">
              <w:rPr>
                <w:rFonts w:ascii="Times New Roman" w:hAnsi="Times New Roman" w:cs="Times New Roman"/>
                <w:sz w:val="25"/>
                <w:szCs w:val="25"/>
              </w:rPr>
              <w:t xml:space="preserve">2.4.16. </w:t>
            </w:r>
          </w:p>
        </w:tc>
        <w:tc>
          <w:tcPr>
            <w:tcW w:w="2410" w:type="dxa"/>
          </w:tcPr>
          <w:p w:rsidR="0028604B" w:rsidRPr="00DC138C" w:rsidRDefault="0028604B" w:rsidP="00D560D3">
            <w:pPr>
              <w:autoSpaceDE w:val="0"/>
              <w:autoSpaceDN w:val="0"/>
              <w:adjustRightInd w:val="0"/>
              <w:ind w:left="-3087" w:firstLine="2979"/>
              <w:jc w:val="both"/>
              <w:rPr>
                <w:rFonts w:ascii="Times New Roman" w:hAnsi="Times New Roman" w:cs="Times New Roman"/>
                <w:sz w:val="25"/>
                <w:szCs w:val="25"/>
              </w:rPr>
            </w:pPr>
          </w:p>
        </w:tc>
      </w:tr>
      <w:tr w:rsidR="00207638" w:rsidRPr="00DC138C" w:rsidTr="000C2CB0">
        <w:tc>
          <w:tcPr>
            <w:tcW w:w="5495" w:type="dxa"/>
          </w:tcPr>
          <w:p w:rsidR="00207638" w:rsidRPr="00DC138C" w:rsidRDefault="00F02A93" w:rsidP="00D560D3">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не допускаются к участию в отборе заявители и отклоняются заявки в случаях, если </w:t>
            </w:r>
            <w:r w:rsidR="00207638" w:rsidRPr="00DC138C">
              <w:rPr>
                <w:rFonts w:ascii="Times New Roman" w:hAnsi="Times New Roman" w:cs="Times New Roman"/>
                <w:sz w:val="25"/>
                <w:szCs w:val="25"/>
              </w:rPr>
              <w:t>заявитель и (или) заявка и документы не соответствуют условиям и требованиям, установленным в пунктах 1.2, 2.1, 2.4 и 2.5 настоящего Порядка и объявлении о проведении отбора</w:t>
            </w:r>
          </w:p>
        </w:tc>
        <w:tc>
          <w:tcPr>
            <w:tcW w:w="1701" w:type="dxa"/>
          </w:tcPr>
          <w:p w:rsidR="00207638" w:rsidRPr="00DC138C" w:rsidRDefault="00207638" w:rsidP="00D560D3">
            <w:pPr>
              <w:tabs>
                <w:tab w:val="left" w:pos="459"/>
              </w:tabs>
              <w:autoSpaceDE w:val="0"/>
              <w:autoSpaceDN w:val="0"/>
              <w:adjustRightInd w:val="0"/>
              <w:ind w:left="19" w:right="12" w:firstLine="29"/>
              <w:jc w:val="center"/>
              <w:rPr>
                <w:rFonts w:ascii="Times New Roman" w:hAnsi="Times New Roman" w:cs="Times New Roman"/>
                <w:sz w:val="25"/>
                <w:szCs w:val="25"/>
              </w:rPr>
            </w:pPr>
            <w:r w:rsidRPr="00DC138C">
              <w:rPr>
                <w:rFonts w:ascii="Times New Roman" w:hAnsi="Times New Roman" w:cs="Times New Roman"/>
                <w:sz w:val="25"/>
                <w:szCs w:val="25"/>
              </w:rPr>
              <w:t>3.8.</w:t>
            </w:r>
          </w:p>
          <w:p w:rsidR="00207638" w:rsidRPr="00DC138C" w:rsidRDefault="00207638" w:rsidP="00D560D3">
            <w:pPr>
              <w:tabs>
                <w:tab w:val="left" w:pos="459"/>
              </w:tabs>
              <w:autoSpaceDE w:val="0"/>
              <w:autoSpaceDN w:val="0"/>
              <w:adjustRightInd w:val="0"/>
              <w:ind w:left="19" w:right="12" w:firstLine="29"/>
              <w:jc w:val="center"/>
              <w:rPr>
                <w:rFonts w:ascii="Times New Roman" w:hAnsi="Times New Roman" w:cs="Times New Roman"/>
                <w:sz w:val="25"/>
                <w:szCs w:val="25"/>
              </w:rPr>
            </w:pPr>
          </w:p>
        </w:tc>
        <w:tc>
          <w:tcPr>
            <w:tcW w:w="2410" w:type="dxa"/>
          </w:tcPr>
          <w:p w:rsidR="00207638" w:rsidRPr="00DC138C" w:rsidRDefault="00207638" w:rsidP="00D560D3">
            <w:pPr>
              <w:autoSpaceDE w:val="0"/>
              <w:autoSpaceDN w:val="0"/>
              <w:adjustRightInd w:val="0"/>
              <w:ind w:left="26"/>
              <w:jc w:val="both"/>
              <w:rPr>
                <w:rFonts w:ascii="Times New Roman" w:hAnsi="Times New Roman" w:cs="Times New Roman"/>
                <w:i/>
                <w:sz w:val="25"/>
                <w:szCs w:val="25"/>
              </w:rPr>
            </w:pPr>
          </w:p>
        </w:tc>
      </w:tr>
      <w:tr w:rsidR="00207638" w:rsidRPr="00DC138C" w:rsidTr="000C2CB0">
        <w:tc>
          <w:tcPr>
            <w:tcW w:w="5495" w:type="dxa"/>
          </w:tcPr>
          <w:p w:rsidR="00F02A93" w:rsidRPr="00DC138C" w:rsidRDefault="00207638" w:rsidP="00A26451">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не допускаются к участию в отборе </w:t>
            </w:r>
            <w:r w:rsidR="00F02A93" w:rsidRPr="00DC138C">
              <w:rPr>
                <w:rFonts w:ascii="Times New Roman" w:hAnsi="Times New Roman" w:cs="Times New Roman"/>
                <w:sz w:val="25"/>
                <w:szCs w:val="25"/>
              </w:rPr>
              <w:t>з</w:t>
            </w:r>
            <w:r w:rsidRPr="00DC138C">
              <w:rPr>
                <w:rFonts w:ascii="Times New Roman" w:hAnsi="Times New Roman" w:cs="Times New Roman"/>
                <w:sz w:val="25"/>
                <w:szCs w:val="25"/>
              </w:rPr>
              <w:t xml:space="preserve">аявители </w:t>
            </w:r>
            <w:r w:rsidR="00F02A93" w:rsidRPr="00DC138C">
              <w:rPr>
                <w:rFonts w:ascii="Times New Roman" w:hAnsi="Times New Roman" w:cs="Times New Roman"/>
                <w:sz w:val="25"/>
                <w:szCs w:val="25"/>
              </w:rPr>
              <w:t xml:space="preserve">и отклоняются заявки </w:t>
            </w:r>
            <w:r w:rsidRPr="00DC138C">
              <w:rPr>
                <w:rFonts w:ascii="Times New Roman" w:hAnsi="Times New Roman" w:cs="Times New Roman"/>
                <w:sz w:val="25"/>
                <w:szCs w:val="25"/>
              </w:rPr>
              <w:t xml:space="preserve">в случаях, если не представлены </w:t>
            </w:r>
            <w:r w:rsidR="00F02A93" w:rsidRPr="00DC138C">
              <w:rPr>
                <w:rFonts w:ascii="Times New Roman" w:hAnsi="Times New Roman" w:cs="Times New Roman"/>
                <w:sz w:val="25"/>
                <w:szCs w:val="25"/>
              </w:rPr>
              <w:t xml:space="preserve">(представлены не в полном объеме) </w:t>
            </w:r>
            <w:r w:rsidRPr="00DC138C">
              <w:rPr>
                <w:rFonts w:ascii="Times New Roman" w:hAnsi="Times New Roman" w:cs="Times New Roman"/>
                <w:sz w:val="25"/>
                <w:szCs w:val="25"/>
              </w:rPr>
              <w:t xml:space="preserve">документы, указанные </w:t>
            </w:r>
            <w:r w:rsidR="00F02A93" w:rsidRPr="00DC138C">
              <w:rPr>
                <w:rFonts w:ascii="Times New Roman" w:hAnsi="Times New Roman" w:cs="Times New Roman"/>
                <w:sz w:val="25"/>
                <w:szCs w:val="25"/>
              </w:rPr>
              <w:t xml:space="preserve">в объявлении о проведении отбора и предусмотренные </w:t>
            </w:r>
            <w:r w:rsidRPr="00DC138C">
              <w:rPr>
                <w:rFonts w:ascii="Times New Roman" w:hAnsi="Times New Roman" w:cs="Times New Roman"/>
                <w:sz w:val="25"/>
                <w:szCs w:val="25"/>
              </w:rPr>
              <w:t xml:space="preserve">в пункте 1 приложения № 3 к Порядку по гранту, или </w:t>
            </w:r>
            <w:r w:rsidR="00F02A93" w:rsidRPr="00DC138C">
              <w:rPr>
                <w:rFonts w:ascii="Times New Roman" w:hAnsi="Times New Roman" w:cs="Times New Roman"/>
                <w:sz w:val="25"/>
                <w:szCs w:val="25"/>
              </w:rPr>
              <w:t xml:space="preserve">содержится </w:t>
            </w:r>
            <w:r w:rsidRPr="00DC138C">
              <w:rPr>
                <w:rFonts w:ascii="Times New Roman" w:hAnsi="Times New Roman" w:cs="Times New Roman"/>
                <w:sz w:val="25"/>
                <w:szCs w:val="25"/>
              </w:rPr>
              <w:t>недостоверн</w:t>
            </w:r>
            <w:r w:rsidR="00F02A93" w:rsidRPr="00DC138C">
              <w:rPr>
                <w:rFonts w:ascii="Times New Roman" w:hAnsi="Times New Roman" w:cs="Times New Roman"/>
                <w:sz w:val="25"/>
                <w:szCs w:val="25"/>
              </w:rPr>
              <w:t>ая информация</w:t>
            </w:r>
            <w:r w:rsidRPr="00DC138C">
              <w:rPr>
                <w:rFonts w:ascii="Times New Roman" w:hAnsi="Times New Roman" w:cs="Times New Roman"/>
                <w:sz w:val="25"/>
                <w:szCs w:val="25"/>
              </w:rPr>
              <w:t xml:space="preserve"> в заявке </w:t>
            </w:r>
            <w:r w:rsidRPr="00DC138C">
              <w:rPr>
                <w:rFonts w:ascii="Times New Roman" w:hAnsi="Times New Roman" w:cs="Times New Roman"/>
                <w:sz w:val="25"/>
                <w:szCs w:val="25"/>
              </w:rPr>
              <w:lastRenderedPageBreak/>
              <w:t>и документах</w:t>
            </w:r>
            <w:r w:rsidR="00F02A93" w:rsidRPr="00DC138C">
              <w:rPr>
                <w:rFonts w:ascii="Times New Roman" w:hAnsi="Times New Roman" w:cs="Times New Roman"/>
                <w:sz w:val="25"/>
                <w:szCs w:val="25"/>
              </w:rPr>
              <w:t xml:space="preserve">, представленных в целях подтверждения соответствия установленным требованиям, </w:t>
            </w:r>
            <w:r w:rsidRPr="00DC138C">
              <w:rPr>
                <w:rFonts w:ascii="Times New Roman" w:hAnsi="Times New Roman" w:cs="Times New Roman"/>
                <w:sz w:val="25"/>
                <w:szCs w:val="25"/>
              </w:rPr>
              <w:t>или заявка и документы поданы</w:t>
            </w:r>
            <w:r w:rsidR="00F02A93" w:rsidRPr="00DC138C">
              <w:rPr>
                <w:rFonts w:ascii="Times New Roman" w:hAnsi="Times New Roman" w:cs="Times New Roman"/>
                <w:sz w:val="25"/>
                <w:szCs w:val="25"/>
              </w:rPr>
              <w:t xml:space="preserve"> после даты</w:t>
            </w:r>
            <w:proofErr w:type="gramEnd"/>
            <w:r w:rsidR="00F02A93" w:rsidRPr="00DC138C">
              <w:rPr>
                <w:rFonts w:ascii="Times New Roman" w:hAnsi="Times New Roman" w:cs="Times New Roman"/>
                <w:sz w:val="25"/>
                <w:szCs w:val="25"/>
              </w:rPr>
              <w:t xml:space="preserve"> и времени окончания приема заявок, указанных в объявлении о проведении отбора</w:t>
            </w:r>
          </w:p>
        </w:tc>
        <w:tc>
          <w:tcPr>
            <w:tcW w:w="1701" w:type="dxa"/>
          </w:tcPr>
          <w:p w:rsidR="00207638" w:rsidRPr="00DC138C" w:rsidRDefault="00207638" w:rsidP="00CC13F6">
            <w:pPr>
              <w:tabs>
                <w:tab w:val="left" w:pos="459"/>
              </w:tabs>
              <w:autoSpaceDE w:val="0"/>
              <w:autoSpaceDN w:val="0"/>
              <w:adjustRightInd w:val="0"/>
              <w:ind w:left="19" w:right="12" w:firstLine="29"/>
              <w:jc w:val="center"/>
              <w:rPr>
                <w:rFonts w:ascii="Times New Roman" w:hAnsi="Times New Roman" w:cs="Times New Roman"/>
                <w:sz w:val="25"/>
                <w:szCs w:val="25"/>
              </w:rPr>
            </w:pPr>
            <w:r w:rsidRPr="00DC138C">
              <w:rPr>
                <w:rFonts w:ascii="Times New Roman" w:hAnsi="Times New Roman" w:cs="Times New Roman"/>
                <w:sz w:val="25"/>
                <w:szCs w:val="25"/>
              </w:rPr>
              <w:lastRenderedPageBreak/>
              <w:t>3.8.,</w:t>
            </w:r>
          </w:p>
          <w:p w:rsidR="00207638" w:rsidRPr="00DC138C" w:rsidRDefault="00207638" w:rsidP="00CC13F6">
            <w:pPr>
              <w:tabs>
                <w:tab w:val="left" w:pos="459"/>
              </w:tabs>
              <w:autoSpaceDE w:val="0"/>
              <w:autoSpaceDN w:val="0"/>
              <w:adjustRightInd w:val="0"/>
              <w:ind w:left="19" w:right="12" w:firstLine="29"/>
              <w:jc w:val="center"/>
              <w:rPr>
                <w:rFonts w:ascii="Times New Roman" w:hAnsi="Times New Roman" w:cs="Times New Roman"/>
                <w:sz w:val="25"/>
                <w:szCs w:val="25"/>
              </w:rPr>
            </w:pPr>
            <w:r w:rsidRPr="00DC138C">
              <w:rPr>
                <w:rFonts w:ascii="Times New Roman" w:hAnsi="Times New Roman" w:cs="Times New Roman"/>
                <w:sz w:val="25"/>
                <w:szCs w:val="25"/>
              </w:rPr>
              <w:t>Приложение № 3 к Порядку по гранту</w:t>
            </w:r>
          </w:p>
        </w:tc>
        <w:tc>
          <w:tcPr>
            <w:tcW w:w="2410" w:type="dxa"/>
          </w:tcPr>
          <w:p w:rsidR="00207638" w:rsidRPr="00DC138C" w:rsidRDefault="00207638" w:rsidP="007806BF">
            <w:pPr>
              <w:autoSpaceDE w:val="0"/>
              <w:autoSpaceDN w:val="0"/>
              <w:adjustRightInd w:val="0"/>
              <w:ind w:left="26"/>
              <w:jc w:val="both"/>
              <w:rPr>
                <w:rFonts w:ascii="Times New Roman" w:hAnsi="Times New Roman" w:cs="Times New Roman"/>
                <w:i/>
                <w:sz w:val="25"/>
                <w:szCs w:val="25"/>
              </w:rPr>
            </w:pPr>
          </w:p>
        </w:tc>
      </w:tr>
      <w:tr w:rsidR="00207638" w:rsidRPr="00DC138C" w:rsidTr="000C2CB0">
        <w:tc>
          <w:tcPr>
            <w:tcW w:w="5495" w:type="dxa"/>
          </w:tcPr>
          <w:p w:rsidR="00207638" w:rsidRPr="00DC138C" w:rsidRDefault="001C5D96" w:rsidP="00207638">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lastRenderedPageBreak/>
              <w:t xml:space="preserve">не допускаются к участию в отборе заявители и отклоняются заявки в случаях, если представлен проект </w:t>
            </w:r>
            <w:proofErr w:type="spellStart"/>
            <w:r w:rsidRPr="00DC138C">
              <w:rPr>
                <w:rFonts w:ascii="Times New Roman" w:hAnsi="Times New Roman" w:cs="Times New Roman"/>
                <w:sz w:val="25"/>
                <w:szCs w:val="25"/>
              </w:rPr>
              <w:t>грантополучателя</w:t>
            </w:r>
            <w:proofErr w:type="spellEnd"/>
            <w:r w:rsidRPr="00DC138C">
              <w:rPr>
                <w:rFonts w:ascii="Times New Roman" w:hAnsi="Times New Roman" w:cs="Times New Roman"/>
                <w:sz w:val="25"/>
                <w:szCs w:val="25"/>
              </w:rPr>
              <w:t xml:space="preserve"> стоимостью менее 5 млн. рублей</w:t>
            </w:r>
          </w:p>
        </w:tc>
        <w:tc>
          <w:tcPr>
            <w:tcW w:w="1701" w:type="dxa"/>
          </w:tcPr>
          <w:p w:rsidR="00207638" w:rsidRPr="00DC138C" w:rsidRDefault="00207638" w:rsidP="00D560D3">
            <w:pPr>
              <w:tabs>
                <w:tab w:val="left" w:pos="459"/>
              </w:tabs>
              <w:autoSpaceDE w:val="0"/>
              <w:autoSpaceDN w:val="0"/>
              <w:adjustRightInd w:val="0"/>
              <w:ind w:left="19" w:right="12" w:firstLine="29"/>
              <w:jc w:val="center"/>
              <w:rPr>
                <w:rFonts w:ascii="Times New Roman" w:hAnsi="Times New Roman" w:cs="Times New Roman"/>
                <w:sz w:val="25"/>
                <w:szCs w:val="25"/>
              </w:rPr>
            </w:pPr>
            <w:r w:rsidRPr="00DC138C">
              <w:rPr>
                <w:rFonts w:ascii="Times New Roman" w:hAnsi="Times New Roman" w:cs="Times New Roman"/>
                <w:sz w:val="25"/>
                <w:szCs w:val="25"/>
              </w:rPr>
              <w:t>3.8.</w:t>
            </w:r>
          </w:p>
          <w:p w:rsidR="00207638" w:rsidRPr="00DC138C" w:rsidRDefault="00207638" w:rsidP="00D560D3">
            <w:pPr>
              <w:tabs>
                <w:tab w:val="left" w:pos="459"/>
              </w:tabs>
              <w:autoSpaceDE w:val="0"/>
              <w:autoSpaceDN w:val="0"/>
              <w:adjustRightInd w:val="0"/>
              <w:ind w:left="19" w:right="12" w:firstLine="29"/>
              <w:jc w:val="center"/>
              <w:rPr>
                <w:rFonts w:ascii="Times New Roman" w:hAnsi="Times New Roman" w:cs="Times New Roman"/>
                <w:sz w:val="25"/>
                <w:szCs w:val="25"/>
              </w:rPr>
            </w:pPr>
          </w:p>
        </w:tc>
        <w:tc>
          <w:tcPr>
            <w:tcW w:w="2410" w:type="dxa"/>
          </w:tcPr>
          <w:p w:rsidR="00207638" w:rsidRPr="00DC138C" w:rsidRDefault="00207638" w:rsidP="007806BF">
            <w:pPr>
              <w:autoSpaceDE w:val="0"/>
              <w:autoSpaceDN w:val="0"/>
              <w:adjustRightInd w:val="0"/>
              <w:ind w:left="26"/>
              <w:jc w:val="both"/>
              <w:rPr>
                <w:rFonts w:ascii="Times New Roman" w:hAnsi="Times New Roman" w:cs="Times New Roman"/>
                <w:i/>
                <w:sz w:val="25"/>
                <w:szCs w:val="25"/>
              </w:rPr>
            </w:pPr>
          </w:p>
        </w:tc>
      </w:tr>
    </w:tbl>
    <w:p w:rsidR="003B5065" w:rsidRPr="00DC138C" w:rsidRDefault="003B5065" w:rsidP="003B5065">
      <w:pPr>
        <w:autoSpaceDE w:val="0"/>
        <w:autoSpaceDN w:val="0"/>
        <w:adjustRightInd w:val="0"/>
        <w:spacing w:after="0" w:line="240" w:lineRule="auto"/>
        <w:jc w:val="both"/>
        <w:rPr>
          <w:rFonts w:ascii="Times New Roman" w:hAnsi="Times New Roman" w:cs="Times New Roman"/>
          <w:strike/>
          <w:sz w:val="25"/>
          <w:szCs w:val="25"/>
        </w:rPr>
      </w:pPr>
    </w:p>
    <w:p w:rsidR="00816C23" w:rsidRPr="00DC138C" w:rsidRDefault="00816C23" w:rsidP="00816C23">
      <w:pPr>
        <w:autoSpaceDE w:val="0"/>
        <w:autoSpaceDN w:val="0"/>
        <w:adjustRightInd w:val="0"/>
        <w:spacing w:after="0" w:line="240" w:lineRule="auto"/>
        <w:ind w:firstLine="708"/>
        <w:jc w:val="both"/>
        <w:rPr>
          <w:rFonts w:ascii="Times New Roman" w:hAnsi="Times New Roman" w:cs="Times New Roman"/>
          <w:sz w:val="25"/>
          <w:szCs w:val="25"/>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______________________</w:t>
      </w:r>
      <w:r w:rsidR="003B629B" w:rsidRPr="00DC138C">
        <w:rPr>
          <w:rFonts w:ascii="Times New Roman" w:hAnsi="Times New Roman" w:cs="Times New Roman"/>
          <w:sz w:val="25"/>
          <w:szCs w:val="25"/>
        </w:rPr>
        <w:t>______________</w:t>
      </w:r>
      <w:r w:rsidRPr="00DC138C">
        <w:rPr>
          <w:rFonts w:ascii="Times New Roman" w:hAnsi="Times New Roman" w:cs="Times New Roman"/>
          <w:sz w:val="25"/>
          <w:szCs w:val="25"/>
        </w:rPr>
        <w:t>___к отбору.</w:t>
      </w:r>
    </w:p>
    <w:p w:rsidR="001E68C2" w:rsidRPr="00DC138C" w:rsidRDefault="001E68C2" w:rsidP="001E68C2">
      <w:pPr>
        <w:autoSpaceDE w:val="0"/>
        <w:autoSpaceDN w:val="0"/>
        <w:adjustRightInd w:val="0"/>
        <w:spacing w:after="0" w:line="240" w:lineRule="auto"/>
        <w:rPr>
          <w:rFonts w:ascii="Times New Roman" w:hAnsi="Times New Roman" w:cs="Times New Roman"/>
          <w:i/>
          <w:sz w:val="28"/>
          <w:szCs w:val="28"/>
          <w:vertAlign w:val="subscript"/>
        </w:rPr>
      </w:pPr>
      <w:r w:rsidRPr="00DC138C">
        <w:rPr>
          <w:rFonts w:ascii="Times New Roman" w:hAnsi="Times New Roman" w:cs="Times New Roman"/>
          <w:i/>
          <w:sz w:val="28"/>
          <w:szCs w:val="28"/>
          <w:vertAlign w:val="subscript"/>
        </w:rPr>
        <w:t xml:space="preserve">                                                                                         (</w:t>
      </w:r>
      <w:r w:rsidR="00B54241" w:rsidRPr="00DC138C">
        <w:rPr>
          <w:rFonts w:ascii="Times New Roman" w:hAnsi="Times New Roman" w:cs="Times New Roman"/>
          <w:i/>
          <w:sz w:val="28"/>
          <w:szCs w:val="28"/>
          <w:vertAlign w:val="subscript"/>
        </w:rPr>
        <w:t>ФИО З</w:t>
      </w:r>
      <w:r w:rsidRPr="00DC138C">
        <w:rPr>
          <w:rFonts w:ascii="Times New Roman" w:hAnsi="Times New Roman" w:cs="Times New Roman"/>
          <w:i/>
          <w:sz w:val="28"/>
          <w:szCs w:val="28"/>
          <w:vertAlign w:val="subscript"/>
        </w:rPr>
        <w:t>аявителя)</w:t>
      </w:r>
    </w:p>
    <w:p w:rsidR="00CC13F6" w:rsidRPr="00DC138C" w:rsidRDefault="00CC13F6" w:rsidP="00983BEE">
      <w:pPr>
        <w:autoSpaceDE w:val="0"/>
        <w:autoSpaceDN w:val="0"/>
        <w:adjustRightInd w:val="0"/>
        <w:spacing w:after="0" w:line="240" w:lineRule="auto"/>
        <w:rPr>
          <w:rFonts w:ascii="Times New Roman" w:hAnsi="Times New Roman" w:cs="Times New Roman"/>
          <w:sz w:val="16"/>
          <w:szCs w:val="16"/>
        </w:rPr>
      </w:pPr>
    </w:p>
    <w:p w:rsidR="00461F96" w:rsidRPr="00DC138C" w:rsidRDefault="007D36FE" w:rsidP="00983BEE">
      <w:pPr>
        <w:autoSpaceDE w:val="0"/>
        <w:autoSpaceDN w:val="0"/>
        <w:adjustRightInd w:val="0"/>
        <w:spacing w:after="0" w:line="240" w:lineRule="auto"/>
        <w:rPr>
          <w:rFonts w:ascii="Times New Roman" w:hAnsi="Times New Roman" w:cs="Times New Roman"/>
          <w:sz w:val="20"/>
          <w:szCs w:val="20"/>
        </w:rPr>
      </w:pPr>
      <w:r w:rsidRPr="00DC138C">
        <w:rPr>
          <w:rFonts w:ascii="Times New Roman" w:hAnsi="Times New Roman" w:cs="Times New Roman"/>
          <w:sz w:val="20"/>
          <w:szCs w:val="20"/>
        </w:rPr>
        <w:t xml:space="preserve">*При несоответствии указываются конкретные причины </w:t>
      </w:r>
    </w:p>
    <w:p w:rsidR="00461F96" w:rsidRPr="00DC138C" w:rsidRDefault="00461F96" w:rsidP="00983BEE">
      <w:pPr>
        <w:autoSpaceDE w:val="0"/>
        <w:autoSpaceDN w:val="0"/>
        <w:adjustRightInd w:val="0"/>
        <w:spacing w:after="0" w:line="240" w:lineRule="auto"/>
        <w:rPr>
          <w:rFonts w:ascii="Times New Roman" w:hAnsi="Times New Roman" w:cs="Times New Roman"/>
          <w:sz w:val="16"/>
          <w:szCs w:val="16"/>
        </w:rPr>
      </w:pPr>
    </w:p>
    <w:p w:rsidR="003B5065" w:rsidRPr="00DC138C" w:rsidRDefault="003B5065" w:rsidP="00983BEE">
      <w:pPr>
        <w:autoSpaceDE w:val="0"/>
        <w:autoSpaceDN w:val="0"/>
        <w:adjustRightInd w:val="0"/>
        <w:spacing w:after="0" w:line="240" w:lineRule="auto"/>
        <w:rPr>
          <w:rFonts w:ascii="Times New Roman" w:hAnsi="Times New Roman" w:cs="Times New Roman"/>
          <w:sz w:val="20"/>
          <w:szCs w:val="20"/>
        </w:rPr>
      </w:pPr>
      <w:r w:rsidRPr="00DC138C">
        <w:rPr>
          <w:rFonts w:ascii="Times New Roman" w:hAnsi="Times New Roman" w:cs="Times New Roman"/>
          <w:sz w:val="20"/>
          <w:szCs w:val="20"/>
        </w:rPr>
        <w:t>_______________________________________________________________________</w:t>
      </w:r>
      <w:r w:rsidR="00726C29" w:rsidRPr="00DC138C">
        <w:rPr>
          <w:rFonts w:ascii="Times New Roman" w:hAnsi="Times New Roman" w:cs="Times New Roman"/>
          <w:sz w:val="20"/>
          <w:szCs w:val="20"/>
        </w:rPr>
        <w:t>____________________</w:t>
      </w:r>
    </w:p>
    <w:p w:rsidR="004950CA" w:rsidRPr="00DC138C" w:rsidRDefault="004950CA" w:rsidP="004950CA">
      <w:pPr>
        <w:autoSpaceDE w:val="0"/>
        <w:autoSpaceDN w:val="0"/>
        <w:adjustRightInd w:val="0"/>
        <w:spacing w:after="0" w:line="240" w:lineRule="auto"/>
        <w:jc w:val="cente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C86B02" w:rsidRPr="00DC138C" w:rsidRDefault="00C86B02">
      <w:pP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br w:type="page"/>
      </w:r>
    </w:p>
    <w:tbl>
      <w:tblPr>
        <w:tblW w:w="0" w:type="auto"/>
        <w:jc w:val="right"/>
        <w:tblInd w:w="-1383" w:type="dxa"/>
        <w:tblLook w:val="0000" w:firstRow="0" w:lastRow="0" w:firstColumn="0" w:lastColumn="0" w:noHBand="0" w:noVBand="0"/>
      </w:tblPr>
      <w:tblGrid>
        <w:gridCol w:w="5777"/>
      </w:tblGrid>
      <w:tr w:rsidR="002346E1" w:rsidRPr="00DC138C" w:rsidTr="00141C13">
        <w:trPr>
          <w:trHeight w:val="1290"/>
          <w:jc w:val="right"/>
        </w:trPr>
        <w:tc>
          <w:tcPr>
            <w:tcW w:w="5777" w:type="dxa"/>
          </w:tcPr>
          <w:p w:rsidR="006968E0" w:rsidRPr="00DC138C" w:rsidRDefault="005F79A4" w:rsidP="006968E0">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 xml:space="preserve">         </w:t>
            </w:r>
            <w:r w:rsidR="006968E0" w:rsidRPr="00DC138C">
              <w:rPr>
                <w:rFonts w:ascii="Times New Roman" w:hAnsi="Times New Roman" w:cs="Times New Roman"/>
                <w:sz w:val="25"/>
                <w:szCs w:val="25"/>
              </w:rPr>
              <w:t>Приложение № 6</w:t>
            </w:r>
          </w:p>
          <w:p w:rsidR="00564C54" w:rsidRPr="00DC138C" w:rsidRDefault="00564C54" w:rsidP="00A26451">
            <w:pPr>
              <w:spacing w:after="0" w:line="240" w:lineRule="auto"/>
              <w:ind w:left="1026"/>
              <w:jc w:val="both"/>
              <w:rPr>
                <w:rFonts w:ascii="Times New Roman" w:hAnsi="Times New Roman" w:cs="Times New Roman"/>
                <w:strike/>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w:t>
            </w:r>
            <w:r w:rsidRPr="00DC138C">
              <w:rPr>
                <w:rFonts w:ascii="Times New Roman" w:hAnsi="Times New Roman" w:cs="Times New Roman"/>
                <w:strike/>
                <w:sz w:val="25"/>
                <w:szCs w:val="25"/>
              </w:rPr>
              <w:t xml:space="preserve"> </w:t>
            </w:r>
            <w:r w:rsidRPr="00DC138C">
              <w:rPr>
                <w:rFonts w:ascii="Times New Roman" w:hAnsi="Times New Roman" w:cs="Times New Roman"/>
                <w:sz w:val="25"/>
                <w:szCs w:val="25"/>
              </w:rPr>
              <w:t>для получения государственной поддержки в форме гранта на развитие семейной фермы</w:t>
            </w:r>
            <w:proofErr w:type="gramEnd"/>
          </w:p>
          <w:p w:rsidR="00FA6BF6" w:rsidRPr="00DC138C" w:rsidRDefault="00FA6BF6" w:rsidP="005F79A4">
            <w:pPr>
              <w:spacing w:after="0" w:line="240" w:lineRule="auto"/>
              <w:ind w:left="1026"/>
              <w:jc w:val="both"/>
              <w:rPr>
                <w:rFonts w:ascii="Times New Roman" w:hAnsi="Times New Roman" w:cs="Times New Roman"/>
                <w:sz w:val="25"/>
                <w:szCs w:val="25"/>
              </w:rPr>
            </w:pPr>
          </w:p>
        </w:tc>
      </w:tr>
    </w:tbl>
    <w:p w:rsidR="0007061B" w:rsidRPr="00DC138C" w:rsidRDefault="0007061B" w:rsidP="00C90226">
      <w:pPr>
        <w:autoSpaceDE w:val="0"/>
        <w:autoSpaceDN w:val="0"/>
        <w:adjustRightInd w:val="0"/>
        <w:spacing w:after="0" w:line="240" w:lineRule="auto"/>
        <w:ind w:firstLine="709"/>
        <w:jc w:val="right"/>
        <w:rPr>
          <w:rFonts w:ascii="Times New Roman" w:hAnsi="Times New Roman" w:cs="Times New Roman"/>
          <w:sz w:val="25"/>
          <w:szCs w:val="25"/>
        </w:rPr>
      </w:pPr>
    </w:p>
    <w:p w:rsidR="0007061B" w:rsidRPr="00DC138C" w:rsidRDefault="0007061B" w:rsidP="0007061B">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07061B" w:rsidRPr="00DC138C" w:rsidRDefault="0007061B" w:rsidP="00DB580F">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отделом правовых и земельных отношений заявок и документов, </w:t>
      </w:r>
      <w:r w:rsidR="005646BA" w:rsidRPr="00DC138C">
        <w:rPr>
          <w:rFonts w:ascii="Times New Roman" w:hAnsi="Times New Roman" w:cs="Times New Roman"/>
          <w:sz w:val="25"/>
          <w:szCs w:val="25"/>
        </w:rPr>
        <w:t>представленных главами крестьянских (фермерских) хозяйств</w:t>
      </w:r>
      <w:r w:rsidR="00B53A42" w:rsidRPr="00DC138C">
        <w:rPr>
          <w:rFonts w:ascii="Times New Roman" w:hAnsi="Times New Roman" w:cs="Times New Roman"/>
          <w:sz w:val="25"/>
          <w:szCs w:val="25"/>
        </w:rPr>
        <w:t xml:space="preserve"> или индивидуальными предпринимателями </w:t>
      </w:r>
      <w:r w:rsidR="005646BA" w:rsidRPr="00DC138C">
        <w:rPr>
          <w:rFonts w:ascii="Times New Roman" w:hAnsi="Times New Roman" w:cs="Times New Roman"/>
          <w:sz w:val="25"/>
          <w:szCs w:val="25"/>
        </w:rPr>
        <w:t xml:space="preserve">на отбор для получения государственной поддержки в форме гранта на </w:t>
      </w:r>
      <w:r w:rsidR="00396AE0" w:rsidRPr="00DC138C">
        <w:rPr>
          <w:rFonts w:ascii="Times New Roman" w:hAnsi="Times New Roman" w:cs="Times New Roman"/>
          <w:sz w:val="25"/>
          <w:szCs w:val="25"/>
        </w:rPr>
        <w:t>развитие семейной фермы</w:t>
      </w:r>
    </w:p>
    <w:p w:rsidR="00396AE0" w:rsidRPr="00DC138C" w:rsidRDefault="00396AE0" w:rsidP="0007061B">
      <w:pPr>
        <w:autoSpaceDE w:val="0"/>
        <w:autoSpaceDN w:val="0"/>
        <w:adjustRightInd w:val="0"/>
        <w:spacing w:after="0" w:line="240" w:lineRule="auto"/>
        <w:ind w:firstLine="709"/>
        <w:jc w:val="center"/>
        <w:rPr>
          <w:rFonts w:ascii="Times New Roman" w:hAnsi="Times New Roman" w:cs="Times New Roman"/>
          <w:sz w:val="25"/>
          <w:szCs w:val="25"/>
        </w:rPr>
      </w:pPr>
    </w:p>
    <w:p w:rsidR="008C04D3" w:rsidRPr="00DC138C" w:rsidRDefault="008C04D3" w:rsidP="00FF24F5">
      <w:pPr>
        <w:tabs>
          <w:tab w:val="left" w:pos="2694"/>
        </w:tabs>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1. Дата </w:t>
      </w:r>
      <w:r w:rsidR="00296E9C" w:rsidRPr="00DC138C">
        <w:rPr>
          <w:rFonts w:ascii="Times New Roman" w:hAnsi="Times New Roman" w:cs="Times New Roman"/>
          <w:sz w:val="25"/>
          <w:szCs w:val="25"/>
        </w:rPr>
        <w:t>и номер заявки, представленный з</w:t>
      </w:r>
      <w:r w:rsidRPr="00DC138C">
        <w:rPr>
          <w:rFonts w:ascii="Times New Roman" w:hAnsi="Times New Roman" w:cs="Times New Roman"/>
          <w:sz w:val="25"/>
          <w:szCs w:val="25"/>
        </w:rPr>
        <w:t>аявителем на отбор для получения государственной поддержки в форме гра</w:t>
      </w:r>
      <w:r w:rsidR="00FF24F5" w:rsidRPr="00DC138C">
        <w:rPr>
          <w:rFonts w:ascii="Times New Roman" w:hAnsi="Times New Roman" w:cs="Times New Roman"/>
          <w:sz w:val="25"/>
          <w:szCs w:val="25"/>
        </w:rPr>
        <w:t>нта на развитие семейной фермы</w:t>
      </w:r>
      <w:r w:rsidRPr="00DC138C">
        <w:rPr>
          <w:rFonts w:ascii="Times New Roman" w:hAnsi="Times New Roman" w:cs="Times New Roman"/>
          <w:sz w:val="25"/>
          <w:szCs w:val="25"/>
        </w:rPr>
        <w:t>:</w:t>
      </w:r>
    </w:p>
    <w:p w:rsidR="008C04D3" w:rsidRPr="00DC138C" w:rsidRDefault="008C04D3"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F77079"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___</w:t>
      </w:r>
      <w:r w:rsidR="00737008" w:rsidRPr="00DC138C">
        <w:rPr>
          <w:rFonts w:ascii="Times New Roman" w:hAnsi="Times New Roman" w:cs="Times New Roman"/>
          <w:sz w:val="25"/>
          <w:szCs w:val="25"/>
        </w:rPr>
        <w:t>___________________________</w:t>
      </w:r>
      <w:r w:rsidRPr="00DC138C">
        <w:rPr>
          <w:rFonts w:ascii="Times New Roman" w:hAnsi="Times New Roman" w:cs="Times New Roman"/>
          <w:sz w:val="25"/>
          <w:szCs w:val="25"/>
        </w:rPr>
        <w:t>___.</w:t>
      </w:r>
    </w:p>
    <w:p w:rsidR="0007061B" w:rsidRPr="00DC138C" w:rsidRDefault="00296E9C" w:rsidP="008C04D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Ф.И.О. з</w:t>
      </w:r>
      <w:r w:rsidR="008C04D3" w:rsidRPr="00DC138C">
        <w:rPr>
          <w:rFonts w:ascii="Times New Roman" w:hAnsi="Times New Roman" w:cs="Times New Roman"/>
          <w:sz w:val="25"/>
          <w:szCs w:val="25"/>
        </w:rPr>
        <w:t>аявителя, наименование муниципального района</w:t>
      </w:r>
      <w:r w:rsidR="00E07FBB" w:rsidRPr="00DC138C">
        <w:rPr>
          <w:rFonts w:ascii="Times New Roman" w:hAnsi="Times New Roman" w:cs="Times New Roman"/>
          <w:sz w:val="25"/>
          <w:szCs w:val="25"/>
        </w:rPr>
        <w:t xml:space="preserve"> (округа)</w:t>
      </w:r>
      <w:r w:rsidR="008C04D3" w:rsidRPr="00DC138C">
        <w:rPr>
          <w:rFonts w:ascii="Times New Roman" w:hAnsi="Times New Roman" w:cs="Times New Roman"/>
          <w:sz w:val="25"/>
          <w:szCs w:val="25"/>
        </w:rPr>
        <w:t xml:space="preserve"> Чувашской Респ</w:t>
      </w:r>
      <w:r w:rsidRPr="00DC138C">
        <w:rPr>
          <w:rFonts w:ascii="Times New Roman" w:hAnsi="Times New Roman" w:cs="Times New Roman"/>
          <w:sz w:val="25"/>
          <w:szCs w:val="25"/>
        </w:rPr>
        <w:t>ублики, на территории которого з</w:t>
      </w:r>
      <w:r w:rsidR="008C04D3" w:rsidRPr="00DC138C">
        <w:rPr>
          <w:rFonts w:ascii="Times New Roman" w:hAnsi="Times New Roman" w:cs="Times New Roman"/>
          <w:sz w:val="25"/>
          <w:szCs w:val="25"/>
        </w:rPr>
        <w:t xml:space="preserve">аявителем осуществляется деятельность: </w:t>
      </w:r>
      <w:r w:rsidR="0007061B" w:rsidRPr="00DC138C">
        <w:rPr>
          <w:rFonts w:ascii="Times New Roman" w:hAnsi="Times New Roman" w:cs="Times New Roman"/>
          <w:sz w:val="25"/>
          <w:szCs w:val="25"/>
        </w:rPr>
        <w:t>______________________________________________________________________________________________________________________________________________</w:t>
      </w:r>
      <w:r w:rsidR="000C2CB0" w:rsidRPr="00DC138C">
        <w:rPr>
          <w:rFonts w:ascii="Times New Roman" w:hAnsi="Times New Roman" w:cs="Times New Roman"/>
          <w:sz w:val="25"/>
          <w:szCs w:val="25"/>
        </w:rPr>
        <w:t>______</w:t>
      </w:r>
    </w:p>
    <w:p w:rsidR="0007061B" w:rsidRPr="00DC138C" w:rsidRDefault="0007061B" w:rsidP="00FE6FD4">
      <w:pPr>
        <w:autoSpaceDE w:val="0"/>
        <w:autoSpaceDN w:val="0"/>
        <w:adjustRightInd w:val="0"/>
        <w:spacing w:after="0" w:line="240" w:lineRule="auto"/>
        <w:ind w:firstLine="709"/>
        <w:rPr>
          <w:rFonts w:ascii="Times New Roman" w:hAnsi="Times New Roman" w:cs="Times New Roman"/>
          <w:sz w:val="25"/>
          <w:szCs w:val="25"/>
        </w:rPr>
      </w:pPr>
      <w:r w:rsidRPr="00DC138C">
        <w:rPr>
          <w:rFonts w:ascii="Times New Roman" w:hAnsi="Times New Roman" w:cs="Times New Roman"/>
          <w:sz w:val="25"/>
          <w:szCs w:val="25"/>
        </w:rPr>
        <w:t xml:space="preserve">3. Ф.И.О., должность сотрудника отдела </w:t>
      </w:r>
      <w:r w:rsidR="003B629B" w:rsidRPr="00DC138C">
        <w:rPr>
          <w:rFonts w:ascii="Times New Roman" w:hAnsi="Times New Roman" w:cs="Times New Roman"/>
          <w:sz w:val="25"/>
          <w:szCs w:val="25"/>
        </w:rPr>
        <w:t>правового обеспечения и закупок</w:t>
      </w:r>
      <w:r w:rsidRPr="00DC138C">
        <w:rPr>
          <w:rFonts w:ascii="Times New Roman" w:hAnsi="Times New Roman" w:cs="Times New Roman"/>
          <w:sz w:val="25"/>
          <w:szCs w:val="25"/>
        </w:rPr>
        <w:t>, заполнившего проверочный лист ______________________________________________________________________________________________________________________________________________</w:t>
      </w:r>
      <w:r w:rsidR="000C2CB0" w:rsidRPr="00DC138C">
        <w:rPr>
          <w:rFonts w:ascii="Times New Roman" w:hAnsi="Times New Roman" w:cs="Times New Roman"/>
          <w:sz w:val="25"/>
          <w:szCs w:val="25"/>
        </w:rPr>
        <w:t>______</w:t>
      </w:r>
    </w:p>
    <w:p w:rsidR="0007061B" w:rsidRPr="00DC138C" w:rsidRDefault="0007061B" w:rsidP="0007061B">
      <w:pPr>
        <w:autoSpaceDE w:val="0"/>
        <w:autoSpaceDN w:val="0"/>
        <w:adjustRightInd w:val="0"/>
        <w:spacing w:after="0" w:line="240" w:lineRule="auto"/>
        <w:jc w:val="right"/>
        <w:rPr>
          <w:rFonts w:ascii="Arial" w:hAnsi="Arial" w:cs="Arial"/>
          <w:sz w:val="25"/>
          <w:szCs w:val="25"/>
        </w:rPr>
      </w:pPr>
    </w:p>
    <w:tbl>
      <w:tblPr>
        <w:tblStyle w:val="a4"/>
        <w:tblW w:w="9606" w:type="dxa"/>
        <w:tblLook w:val="04A0" w:firstRow="1" w:lastRow="0" w:firstColumn="1" w:lastColumn="0" w:noHBand="0" w:noVBand="1"/>
      </w:tblPr>
      <w:tblGrid>
        <w:gridCol w:w="5070"/>
        <w:gridCol w:w="2126"/>
        <w:gridCol w:w="2410"/>
      </w:tblGrid>
      <w:tr w:rsidR="002346E1" w:rsidRPr="00DC138C" w:rsidTr="00AA6AD0">
        <w:trPr>
          <w:tblHeader/>
        </w:trPr>
        <w:tc>
          <w:tcPr>
            <w:tcW w:w="5070" w:type="dxa"/>
          </w:tcPr>
          <w:p w:rsidR="0007061B" w:rsidRPr="00DC138C" w:rsidRDefault="0007061B"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w:t>
            </w:r>
            <w:r w:rsidR="00A51170" w:rsidRPr="00DC138C">
              <w:rPr>
                <w:rFonts w:ascii="Times New Roman" w:hAnsi="Times New Roman" w:cs="Times New Roman"/>
                <w:b/>
                <w:sz w:val="25"/>
                <w:szCs w:val="25"/>
              </w:rPr>
              <w:t xml:space="preserve"> по грантам</w:t>
            </w:r>
          </w:p>
        </w:tc>
        <w:tc>
          <w:tcPr>
            <w:tcW w:w="2126" w:type="dxa"/>
          </w:tcPr>
          <w:p w:rsidR="0007061B" w:rsidRPr="00DC138C" w:rsidRDefault="0007061B" w:rsidP="00390116">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Пункт Порядка </w:t>
            </w:r>
            <w:r w:rsidR="00A51170" w:rsidRPr="00DC138C">
              <w:rPr>
                <w:rFonts w:ascii="Times New Roman" w:hAnsi="Times New Roman" w:cs="Times New Roman"/>
                <w:b/>
                <w:sz w:val="25"/>
                <w:szCs w:val="25"/>
              </w:rPr>
              <w:t>по грантам</w:t>
            </w:r>
          </w:p>
        </w:tc>
        <w:tc>
          <w:tcPr>
            <w:tcW w:w="2410" w:type="dxa"/>
          </w:tcPr>
          <w:p w:rsidR="0007061B" w:rsidRPr="00DC138C" w:rsidRDefault="00A84EE7" w:rsidP="004C0C1D">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Соответствует</w:t>
            </w:r>
            <w:proofErr w:type="gramStart"/>
            <w:r w:rsidRPr="00DC138C">
              <w:rPr>
                <w:rFonts w:ascii="Times New Roman" w:hAnsi="Times New Roman" w:cs="Times New Roman"/>
                <w:b/>
                <w:sz w:val="25"/>
                <w:szCs w:val="25"/>
              </w:rPr>
              <w:t>/Н</w:t>
            </w:r>
            <w:proofErr w:type="gramEnd"/>
            <w:r w:rsidRPr="00DC138C">
              <w:rPr>
                <w:rFonts w:ascii="Times New Roman" w:hAnsi="Times New Roman" w:cs="Times New Roman"/>
                <w:b/>
                <w:sz w:val="25"/>
                <w:szCs w:val="25"/>
              </w:rPr>
              <w:t xml:space="preserve">е </w:t>
            </w:r>
            <w:r w:rsidR="004C0C1D" w:rsidRPr="00DC138C">
              <w:rPr>
                <w:rFonts w:ascii="Times New Roman" w:hAnsi="Times New Roman" w:cs="Times New Roman"/>
                <w:b/>
                <w:sz w:val="25"/>
                <w:szCs w:val="25"/>
              </w:rPr>
              <w:t>соответствует</w:t>
            </w:r>
            <w:r w:rsidRPr="00DC138C">
              <w:rPr>
                <w:rFonts w:ascii="Times New Roman" w:hAnsi="Times New Roman" w:cs="Times New Roman"/>
                <w:b/>
                <w:sz w:val="25"/>
                <w:szCs w:val="25"/>
              </w:rPr>
              <w:t>*</w:t>
            </w:r>
            <w:r w:rsidR="0007061B" w:rsidRPr="00DC138C">
              <w:rPr>
                <w:rFonts w:ascii="Times New Roman" w:hAnsi="Times New Roman" w:cs="Times New Roman"/>
                <w:b/>
                <w:sz w:val="25"/>
                <w:szCs w:val="25"/>
              </w:rPr>
              <w:t xml:space="preserve"> </w:t>
            </w:r>
          </w:p>
        </w:tc>
      </w:tr>
      <w:tr w:rsidR="002346E1" w:rsidRPr="00DC138C" w:rsidTr="00AA6AD0">
        <w:tc>
          <w:tcPr>
            <w:tcW w:w="5070" w:type="dxa"/>
          </w:tcPr>
          <w:p w:rsidR="0007061B" w:rsidRPr="00DC138C" w:rsidRDefault="003A64CD" w:rsidP="00390116">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з</w:t>
            </w:r>
            <w:r w:rsidR="00AA6AD0" w:rsidRPr="00DC138C">
              <w:rPr>
                <w:rFonts w:ascii="Times New Roman" w:hAnsi="Times New Roman" w:cs="Times New Roman"/>
                <w:sz w:val="25"/>
                <w:szCs w:val="25"/>
              </w:rPr>
              <w:t>аявитель зарегистрирован на сельской территории или на территории сельской агломерации Чувашской Республики</w:t>
            </w:r>
          </w:p>
        </w:tc>
        <w:tc>
          <w:tcPr>
            <w:tcW w:w="2126" w:type="dxa"/>
          </w:tcPr>
          <w:p w:rsidR="0007061B" w:rsidRPr="00DC138C" w:rsidRDefault="00396AE0" w:rsidP="00E415E5">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w:t>
            </w:r>
            <w:r w:rsidR="0007061B" w:rsidRPr="00DC138C">
              <w:rPr>
                <w:rFonts w:ascii="Times New Roman" w:hAnsi="Times New Roman" w:cs="Times New Roman"/>
                <w:sz w:val="25"/>
                <w:szCs w:val="25"/>
              </w:rPr>
              <w:t>.</w:t>
            </w:r>
            <w:r w:rsidR="004C0C1D" w:rsidRPr="00DC138C">
              <w:rPr>
                <w:rFonts w:ascii="Times New Roman" w:hAnsi="Times New Roman" w:cs="Times New Roman"/>
                <w:sz w:val="25"/>
                <w:szCs w:val="25"/>
              </w:rPr>
              <w:t>1</w:t>
            </w:r>
            <w:r w:rsidR="0007061B" w:rsidRPr="00DC138C">
              <w:rPr>
                <w:rFonts w:ascii="Times New Roman" w:hAnsi="Times New Roman" w:cs="Times New Roman"/>
                <w:sz w:val="25"/>
                <w:szCs w:val="25"/>
              </w:rPr>
              <w:t>.</w:t>
            </w:r>
          </w:p>
        </w:tc>
        <w:tc>
          <w:tcPr>
            <w:tcW w:w="2410" w:type="dxa"/>
          </w:tcPr>
          <w:p w:rsidR="0007061B" w:rsidRPr="00DC138C" w:rsidRDefault="0007061B" w:rsidP="00390116">
            <w:pPr>
              <w:autoSpaceDE w:val="0"/>
              <w:autoSpaceDN w:val="0"/>
              <w:adjustRightInd w:val="0"/>
              <w:ind w:left="0"/>
              <w:jc w:val="both"/>
              <w:rPr>
                <w:rFonts w:ascii="Times New Roman" w:hAnsi="Times New Roman" w:cs="Times New Roman"/>
                <w:sz w:val="25"/>
                <w:szCs w:val="25"/>
              </w:rPr>
            </w:pPr>
          </w:p>
        </w:tc>
      </w:tr>
      <w:tr w:rsidR="002346E1" w:rsidRPr="00DC138C" w:rsidTr="003A64CD">
        <w:trPr>
          <w:trHeight w:val="566"/>
        </w:trPr>
        <w:tc>
          <w:tcPr>
            <w:tcW w:w="5070" w:type="dxa"/>
          </w:tcPr>
          <w:p w:rsidR="00441FF5" w:rsidRPr="00DC138C" w:rsidRDefault="007E1A13" w:rsidP="00AA6AD0">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bCs/>
                <w:sz w:val="25"/>
                <w:szCs w:val="25"/>
              </w:rPr>
              <w:t>семейной фермой является крестьянское (фермерское) хозяйство, число членов которого составляет два (включая главу) и более члена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два и более члена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w:t>
            </w:r>
            <w:proofErr w:type="gramEnd"/>
            <w:r w:rsidRPr="00DC138C">
              <w:rPr>
                <w:rFonts w:ascii="Times New Roman" w:hAnsi="Times New Roman" w:cs="Times New Roman"/>
                <w:bCs/>
                <w:sz w:val="25"/>
                <w:szCs w:val="25"/>
              </w:rPr>
              <w:t xml:space="preserve"> на территории сельской агломерации Чувашской Республики, осуществляющие деятельность на сельской территории или на территории сельской агломерации Чувашской Республики более 12 месяцев </w:t>
            </w:r>
            <w:proofErr w:type="gramStart"/>
            <w:r w:rsidRPr="00DC138C">
              <w:rPr>
                <w:rFonts w:ascii="Times New Roman" w:hAnsi="Times New Roman" w:cs="Times New Roman"/>
                <w:bCs/>
                <w:sz w:val="25"/>
                <w:szCs w:val="25"/>
              </w:rPr>
              <w:t xml:space="preserve">с даты </w:t>
            </w:r>
            <w:r w:rsidRPr="00DC138C">
              <w:rPr>
                <w:rFonts w:ascii="Times New Roman" w:hAnsi="Times New Roman" w:cs="Times New Roman"/>
                <w:bCs/>
                <w:sz w:val="25"/>
                <w:szCs w:val="25"/>
              </w:rPr>
              <w:lastRenderedPageBreak/>
              <w:t>регистрации</w:t>
            </w:r>
            <w:proofErr w:type="gramEnd"/>
          </w:p>
        </w:tc>
        <w:tc>
          <w:tcPr>
            <w:tcW w:w="2126" w:type="dxa"/>
          </w:tcPr>
          <w:p w:rsidR="0007061B" w:rsidRPr="00DC138C" w:rsidRDefault="009C7A06" w:rsidP="00A26451">
            <w:pPr>
              <w:autoSpaceDE w:val="0"/>
              <w:autoSpaceDN w:val="0"/>
              <w:adjustRightInd w:val="0"/>
              <w:ind w:left="0"/>
              <w:jc w:val="center"/>
              <w:rPr>
                <w:rFonts w:ascii="Times New Roman" w:hAnsi="Times New Roman" w:cs="Times New Roman"/>
                <w:strike/>
                <w:sz w:val="25"/>
                <w:szCs w:val="25"/>
              </w:rPr>
            </w:pPr>
            <w:r w:rsidRPr="00DC138C">
              <w:rPr>
                <w:rFonts w:ascii="Times New Roman" w:hAnsi="Times New Roman" w:cs="Times New Roman"/>
                <w:sz w:val="25"/>
                <w:szCs w:val="25"/>
              </w:rPr>
              <w:lastRenderedPageBreak/>
              <w:t>1.2.</w:t>
            </w:r>
          </w:p>
        </w:tc>
        <w:tc>
          <w:tcPr>
            <w:tcW w:w="2410" w:type="dxa"/>
          </w:tcPr>
          <w:p w:rsidR="0007061B" w:rsidRPr="00DC138C" w:rsidRDefault="0007061B" w:rsidP="00390116">
            <w:pPr>
              <w:autoSpaceDE w:val="0"/>
              <w:autoSpaceDN w:val="0"/>
              <w:adjustRightInd w:val="0"/>
              <w:ind w:left="0"/>
              <w:jc w:val="both"/>
              <w:rPr>
                <w:rFonts w:ascii="Times New Roman" w:hAnsi="Times New Roman" w:cs="Times New Roman"/>
                <w:i/>
                <w:sz w:val="25"/>
                <w:szCs w:val="25"/>
              </w:rPr>
            </w:pPr>
          </w:p>
        </w:tc>
      </w:tr>
      <w:tr w:rsidR="009C7A06" w:rsidRPr="00DC138C" w:rsidTr="00FD4865">
        <w:trPr>
          <w:trHeight w:val="135"/>
        </w:trPr>
        <w:tc>
          <w:tcPr>
            <w:tcW w:w="5070" w:type="dxa"/>
          </w:tcPr>
          <w:p w:rsidR="009C7A06" w:rsidRPr="00DC138C" w:rsidRDefault="009C7A06" w:rsidP="00D560D3">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lastRenderedPageBreak/>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tc>
        <w:tc>
          <w:tcPr>
            <w:tcW w:w="2126" w:type="dxa"/>
          </w:tcPr>
          <w:p w:rsidR="009C7A06" w:rsidRPr="00DC138C" w:rsidRDefault="009C7A06" w:rsidP="009C7A0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p>
        </w:tc>
        <w:tc>
          <w:tcPr>
            <w:tcW w:w="2410" w:type="dxa"/>
          </w:tcPr>
          <w:p w:rsidR="009C7A06" w:rsidRPr="00DC138C" w:rsidRDefault="009C7A06" w:rsidP="00D560D3">
            <w:pPr>
              <w:autoSpaceDE w:val="0"/>
              <w:autoSpaceDN w:val="0"/>
              <w:adjustRightInd w:val="0"/>
              <w:ind w:left="0"/>
              <w:jc w:val="both"/>
              <w:rPr>
                <w:rFonts w:ascii="Times New Roman" w:hAnsi="Times New Roman" w:cs="Times New Roman"/>
                <w:sz w:val="25"/>
                <w:szCs w:val="25"/>
              </w:rPr>
            </w:pPr>
          </w:p>
        </w:tc>
      </w:tr>
      <w:tr w:rsidR="009C7A06" w:rsidRPr="00DC138C" w:rsidTr="00FD4865">
        <w:trPr>
          <w:trHeight w:val="135"/>
        </w:trPr>
        <w:tc>
          <w:tcPr>
            <w:tcW w:w="5070" w:type="dxa"/>
          </w:tcPr>
          <w:p w:rsidR="009C7A06" w:rsidRPr="00DC138C" w:rsidRDefault="009C7A06" w:rsidP="00D560D3">
            <w:pPr>
              <w:autoSpaceDE w:val="0"/>
              <w:autoSpaceDN w:val="0"/>
              <w:adjustRightInd w:val="0"/>
              <w:ind w:left="0"/>
              <w:jc w:val="both"/>
              <w:rPr>
                <w:rFonts w:ascii="Times New Roman" w:hAnsi="Times New Roman" w:cs="Times New Roman"/>
                <w:sz w:val="25"/>
                <w:szCs w:val="25"/>
              </w:rPr>
            </w:pPr>
            <w:r w:rsidRPr="00DC138C">
              <w:rPr>
                <w:rFonts w:ascii="Times New Roman" w:hAnsi="Times New Roman" w:cs="Times New Roman"/>
                <w:sz w:val="25"/>
                <w:szCs w:val="25"/>
              </w:rPr>
              <w:t xml:space="preserve">не является иностранным агентом в соответствии с Федеральным законом «О </w:t>
            </w:r>
            <w:proofErr w:type="gramStart"/>
            <w:r w:rsidRPr="00DC138C">
              <w:rPr>
                <w:rFonts w:ascii="Times New Roman" w:hAnsi="Times New Roman" w:cs="Times New Roman"/>
                <w:sz w:val="25"/>
                <w:szCs w:val="25"/>
              </w:rPr>
              <w:t>контроле за</w:t>
            </w:r>
            <w:proofErr w:type="gramEnd"/>
            <w:r w:rsidRPr="00DC138C">
              <w:rPr>
                <w:rFonts w:ascii="Times New Roman" w:hAnsi="Times New Roman" w:cs="Times New Roman"/>
                <w:sz w:val="25"/>
                <w:szCs w:val="25"/>
              </w:rPr>
              <w:t xml:space="preserve"> деятельностью лиц, находящихся под иностранным влиянием»</w:t>
            </w:r>
          </w:p>
        </w:tc>
        <w:tc>
          <w:tcPr>
            <w:tcW w:w="2126" w:type="dxa"/>
          </w:tcPr>
          <w:p w:rsidR="009C7A06" w:rsidRPr="00DC138C" w:rsidRDefault="009C7A06" w:rsidP="009C7A0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2.4.6.</w:t>
            </w:r>
          </w:p>
        </w:tc>
        <w:tc>
          <w:tcPr>
            <w:tcW w:w="2410" w:type="dxa"/>
          </w:tcPr>
          <w:p w:rsidR="009C7A06" w:rsidRPr="00DC138C" w:rsidRDefault="009C7A06" w:rsidP="00D560D3">
            <w:pPr>
              <w:autoSpaceDE w:val="0"/>
              <w:autoSpaceDN w:val="0"/>
              <w:adjustRightInd w:val="0"/>
              <w:ind w:left="0"/>
              <w:jc w:val="both"/>
              <w:rPr>
                <w:rFonts w:ascii="Times New Roman" w:hAnsi="Times New Roman" w:cs="Times New Roman"/>
                <w:sz w:val="25"/>
                <w:szCs w:val="25"/>
              </w:rPr>
            </w:pPr>
          </w:p>
        </w:tc>
      </w:tr>
      <w:tr w:rsidR="009C7A06" w:rsidRPr="00DC138C" w:rsidTr="005515FF">
        <w:trPr>
          <w:trHeight w:val="135"/>
        </w:trPr>
        <w:tc>
          <w:tcPr>
            <w:tcW w:w="5070" w:type="dxa"/>
          </w:tcPr>
          <w:p w:rsidR="009C7A06" w:rsidRPr="00DC138C" w:rsidRDefault="009C7A06" w:rsidP="007E1A13">
            <w:pPr>
              <w:autoSpaceDE w:val="0"/>
              <w:autoSpaceDN w:val="0"/>
              <w:adjustRightInd w:val="0"/>
              <w:ind w:left="0"/>
              <w:jc w:val="both"/>
              <w:rPr>
                <w:rFonts w:ascii="Times New Roman" w:hAnsi="Times New Roman" w:cs="Times New Roman"/>
                <w:sz w:val="25"/>
                <w:szCs w:val="25"/>
              </w:rPr>
            </w:pPr>
            <w:proofErr w:type="gramStart"/>
            <w:r w:rsidRPr="00DC138C">
              <w:rPr>
                <w:rFonts w:ascii="Times New Roman" w:hAnsi="Times New Roman" w:cs="Times New Roman"/>
                <w:sz w:val="25"/>
                <w:szCs w:val="25"/>
              </w:rPr>
              <w:t>не допускаются к участию в отборе заявители в случаях, если на день подачи заявки в Минсельхоз Чувашии продолжительность деятельности хозяйства менее 12 месяцев со дня его регистрации</w:t>
            </w:r>
            <w:proofErr w:type="gramEnd"/>
          </w:p>
        </w:tc>
        <w:tc>
          <w:tcPr>
            <w:tcW w:w="2126" w:type="dxa"/>
          </w:tcPr>
          <w:p w:rsidR="009C7A06" w:rsidRPr="00DC138C" w:rsidRDefault="009C7A06" w:rsidP="00477E90">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3.8.</w:t>
            </w:r>
          </w:p>
        </w:tc>
        <w:tc>
          <w:tcPr>
            <w:tcW w:w="2410" w:type="dxa"/>
          </w:tcPr>
          <w:p w:rsidR="009C7A06" w:rsidRPr="00DC138C" w:rsidRDefault="009C7A06" w:rsidP="00477E90">
            <w:pPr>
              <w:autoSpaceDE w:val="0"/>
              <w:autoSpaceDN w:val="0"/>
              <w:adjustRightInd w:val="0"/>
              <w:jc w:val="both"/>
              <w:rPr>
                <w:rFonts w:ascii="Times New Roman" w:hAnsi="Times New Roman" w:cs="Times New Roman"/>
                <w:i/>
                <w:sz w:val="25"/>
                <w:szCs w:val="25"/>
              </w:rPr>
            </w:pPr>
          </w:p>
        </w:tc>
      </w:tr>
    </w:tbl>
    <w:p w:rsidR="0007061B" w:rsidRPr="00DC138C" w:rsidRDefault="0007061B" w:rsidP="0007061B">
      <w:pPr>
        <w:autoSpaceDE w:val="0"/>
        <w:autoSpaceDN w:val="0"/>
        <w:adjustRightInd w:val="0"/>
        <w:spacing w:after="0" w:line="240" w:lineRule="auto"/>
        <w:jc w:val="both"/>
        <w:rPr>
          <w:rFonts w:ascii="Times New Roman" w:hAnsi="Times New Roman" w:cs="Times New Roman"/>
          <w:sz w:val="25"/>
          <w:szCs w:val="25"/>
        </w:rPr>
      </w:pPr>
    </w:p>
    <w:p w:rsidR="005515FF" w:rsidRPr="00DC138C" w:rsidRDefault="005515FF" w:rsidP="0007061B">
      <w:pPr>
        <w:autoSpaceDE w:val="0"/>
        <w:autoSpaceDN w:val="0"/>
        <w:adjustRightInd w:val="0"/>
        <w:spacing w:after="0" w:line="240" w:lineRule="auto"/>
        <w:jc w:val="both"/>
        <w:rPr>
          <w:rFonts w:ascii="Times New Roman" w:hAnsi="Times New Roman" w:cs="Times New Roman"/>
          <w:sz w:val="25"/>
          <w:szCs w:val="25"/>
        </w:rPr>
      </w:pPr>
    </w:p>
    <w:p w:rsidR="00816C23" w:rsidRPr="00DC138C" w:rsidRDefault="00816C23" w:rsidP="00816C23">
      <w:pPr>
        <w:autoSpaceDE w:val="0"/>
        <w:autoSpaceDN w:val="0"/>
        <w:adjustRightInd w:val="0"/>
        <w:spacing w:after="0" w:line="240" w:lineRule="auto"/>
        <w:ind w:firstLine="708"/>
        <w:jc w:val="both"/>
        <w:rPr>
          <w:rFonts w:ascii="Times New Roman" w:hAnsi="Times New Roman" w:cs="Times New Roman"/>
          <w:sz w:val="25"/>
          <w:szCs w:val="25"/>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w:t>
      </w:r>
      <w:r w:rsidR="003B629B" w:rsidRPr="00DC138C">
        <w:rPr>
          <w:rFonts w:ascii="Times New Roman" w:hAnsi="Times New Roman" w:cs="Times New Roman"/>
          <w:sz w:val="25"/>
          <w:szCs w:val="25"/>
        </w:rPr>
        <w:t>___________</w:t>
      </w:r>
      <w:r w:rsidRPr="00DC138C">
        <w:rPr>
          <w:rFonts w:ascii="Times New Roman" w:hAnsi="Times New Roman" w:cs="Times New Roman"/>
          <w:sz w:val="25"/>
          <w:szCs w:val="25"/>
        </w:rPr>
        <w:t>______к отбору.</w:t>
      </w:r>
    </w:p>
    <w:p w:rsidR="009D4130" w:rsidRPr="00DC138C" w:rsidRDefault="001359F5" w:rsidP="009D4130">
      <w:pPr>
        <w:rPr>
          <w:rFonts w:ascii="Times New Roman" w:hAnsi="Times New Roman" w:cs="Times New Roman"/>
          <w:i/>
          <w:sz w:val="28"/>
          <w:szCs w:val="28"/>
          <w:vertAlign w:val="superscript"/>
        </w:rPr>
      </w:pPr>
      <w:r w:rsidRPr="00DC138C">
        <w:rPr>
          <w:rFonts w:ascii="Times New Roman" w:hAnsi="Times New Roman" w:cs="Times New Roman"/>
          <w:i/>
          <w:sz w:val="28"/>
          <w:szCs w:val="28"/>
        </w:rPr>
        <w:t xml:space="preserve">                                                </w:t>
      </w:r>
      <w:r w:rsidR="009D4130" w:rsidRPr="00DC138C">
        <w:rPr>
          <w:rFonts w:ascii="Times New Roman" w:hAnsi="Times New Roman" w:cs="Times New Roman"/>
          <w:i/>
          <w:sz w:val="28"/>
          <w:szCs w:val="28"/>
        </w:rPr>
        <w:t xml:space="preserve">          </w:t>
      </w:r>
      <w:r w:rsidR="00B54241" w:rsidRPr="00DC138C">
        <w:rPr>
          <w:rFonts w:ascii="Times New Roman" w:hAnsi="Times New Roman" w:cs="Times New Roman"/>
          <w:i/>
          <w:sz w:val="28"/>
          <w:szCs w:val="28"/>
          <w:vertAlign w:val="superscript"/>
        </w:rPr>
        <w:t>(ФИО З</w:t>
      </w:r>
      <w:r w:rsidR="009D4130" w:rsidRPr="00DC138C">
        <w:rPr>
          <w:rFonts w:ascii="Times New Roman" w:hAnsi="Times New Roman" w:cs="Times New Roman"/>
          <w:i/>
          <w:sz w:val="28"/>
          <w:szCs w:val="28"/>
          <w:vertAlign w:val="superscript"/>
        </w:rPr>
        <w:t>аявителя)</w:t>
      </w:r>
    </w:p>
    <w:p w:rsidR="00461F96" w:rsidRPr="00DC138C" w:rsidRDefault="007D36FE" w:rsidP="00983BEE">
      <w:pPr>
        <w:autoSpaceDE w:val="0"/>
        <w:autoSpaceDN w:val="0"/>
        <w:adjustRightInd w:val="0"/>
        <w:spacing w:after="0" w:line="240" w:lineRule="auto"/>
        <w:rPr>
          <w:rFonts w:ascii="Times New Roman" w:hAnsi="Times New Roman" w:cs="Times New Roman"/>
          <w:sz w:val="20"/>
          <w:szCs w:val="20"/>
        </w:rPr>
      </w:pPr>
      <w:r w:rsidRPr="00DC138C">
        <w:rPr>
          <w:rFonts w:ascii="Times New Roman" w:hAnsi="Times New Roman" w:cs="Times New Roman"/>
          <w:sz w:val="20"/>
          <w:szCs w:val="20"/>
        </w:rPr>
        <w:t xml:space="preserve">*При несоответствии указываются конкретные причины </w:t>
      </w:r>
    </w:p>
    <w:p w:rsidR="0007061B" w:rsidRPr="00DC138C" w:rsidRDefault="0007061B" w:rsidP="00983BEE">
      <w:pPr>
        <w:autoSpaceDE w:val="0"/>
        <w:autoSpaceDN w:val="0"/>
        <w:adjustRightInd w:val="0"/>
        <w:spacing w:after="0" w:line="240" w:lineRule="auto"/>
        <w:rPr>
          <w:rFonts w:ascii="Times New Roman" w:hAnsi="Times New Roman" w:cs="Times New Roman"/>
          <w:sz w:val="26"/>
          <w:szCs w:val="26"/>
        </w:rPr>
      </w:pPr>
      <w:r w:rsidRPr="00DC138C">
        <w:rPr>
          <w:rFonts w:ascii="Times New Roman" w:hAnsi="Times New Roman" w:cs="Times New Roman"/>
          <w:sz w:val="26"/>
          <w:szCs w:val="26"/>
        </w:rPr>
        <w:t>_______________________________________________________________________</w:t>
      </w:r>
    </w:p>
    <w:p w:rsidR="004950CA" w:rsidRPr="00DC138C" w:rsidRDefault="004950CA" w:rsidP="004950CA">
      <w:pPr>
        <w:autoSpaceDE w:val="0"/>
        <w:autoSpaceDN w:val="0"/>
        <w:adjustRightInd w:val="0"/>
        <w:spacing w:after="0" w:line="240" w:lineRule="auto"/>
        <w:jc w:val="cente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213FDF" w:rsidRPr="00DC138C" w:rsidRDefault="00213FDF">
      <w:pPr>
        <w:rPr>
          <w:rFonts w:ascii="Times New Roman" w:hAnsi="Times New Roman" w:cs="Times New Roman"/>
          <w:sz w:val="26"/>
          <w:szCs w:val="26"/>
        </w:rPr>
      </w:pPr>
      <w:r w:rsidRPr="00DC138C">
        <w:rPr>
          <w:rFonts w:ascii="Times New Roman" w:hAnsi="Times New Roman" w:cs="Times New Roman"/>
          <w:sz w:val="26"/>
          <w:szCs w:val="26"/>
        </w:rPr>
        <w:br w:type="page"/>
      </w:r>
    </w:p>
    <w:tbl>
      <w:tblPr>
        <w:tblW w:w="0" w:type="auto"/>
        <w:jc w:val="right"/>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7"/>
      </w:tblGrid>
      <w:tr w:rsidR="002346E1" w:rsidRPr="00DC138C" w:rsidTr="00680535">
        <w:trPr>
          <w:trHeight w:val="1290"/>
          <w:jc w:val="right"/>
        </w:trPr>
        <w:tc>
          <w:tcPr>
            <w:tcW w:w="5777" w:type="dxa"/>
            <w:tcBorders>
              <w:top w:val="nil"/>
              <w:left w:val="nil"/>
              <w:bottom w:val="nil"/>
              <w:right w:val="nil"/>
            </w:tcBorders>
          </w:tcPr>
          <w:p w:rsidR="00246E6E" w:rsidRPr="00DC138C" w:rsidRDefault="00246E6E" w:rsidP="00246E6E">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lastRenderedPageBreak/>
              <w:t>Приложение № 7</w:t>
            </w:r>
          </w:p>
          <w:p w:rsidR="00564C54" w:rsidRPr="00DC138C" w:rsidRDefault="00564C54" w:rsidP="005F79A4">
            <w:pPr>
              <w:spacing w:after="0" w:line="240" w:lineRule="auto"/>
              <w:ind w:left="742"/>
              <w:jc w:val="both"/>
              <w:rPr>
                <w:rFonts w:ascii="Times New Roman" w:hAnsi="Times New Roman" w:cs="Times New Roman"/>
                <w:sz w:val="25"/>
                <w:szCs w:val="25"/>
              </w:rPr>
            </w:pPr>
            <w:proofErr w:type="gramStart"/>
            <w:r w:rsidRPr="00DC138C">
              <w:rPr>
                <w:rFonts w:ascii="Times New Roman" w:hAnsi="Times New Roman" w:cs="Times New Roman"/>
                <w:sz w:val="25"/>
                <w:szCs w:val="25"/>
              </w:rPr>
              <w:t>к Порядку деятельности рабочей группы по рассмотрению заявок и документов, представленных заявителями на отбор</w:t>
            </w:r>
            <w:r w:rsidR="00A26451" w:rsidRPr="00DC138C">
              <w:rPr>
                <w:rFonts w:ascii="Times New Roman" w:hAnsi="Times New Roman" w:cs="Times New Roman"/>
                <w:sz w:val="25"/>
                <w:szCs w:val="25"/>
              </w:rPr>
              <w:t xml:space="preserve"> </w:t>
            </w:r>
            <w:r w:rsidRPr="00DC138C">
              <w:rPr>
                <w:rFonts w:ascii="Times New Roman" w:hAnsi="Times New Roman" w:cs="Times New Roman"/>
                <w:sz w:val="25"/>
                <w:szCs w:val="25"/>
              </w:rPr>
              <w:t>для получения государственной поддержки в форме гранта на развитие семейной фермы</w:t>
            </w:r>
            <w:proofErr w:type="gramEnd"/>
          </w:p>
          <w:p w:rsidR="00FA6BF6" w:rsidRPr="00DC138C" w:rsidRDefault="00FA6BF6" w:rsidP="005F79A4">
            <w:pPr>
              <w:spacing w:after="0" w:line="240" w:lineRule="auto"/>
              <w:ind w:left="742"/>
              <w:jc w:val="both"/>
              <w:rPr>
                <w:rFonts w:ascii="Times New Roman" w:hAnsi="Times New Roman" w:cs="Times New Roman"/>
                <w:sz w:val="25"/>
                <w:szCs w:val="25"/>
              </w:rPr>
            </w:pPr>
          </w:p>
        </w:tc>
      </w:tr>
    </w:tbl>
    <w:p w:rsidR="00C90226" w:rsidRPr="00DC138C" w:rsidRDefault="00C90226" w:rsidP="00C90226">
      <w:pPr>
        <w:autoSpaceDE w:val="0"/>
        <w:autoSpaceDN w:val="0"/>
        <w:adjustRightInd w:val="0"/>
        <w:spacing w:after="0" w:line="240" w:lineRule="auto"/>
        <w:ind w:firstLine="709"/>
        <w:jc w:val="center"/>
        <w:rPr>
          <w:rFonts w:ascii="Times New Roman" w:hAnsi="Times New Roman" w:cs="Times New Roman"/>
          <w:sz w:val="25"/>
          <w:szCs w:val="25"/>
        </w:rPr>
      </w:pPr>
    </w:p>
    <w:p w:rsidR="00C90226" w:rsidRPr="00DC138C" w:rsidRDefault="00C90226" w:rsidP="00C90226">
      <w:pPr>
        <w:autoSpaceDE w:val="0"/>
        <w:autoSpaceDN w:val="0"/>
        <w:adjustRightInd w:val="0"/>
        <w:spacing w:after="0" w:line="240" w:lineRule="auto"/>
        <w:ind w:firstLine="709"/>
        <w:jc w:val="center"/>
        <w:rPr>
          <w:rFonts w:ascii="Times New Roman" w:hAnsi="Times New Roman" w:cs="Times New Roman"/>
          <w:sz w:val="25"/>
          <w:szCs w:val="25"/>
        </w:rPr>
      </w:pPr>
      <w:r w:rsidRPr="00DC138C">
        <w:rPr>
          <w:rFonts w:ascii="Times New Roman" w:hAnsi="Times New Roman" w:cs="Times New Roman"/>
          <w:sz w:val="25"/>
          <w:szCs w:val="25"/>
        </w:rPr>
        <w:t>ПРОВЕРОЧНЫЙ ЛИСТ</w:t>
      </w:r>
    </w:p>
    <w:p w:rsidR="00C90226" w:rsidRPr="00DC138C" w:rsidRDefault="00C90226" w:rsidP="00BF45A8">
      <w:pPr>
        <w:autoSpaceDE w:val="0"/>
        <w:autoSpaceDN w:val="0"/>
        <w:adjustRightInd w:val="0"/>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 xml:space="preserve">(список контрольных вопросов) для рассмотрения </w:t>
      </w:r>
      <w:r w:rsidR="0021073D" w:rsidRPr="00DC138C">
        <w:rPr>
          <w:rFonts w:ascii="Times New Roman" w:hAnsi="Times New Roman" w:cs="Times New Roman"/>
          <w:sz w:val="25"/>
          <w:szCs w:val="25"/>
        </w:rPr>
        <w:t xml:space="preserve">отделом отчетности АПК и ревизионной работы </w:t>
      </w:r>
      <w:r w:rsidRPr="00DC138C">
        <w:rPr>
          <w:rFonts w:ascii="Times New Roman" w:hAnsi="Times New Roman" w:cs="Times New Roman"/>
          <w:sz w:val="25"/>
          <w:szCs w:val="25"/>
        </w:rPr>
        <w:t xml:space="preserve">заявок и документов, представленных главами крестьянских (фермерских) хозяйств </w:t>
      </w:r>
      <w:r w:rsidR="00B53A42" w:rsidRPr="00DC138C">
        <w:rPr>
          <w:rFonts w:ascii="Times New Roman" w:hAnsi="Times New Roman" w:cs="Times New Roman"/>
          <w:sz w:val="25"/>
          <w:szCs w:val="25"/>
        </w:rPr>
        <w:t xml:space="preserve">или </w:t>
      </w:r>
      <w:r w:rsidR="001B04AC" w:rsidRPr="00DC138C">
        <w:rPr>
          <w:rFonts w:ascii="Times New Roman" w:hAnsi="Times New Roman" w:cs="Times New Roman"/>
          <w:sz w:val="25"/>
          <w:szCs w:val="25"/>
        </w:rPr>
        <w:t>и</w:t>
      </w:r>
      <w:r w:rsidR="00B53A42" w:rsidRPr="00DC138C">
        <w:rPr>
          <w:rFonts w:ascii="Times New Roman" w:hAnsi="Times New Roman" w:cs="Times New Roman"/>
          <w:sz w:val="25"/>
          <w:szCs w:val="25"/>
        </w:rPr>
        <w:t>ндивидуал</w:t>
      </w:r>
      <w:r w:rsidR="00A26451" w:rsidRPr="00DC138C">
        <w:rPr>
          <w:rFonts w:ascii="Times New Roman" w:hAnsi="Times New Roman" w:cs="Times New Roman"/>
          <w:sz w:val="25"/>
          <w:szCs w:val="25"/>
        </w:rPr>
        <w:t>ьными предпринимателями</w:t>
      </w:r>
      <w:r w:rsidR="00B53A42" w:rsidRPr="00DC138C">
        <w:rPr>
          <w:rFonts w:ascii="Times New Roman" w:hAnsi="Times New Roman" w:cs="Times New Roman"/>
          <w:sz w:val="25"/>
          <w:szCs w:val="25"/>
        </w:rPr>
        <w:t xml:space="preserve"> </w:t>
      </w:r>
      <w:r w:rsidRPr="00DC138C">
        <w:rPr>
          <w:rFonts w:ascii="Times New Roman" w:hAnsi="Times New Roman" w:cs="Times New Roman"/>
          <w:sz w:val="25"/>
          <w:szCs w:val="25"/>
        </w:rPr>
        <w:t>на отбор для получения государственной поддержки в форме гранта</w:t>
      </w:r>
      <w:r w:rsidR="001B04AC" w:rsidRPr="00DC138C">
        <w:rPr>
          <w:rFonts w:ascii="Times New Roman" w:hAnsi="Times New Roman" w:cs="Times New Roman"/>
          <w:sz w:val="25"/>
          <w:szCs w:val="25"/>
        </w:rPr>
        <w:t xml:space="preserve"> </w:t>
      </w:r>
      <w:r w:rsidRPr="00DC138C">
        <w:rPr>
          <w:rFonts w:ascii="Times New Roman" w:hAnsi="Times New Roman" w:cs="Times New Roman"/>
          <w:sz w:val="25"/>
          <w:szCs w:val="25"/>
        </w:rPr>
        <w:t>на развитие семейной фермы</w:t>
      </w:r>
    </w:p>
    <w:p w:rsidR="001B04AC" w:rsidRPr="00DC138C" w:rsidRDefault="001B04AC" w:rsidP="00BF45A8">
      <w:pPr>
        <w:autoSpaceDE w:val="0"/>
        <w:autoSpaceDN w:val="0"/>
        <w:adjustRightInd w:val="0"/>
        <w:spacing w:after="0" w:line="240" w:lineRule="auto"/>
        <w:jc w:val="center"/>
        <w:rPr>
          <w:rFonts w:ascii="Times New Roman" w:hAnsi="Times New Roman" w:cs="Times New Roman"/>
          <w:sz w:val="25"/>
          <w:szCs w:val="25"/>
        </w:rPr>
      </w:pPr>
    </w:p>
    <w:p w:rsidR="006261A9" w:rsidRPr="00DC138C" w:rsidRDefault="006261A9" w:rsidP="006261A9">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1. Дата и номер заявки, представленный Заявителем на конкурсный отбор для получения государственной поддержки в форме гранта на развитие семейной</w:t>
      </w:r>
      <w:r w:rsidR="000B044E" w:rsidRPr="00DC138C">
        <w:rPr>
          <w:rFonts w:ascii="Times New Roman" w:hAnsi="Times New Roman" w:cs="Times New Roman"/>
          <w:sz w:val="25"/>
          <w:szCs w:val="25"/>
        </w:rPr>
        <w:t xml:space="preserve"> фермы</w:t>
      </w:r>
      <w:r w:rsidRPr="00DC138C">
        <w:rPr>
          <w:rFonts w:ascii="Times New Roman" w:hAnsi="Times New Roman" w:cs="Times New Roman"/>
          <w:sz w:val="25"/>
          <w:szCs w:val="25"/>
        </w:rPr>
        <w:t>:</w:t>
      </w:r>
    </w:p>
    <w:p w:rsidR="006261A9" w:rsidRPr="00DC138C" w:rsidRDefault="006261A9" w:rsidP="006261A9">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от «___» __________ 20</w:t>
      </w:r>
      <w:r w:rsidR="009E6D03"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___</w:t>
      </w:r>
      <w:r w:rsidR="00737008" w:rsidRPr="00DC138C">
        <w:rPr>
          <w:rFonts w:ascii="Times New Roman" w:hAnsi="Times New Roman" w:cs="Times New Roman"/>
          <w:sz w:val="25"/>
          <w:szCs w:val="25"/>
        </w:rPr>
        <w:t>__________________________</w:t>
      </w:r>
      <w:r w:rsidRPr="00DC138C">
        <w:rPr>
          <w:rFonts w:ascii="Times New Roman" w:hAnsi="Times New Roman" w:cs="Times New Roman"/>
          <w:sz w:val="25"/>
          <w:szCs w:val="25"/>
        </w:rPr>
        <w:t>___.</w:t>
      </w:r>
    </w:p>
    <w:p w:rsidR="006261A9" w:rsidRPr="00DC138C" w:rsidRDefault="006261A9" w:rsidP="006261A9">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2.</w:t>
      </w:r>
      <w:r w:rsidRPr="00DC138C">
        <w:rPr>
          <w:rFonts w:ascii="Times New Roman" w:hAnsi="Times New Roman" w:cs="Times New Roman"/>
          <w:sz w:val="25"/>
          <w:szCs w:val="25"/>
        </w:rPr>
        <w:tab/>
        <w:t>Ф.И.О. Заявителя, наименование муниципального района</w:t>
      </w:r>
      <w:r w:rsidR="00E07FBB" w:rsidRPr="00DC138C">
        <w:rPr>
          <w:rFonts w:ascii="Times New Roman" w:hAnsi="Times New Roman" w:cs="Times New Roman"/>
          <w:sz w:val="25"/>
          <w:szCs w:val="25"/>
        </w:rPr>
        <w:t xml:space="preserve"> (округа)</w:t>
      </w:r>
      <w:r w:rsidRPr="00DC138C">
        <w:rPr>
          <w:rFonts w:ascii="Times New Roman" w:hAnsi="Times New Roman" w:cs="Times New Roman"/>
          <w:sz w:val="25"/>
          <w:szCs w:val="25"/>
        </w:rPr>
        <w:t xml:space="preserve"> Чувашской Республики, на территории которого Заявителем осуществляется деятельность: </w:t>
      </w:r>
    </w:p>
    <w:p w:rsidR="006261A9" w:rsidRPr="00DC138C" w:rsidRDefault="006261A9" w:rsidP="006261A9">
      <w:pPr>
        <w:autoSpaceDE w:val="0"/>
        <w:autoSpaceDN w:val="0"/>
        <w:adjustRightInd w:val="0"/>
        <w:spacing w:after="0" w:line="240" w:lineRule="auto"/>
        <w:jc w:val="both"/>
        <w:rPr>
          <w:rFonts w:ascii="Times New Roman" w:hAnsi="Times New Roman" w:cs="Times New Roman"/>
          <w:sz w:val="25"/>
          <w:szCs w:val="25"/>
        </w:rPr>
      </w:pPr>
      <w:r w:rsidRPr="00DC138C">
        <w:rPr>
          <w:rFonts w:ascii="Times New Roman" w:hAnsi="Times New Roman" w:cs="Times New Roman"/>
          <w:sz w:val="25"/>
          <w:szCs w:val="25"/>
        </w:rPr>
        <w:t>___________________________________________________________________________________________________________________________________________________________________________________________________________________</w:t>
      </w:r>
    </w:p>
    <w:p w:rsidR="00C90226" w:rsidRPr="00DC138C" w:rsidRDefault="00C90226" w:rsidP="00BF0F10">
      <w:pPr>
        <w:autoSpaceDE w:val="0"/>
        <w:autoSpaceDN w:val="0"/>
        <w:adjustRightInd w:val="0"/>
        <w:spacing w:after="0" w:line="240" w:lineRule="auto"/>
        <w:ind w:firstLine="709"/>
        <w:rPr>
          <w:rFonts w:ascii="Times New Roman" w:hAnsi="Times New Roman" w:cs="Times New Roman"/>
          <w:sz w:val="25"/>
          <w:szCs w:val="25"/>
        </w:rPr>
      </w:pPr>
      <w:r w:rsidRPr="00DC138C">
        <w:rPr>
          <w:rFonts w:ascii="Times New Roman" w:hAnsi="Times New Roman" w:cs="Times New Roman"/>
          <w:sz w:val="25"/>
          <w:szCs w:val="25"/>
        </w:rPr>
        <w:t>3. Ф.И.О., должность сотрудника отдела бухгалтерского учета и ревизионной работы, заполнившего проверочный лист ______________________________________________________________________________________________________________________________________________</w:t>
      </w:r>
      <w:r w:rsidR="00CB15E3" w:rsidRPr="00DC138C">
        <w:rPr>
          <w:rFonts w:ascii="Times New Roman" w:hAnsi="Times New Roman" w:cs="Times New Roman"/>
          <w:sz w:val="25"/>
          <w:szCs w:val="25"/>
        </w:rPr>
        <w:t>______</w:t>
      </w:r>
    </w:p>
    <w:p w:rsidR="00C90226" w:rsidRPr="00DC138C" w:rsidRDefault="00C90226" w:rsidP="00C90226">
      <w:pPr>
        <w:autoSpaceDE w:val="0"/>
        <w:autoSpaceDN w:val="0"/>
        <w:adjustRightInd w:val="0"/>
        <w:spacing w:after="0" w:line="240" w:lineRule="auto"/>
        <w:jc w:val="both"/>
        <w:rPr>
          <w:rFonts w:ascii="Arial" w:hAnsi="Arial" w:cs="Arial"/>
          <w:sz w:val="25"/>
          <w:szCs w:val="25"/>
        </w:rPr>
      </w:pPr>
    </w:p>
    <w:tbl>
      <w:tblPr>
        <w:tblStyle w:val="a4"/>
        <w:tblW w:w="0" w:type="auto"/>
        <w:tblLook w:val="04A0" w:firstRow="1" w:lastRow="0" w:firstColumn="1" w:lastColumn="0" w:noHBand="0" w:noVBand="1"/>
      </w:tblPr>
      <w:tblGrid>
        <w:gridCol w:w="4786"/>
        <w:gridCol w:w="2126"/>
        <w:gridCol w:w="2659"/>
      </w:tblGrid>
      <w:tr w:rsidR="002346E1" w:rsidRPr="00DC138C" w:rsidTr="00572A17">
        <w:trPr>
          <w:tblHeader/>
        </w:trPr>
        <w:tc>
          <w:tcPr>
            <w:tcW w:w="4786" w:type="dxa"/>
          </w:tcPr>
          <w:p w:rsidR="00C90226" w:rsidRPr="00DC138C" w:rsidRDefault="00C90226" w:rsidP="00477E90">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Проверяемый критерий Порядка по грантам</w:t>
            </w:r>
          </w:p>
        </w:tc>
        <w:tc>
          <w:tcPr>
            <w:tcW w:w="2126" w:type="dxa"/>
          </w:tcPr>
          <w:p w:rsidR="00C90226" w:rsidRPr="00DC138C" w:rsidRDefault="00C90226" w:rsidP="00477E90">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Пункт Порядка по грантам </w:t>
            </w:r>
          </w:p>
        </w:tc>
        <w:tc>
          <w:tcPr>
            <w:tcW w:w="2659" w:type="dxa"/>
          </w:tcPr>
          <w:p w:rsidR="00C90226" w:rsidRPr="00DC138C" w:rsidRDefault="00C90226" w:rsidP="00477E90">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Соответствует/</w:t>
            </w:r>
          </w:p>
          <w:p w:rsidR="00C90226" w:rsidRPr="00DC138C" w:rsidRDefault="00C90226" w:rsidP="00477E90">
            <w:pPr>
              <w:autoSpaceDE w:val="0"/>
              <w:autoSpaceDN w:val="0"/>
              <w:adjustRightInd w:val="0"/>
              <w:ind w:left="0"/>
              <w:jc w:val="center"/>
              <w:rPr>
                <w:rFonts w:ascii="Times New Roman" w:hAnsi="Times New Roman" w:cs="Times New Roman"/>
                <w:b/>
                <w:sz w:val="25"/>
                <w:szCs w:val="25"/>
              </w:rPr>
            </w:pPr>
            <w:r w:rsidRPr="00DC138C">
              <w:rPr>
                <w:rFonts w:ascii="Times New Roman" w:hAnsi="Times New Roman" w:cs="Times New Roman"/>
                <w:b/>
                <w:sz w:val="25"/>
                <w:szCs w:val="25"/>
              </w:rPr>
              <w:t xml:space="preserve">Не соответствует* </w:t>
            </w:r>
          </w:p>
        </w:tc>
      </w:tr>
      <w:tr w:rsidR="002346E1" w:rsidRPr="00DC138C" w:rsidTr="00572A17">
        <w:tc>
          <w:tcPr>
            <w:tcW w:w="4786" w:type="dxa"/>
          </w:tcPr>
          <w:p w:rsidR="00C90226" w:rsidRPr="00DC138C" w:rsidRDefault="00FB2538" w:rsidP="00477E90">
            <w:pPr>
              <w:autoSpaceDE w:val="0"/>
              <w:autoSpaceDN w:val="0"/>
              <w:adjustRightInd w:val="0"/>
              <w:ind w:left="0"/>
              <w:jc w:val="both"/>
              <w:rPr>
                <w:rFonts w:ascii="Times New Roman" w:hAnsi="Times New Roman" w:cs="Times New Roman"/>
                <w:sz w:val="25"/>
                <w:szCs w:val="25"/>
              </w:rPr>
            </w:pPr>
            <w:r w:rsidRPr="00DC138C">
              <w:rPr>
                <w:rFonts w:ascii="Times New Roman" w:eastAsiaTheme="minorEastAsia" w:hAnsi="Times New Roman" w:cs="Times New Roman"/>
                <w:sz w:val="25"/>
                <w:szCs w:val="25"/>
                <w:lang w:eastAsia="ru-RU"/>
              </w:rPr>
              <w:t>заявитель представляет промежуточную, годовую отчетность по формам, утвержденным Министерством сельского хозяйства Российской Федерации (за исключением заявителей, не получавших средства государственной поддержки в рамках реализации Государственной программы в предшествующие отчетные периоды)</w:t>
            </w:r>
          </w:p>
        </w:tc>
        <w:tc>
          <w:tcPr>
            <w:tcW w:w="2126" w:type="dxa"/>
            <w:vAlign w:val="center"/>
          </w:tcPr>
          <w:p w:rsidR="00C90226" w:rsidRPr="00DC138C" w:rsidRDefault="00C90226" w:rsidP="00C90226">
            <w:pPr>
              <w:autoSpaceDE w:val="0"/>
              <w:autoSpaceDN w:val="0"/>
              <w:adjustRightInd w:val="0"/>
              <w:ind w:left="0"/>
              <w:jc w:val="center"/>
              <w:rPr>
                <w:rFonts w:ascii="Times New Roman" w:hAnsi="Times New Roman" w:cs="Times New Roman"/>
                <w:sz w:val="25"/>
                <w:szCs w:val="25"/>
              </w:rPr>
            </w:pPr>
            <w:r w:rsidRPr="00DC138C">
              <w:rPr>
                <w:rFonts w:ascii="Times New Roman" w:hAnsi="Times New Roman" w:cs="Times New Roman"/>
                <w:sz w:val="25"/>
                <w:szCs w:val="25"/>
              </w:rPr>
              <w:t>2.4.9</w:t>
            </w:r>
          </w:p>
        </w:tc>
        <w:tc>
          <w:tcPr>
            <w:tcW w:w="2659" w:type="dxa"/>
          </w:tcPr>
          <w:p w:rsidR="00C90226" w:rsidRPr="00DC138C" w:rsidRDefault="00C90226" w:rsidP="00477E90">
            <w:pPr>
              <w:autoSpaceDE w:val="0"/>
              <w:autoSpaceDN w:val="0"/>
              <w:adjustRightInd w:val="0"/>
              <w:ind w:left="0"/>
              <w:jc w:val="both"/>
              <w:rPr>
                <w:rFonts w:ascii="Times New Roman" w:hAnsi="Times New Roman" w:cs="Times New Roman"/>
                <w:sz w:val="25"/>
                <w:szCs w:val="25"/>
              </w:rPr>
            </w:pPr>
          </w:p>
        </w:tc>
      </w:tr>
    </w:tbl>
    <w:p w:rsidR="00C90226" w:rsidRPr="00DC138C" w:rsidRDefault="00C90226" w:rsidP="00C90226">
      <w:pPr>
        <w:autoSpaceDE w:val="0"/>
        <w:autoSpaceDN w:val="0"/>
        <w:adjustRightInd w:val="0"/>
        <w:spacing w:after="0" w:line="240" w:lineRule="auto"/>
        <w:jc w:val="both"/>
        <w:rPr>
          <w:rFonts w:ascii="Times New Roman" w:hAnsi="Times New Roman" w:cs="Times New Roman"/>
          <w:sz w:val="25"/>
          <w:szCs w:val="25"/>
        </w:rPr>
      </w:pPr>
    </w:p>
    <w:p w:rsidR="00C90226" w:rsidRPr="00DC138C" w:rsidRDefault="00C90226" w:rsidP="00C90226">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DC138C">
        <w:rPr>
          <w:rFonts w:ascii="Times New Roman" w:hAnsi="Times New Roman" w:cs="Times New Roman"/>
          <w:sz w:val="25"/>
          <w:szCs w:val="25"/>
        </w:rPr>
        <w:t>Допустить/не допустить</w:t>
      </w:r>
      <w:proofErr w:type="gramEnd"/>
      <w:r w:rsidRPr="00DC138C">
        <w:rPr>
          <w:rFonts w:ascii="Times New Roman" w:hAnsi="Times New Roman" w:cs="Times New Roman"/>
          <w:sz w:val="25"/>
          <w:szCs w:val="25"/>
        </w:rPr>
        <w:t xml:space="preserve"> ____________________</w:t>
      </w:r>
      <w:r w:rsidR="003B629B" w:rsidRPr="00DC138C">
        <w:rPr>
          <w:rFonts w:ascii="Times New Roman" w:hAnsi="Times New Roman" w:cs="Times New Roman"/>
          <w:sz w:val="25"/>
          <w:szCs w:val="25"/>
        </w:rPr>
        <w:t>_____________</w:t>
      </w:r>
      <w:r w:rsidRPr="00DC138C">
        <w:rPr>
          <w:rFonts w:ascii="Times New Roman" w:hAnsi="Times New Roman" w:cs="Times New Roman"/>
          <w:sz w:val="25"/>
          <w:szCs w:val="25"/>
        </w:rPr>
        <w:t>_____к отбору</w:t>
      </w:r>
      <w:r w:rsidRPr="00DC138C">
        <w:rPr>
          <w:rFonts w:ascii="Times New Roman" w:hAnsi="Times New Roman" w:cs="Times New Roman"/>
          <w:sz w:val="26"/>
          <w:szCs w:val="26"/>
        </w:rPr>
        <w:t>.</w:t>
      </w:r>
    </w:p>
    <w:p w:rsidR="00B4623A" w:rsidRPr="00DC138C" w:rsidRDefault="00C90226" w:rsidP="00B4623A">
      <w:pPr>
        <w:rPr>
          <w:rFonts w:ascii="Times New Roman" w:hAnsi="Times New Roman" w:cs="Times New Roman"/>
          <w:i/>
          <w:sz w:val="28"/>
          <w:szCs w:val="28"/>
          <w:vertAlign w:val="superscript"/>
        </w:rPr>
      </w:pPr>
      <w:r w:rsidRPr="00DC138C">
        <w:rPr>
          <w:rFonts w:ascii="Times New Roman" w:hAnsi="Times New Roman" w:cs="Times New Roman"/>
          <w:i/>
          <w:sz w:val="28"/>
          <w:szCs w:val="28"/>
        </w:rPr>
        <w:t xml:space="preserve">                                               </w:t>
      </w:r>
      <w:r w:rsidR="00B4623A" w:rsidRPr="00DC138C">
        <w:rPr>
          <w:rFonts w:ascii="Times New Roman" w:hAnsi="Times New Roman" w:cs="Times New Roman"/>
          <w:i/>
          <w:sz w:val="28"/>
          <w:szCs w:val="28"/>
        </w:rPr>
        <w:t xml:space="preserve">          </w:t>
      </w:r>
      <w:r w:rsidR="00B35ECD" w:rsidRPr="00DC138C">
        <w:rPr>
          <w:rFonts w:ascii="Times New Roman" w:hAnsi="Times New Roman" w:cs="Times New Roman"/>
          <w:i/>
          <w:sz w:val="28"/>
          <w:szCs w:val="28"/>
        </w:rPr>
        <w:t xml:space="preserve"> </w:t>
      </w:r>
      <w:r w:rsidRPr="00DC138C">
        <w:rPr>
          <w:rFonts w:ascii="Times New Roman" w:hAnsi="Times New Roman" w:cs="Times New Roman"/>
          <w:i/>
          <w:sz w:val="28"/>
          <w:szCs w:val="28"/>
        </w:rPr>
        <w:t xml:space="preserve"> </w:t>
      </w:r>
      <w:r w:rsidR="00B35ECD" w:rsidRPr="00DC138C">
        <w:rPr>
          <w:rFonts w:ascii="Times New Roman" w:hAnsi="Times New Roman" w:cs="Times New Roman"/>
          <w:i/>
          <w:sz w:val="28"/>
          <w:szCs w:val="28"/>
        </w:rPr>
        <w:t xml:space="preserve"> </w:t>
      </w:r>
      <w:r w:rsidR="001C0C1D" w:rsidRPr="00DC138C">
        <w:rPr>
          <w:rFonts w:ascii="Times New Roman" w:hAnsi="Times New Roman" w:cs="Times New Roman"/>
          <w:i/>
          <w:sz w:val="28"/>
          <w:szCs w:val="28"/>
          <w:vertAlign w:val="superscript"/>
        </w:rPr>
        <w:t>(ФИО З</w:t>
      </w:r>
      <w:r w:rsidR="00B4623A" w:rsidRPr="00DC138C">
        <w:rPr>
          <w:rFonts w:ascii="Times New Roman" w:hAnsi="Times New Roman" w:cs="Times New Roman"/>
          <w:i/>
          <w:sz w:val="28"/>
          <w:szCs w:val="28"/>
          <w:vertAlign w:val="superscript"/>
        </w:rPr>
        <w:t>аявителя)</w:t>
      </w:r>
    </w:p>
    <w:p w:rsidR="00C90226" w:rsidRPr="00DC138C" w:rsidRDefault="00C90226" w:rsidP="00C90226">
      <w:pPr>
        <w:autoSpaceDE w:val="0"/>
        <w:autoSpaceDN w:val="0"/>
        <w:adjustRightInd w:val="0"/>
        <w:spacing w:after="0" w:line="240" w:lineRule="auto"/>
        <w:rPr>
          <w:rFonts w:ascii="Times New Roman" w:hAnsi="Times New Roman" w:cs="Times New Roman"/>
          <w:sz w:val="20"/>
          <w:szCs w:val="20"/>
        </w:rPr>
      </w:pPr>
      <w:r w:rsidRPr="00DC138C">
        <w:rPr>
          <w:rFonts w:ascii="Times New Roman" w:hAnsi="Times New Roman" w:cs="Times New Roman"/>
          <w:sz w:val="20"/>
          <w:szCs w:val="20"/>
        </w:rPr>
        <w:t xml:space="preserve">*При несоответствии указываются конкретные причины </w:t>
      </w:r>
    </w:p>
    <w:p w:rsidR="00C90226" w:rsidRPr="00DC138C" w:rsidRDefault="00C90226" w:rsidP="00C90226">
      <w:pPr>
        <w:autoSpaceDE w:val="0"/>
        <w:autoSpaceDN w:val="0"/>
        <w:adjustRightInd w:val="0"/>
        <w:spacing w:after="0" w:line="240" w:lineRule="auto"/>
        <w:rPr>
          <w:rFonts w:ascii="Times New Roman" w:hAnsi="Times New Roman" w:cs="Times New Roman"/>
          <w:sz w:val="26"/>
          <w:szCs w:val="26"/>
        </w:rPr>
      </w:pPr>
      <w:r w:rsidRPr="00DC138C">
        <w:rPr>
          <w:rFonts w:ascii="Times New Roman" w:hAnsi="Times New Roman" w:cs="Times New Roman"/>
          <w:sz w:val="26"/>
          <w:szCs w:val="26"/>
        </w:rPr>
        <w:t>_______________________________________________________________________</w:t>
      </w:r>
    </w:p>
    <w:p w:rsidR="004950CA" w:rsidRPr="00DC138C" w:rsidRDefault="004950CA" w:rsidP="004950CA">
      <w:pPr>
        <w:autoSpaceDE w:val="0"/>
        <w:autoSpaceDN w:val="0"/>
        <w:adjustRightInd w:val="0"/>
        <w:spacing w:after="0" w:line="240" w:lineRule="auto"/>
        <w:jc w:val="center"/>
        <w:rPr>
          <w:rFonts w:ascii="Times New Roman" w:hAnsi="Times New Roman" w:cs="Times New Roman"/>
          <w:sz w:val="26"/>
          <w:szCs w:val="26"/>
          <w:vertAlign w:val="superscript"/>
        </w:rPr>
      </w:pPr>
      <w:r w:rsidRPr="00DC138C">
        <w:rPr>
          <w:rFonts w:ascii="Times New Roman" w:hAnsi="Times New Roman" w:cs="Times New Roman"/>
          <w:sz w:val="26"/>
          <w:szCs w:val="26"/>
          <w:vertAlign w:val="superscript"/>
        </w:rPr>
        <w:t xml:space="preserve">(дата, должность, ФИО, подпись лица, заполнившего проверочный лист) </w:t>
      </w:r>
    </w:p>
    <w:p w:rsidR="00C90226" w:rsidRPr="00DC138C" w:rsidRDefault="00C90226">
      <w:pPr>
        <w:rPr>
          <w:rFonts w:ascii="Times New Roman" w:hAnsi="Times New Roman" w:cs="Times New Roman"/>
          <w:sz w:val="26"/>
          <w:szCs w:val="26"/>
        </w:rPr>
      </w:pPr>
      <w:r w:rsidRPr="00DC138C">
        <w:rPr>
          <w:rFonts w:ascii="Times New Roman" w:hAnsi="Times New Roman" w:cs="Times New Roman"/>
          <w:sz w:val="26"/>
          <w:szCs w:val="26"/>
        </w:rPr>
        <w:br w:type="page"/>
      </w:r>
    </w:p>
    <w:p w:rsidR="001A625C" w:rsidRPr="00DC138C" w:rsidRDefault="001A625C" w:rsidP="00213FDF">
      <w:pPr>
        <w:spacing w:after="0" w:line="240" w:lineRule="auto"/>
        <w:ind w:left="5103"/>
        <w:jc w:val="right"/>
        <w:rPr>
          <w:rFonts w:ascii="Times New Roman" w:hAnsi="Times New Roman" w:cs="Times New Roman"/>
          <w:sz w:val="25"/>
          <w:szCs w:val="25"/>
        </w:rPr>
      </w:pPr>
    </w:p>
    <w:tbl>
      <w:tblPr>
        <w:tblW w:w="0" w:type="auto"/>
        <w:jc w:val="right"/>
        <w:tblInd w:w="-1383" w:type="dxa"/>
        <w:tblLook w:val="0000" w:firstRow="0" w:lastRow="0" w:firstColumn="0" w:lastColumn="0" w:noHBand="0" w:noVBand="0"/>
      </w:tblPr>
      <w:tblGrid>
        <w:gridCol w:w="5777"/>
      </w:tblGrid>
      <w:tr w:rsidR="002346E1" w:rsidRPr="00DC138C" w:rsidTr="00430AEF">
        <w:trPr>
          <w:trHeight w:val="1290"/>
          <w:jc w:val="right"/>
        </w:trPr>
        <w:tc>
          <w:tcPr>
            <w:tcW w:w="5777" w:type="dxa"/>
          </w:tcPr>
          <w:p w:rsidR="00430AEF" w:rsidRPr="00DC138C" w:rsidRDefault="00430AEF" w:rsidP="00430AEF">
            <w:pPr>
              <w:spacing w:after="0" w:line="240" w:lineRule="auto"/>
              <w:jc w:val="center"/>
              <w:rPr>
                <w:rFonts w:ascii="Times New Roman" w:hAnsi="Times New Roman" w:cs="Times New Roman"/>
                <w:sz w:val="25"/>
                <w:szCs w:val="25"/>
              </w:rPr>
            </w:pPr>
            <w:r w:rsidRPr="00DC138C">
              <w:rPr>
                <w:rFonts w:ascii="Times New Roman" w:hAnsi="Times New Roman" w:cs="Times New Roman"/>
                <w:sz w:val="25"/>
                <w:szCs w:val="25"/>
              </w:rPr>
              <w:t>Приложение № 8</w:t>
            </w:r>
          </w:p>
          <w:p w:rsidR="00FA6BF6" w:rsidRPr="00DC138C" w:rsidRDefault="00FA6BF6" w:rsidP="00A26451">
            <w:pPr>
              <w:spacing w:after="0" w:line="240" w:lineRule="auto"/>
              <w:ind w:left="1026"/>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к Порядку </w:t>
            </w:r>
            <w:r w:rsidR="005F79A4" w:rsidRPr="00DC138C">
              <w:rPr>
                <w:rFonts w:ascii="Times New Roman" w:hAnsi="Times New Roman" w:cs="Times New Roman"/>
                <w:sz w:val="25"/>
                <w:szCs w:val="25"/>
              </w:rPr>
              <w:t>деятельности рабочей группы по рассмотрению заявок и документов, представленных заявителями на отбор</w:t>
            </w:r>
            <w:r w:rsidR="005F79A4" w:rsidRPr="00DC138C">
              <w:rPr>
                <w:rFonts w:ascii="Times New Roman" w:hAnsi="Times New Roman" w:cs="Times New Roman"/>
                <w:strike/>
                <w:sz w:val="25"/>
                <w:szCs w:val="25"/>
              </w:rPr>
              <w:t xml:space="preserve"> </w:t>
            </w:r>
            <w:r w:rsidR="00564C54" w:rsidRPr="00DC138C">
              <w:rPr>
                <w:rFonts w:ascii="Times New Roman" w:hAnsi="Times New Roman" w:cs="Times New Roman"/>
                <w:sz w:val="25"/>
                <w:szCs w:val="25"/>
              </w:rPr>
              <w:t xml:space="preserve">для получения </w:t>
            </w:r>
            <w:r w:rsidRPr="00DC138C">
              <w:rPr>
                <w:rFonts w:ascii="Times New Roman" w:hAnsi="Times New Roman" w:cs="Times New Roman"/>
                <w:sz w:val="25"/>
                <w:szCs w:val="25"/>
              </w:rPr>
              <w:t>государственной поддержки в форме гранта на развитие семейной фермы</w:t>
            </w:r>
            <w:proofErr w:type="gramEnd"/>
          </w:p>
        </w:tc>
      </w:tr>
    </w:tbl>
    <w:p w:rsidR="001A625C" w:rsidRPr="00DC138C" w:rsidRDefault="001A625C" w:rsidP="001A625C">
      <w:pPr>
        <w:autoSpaceDE w:val="0"/>
        <w:autoSpaceDN w:val="0"/>
        <w:adjustRightInd w:val="0"/>
        <w:spacing w:after="0" w:line="240" w:lineRule="auto"/>
        <w:outlineLvl w:val="1"/>
        <w:rPr>
          <w:rFonts w:ascii="Times New Roman" w:hAnsi="Times New Roman" w:cs="Times New Roman"/>
          <w:bCs/>
          <w:sz w:val="25"/>
          <w:szCs w:val="25"/>
        </w:rPr>
      </w:pPr>
    </w:p>
    <w:p w:rsidR="00564C54" w:rsidRPr="00DC138C" w:rsidRDefault="00564C54" w:rsidP="001A625C">
      <w:pPr>
        <w:autoSpaceDE w:val="0"/>
        <w:autoSpaceDN w:val="0"/>
        <w:adjustRightInd w:val="0"/>
        <w:spacing w:after="0" w:line="240" w:lineRule="auto"/>
        <w:outlineLvl w:val="1"/>
        <w:rPr>
          <w:rFonts w:ascii="Times New Roman" w:hAnsi="Times New Roman" w:cs="Times New Roman"/>
          <w:bCs/>
          <w:sz w:val="25"/>
          <w:szCs w:val="25"/>
        </w:rPr>
      </w:pPr>
    </w:p>
    <w:p w:rsidR="00296DA3" w:rsidRPr="00DC138C" w:rsidRDefault="00F11E3E" w:rsidP="00BD4255">
      <w:pPr>
        <w:spacing w:after="0" w:line="240" w:lineRule="auto"/>
        <w:jc w:val="center"/>
        <w:rPr>
          <w:rFonts w:ascii="Times New Roman" w:hAnsi="Times New Roman" w:cs="Times New Roman"/>
          <w:b/>
          <w:bCs/>
          <w:noProof/>
          <w:sz w:val="25"/>
          <w:szCs w:val="25"/>
        </w:rPr>
      </w:pPr>
      <w:r w:rsidRPr="00DC138C">
        <w:rPr>
          <w:rFonts w:ascii="Times New Roman" w:hAnsi="Times New Roman" w:cs="Times New Roman"/>
          <w:b/>
          <w:bCs/>
          <w:noProof/>
          <w:sz w:val="25"/>
          <w:szCs w:val="25"/>
        </w:rPr>
        <w:t>Обязательство об отсутствии личной заинтересованности должностного лица Министерства сельского хозяйства Чувашской Республики</w:t>
      </w:r>
    </w:p>
    <w:p w:rsidR="00296DA3" w:rsidRPr="00DC138C" w:rsidRDefault="00F11E3E" w:rsidP="00BD4255">
      <w:pPr>
        <w:spacing w:after="0" w:line="240" w:lineRule="auto"/>
        <w:jc w:val="center"/>
        <w:rPr>
          <w:rFonts w:ascii="Times New Roman" w:hAnsi="Times New Roman" w:cs="Times New Roman"/>
          <w:b/>
          <w:bCs/>
          <w:noProof/>
          <w:sz w:val="25"/>
          <w:szCs w:val="25"/>
        </w:rPr>
      </w:pPr>
      <w:r w:rsidRPr="00DC138C">
        <w:rPr>
          <w:rFonts w:ascii="Times New Roman" w:hAnsi="Times New Roman" w:cs="Times New Roman"/>
          <w:b/>
          <w:bCs/>
          <w:noProof/>
          <w:sz w:val="25"/>
          <w:szCs w:val="25"/>
        </w:rPr>
        <w:t xml:space="preserve">с </w:t>
      </w:r>
      <w:r w:rsidR="00564C54" w:rsidRPr="00DC138C">
        <w:rPr>
          <w:rFonts w:ascii="Times New Roman" w:hAnsi="Times New Roman" w:cs="Times New Roman"/>
          <w:b/>
          <w:bCs/>
          <w:noProof/>
          <w:sz w:val="25"/>
          <w:szCs w:val="25"/>
        </w:rPr>
        <w:t>з</w:t>
      </w:r>
      <w:r w:rsidR="00296DA3" w:rsidRPr="00DC138C">
        <w:rPr>
          <w:rFonts w:ascii="Times New Roman" w:hAnsi="Times New Roman" w:cs="Times New Roman"/>
          <w:b/>
          <w:bCs/>
          <w:noProof/>
          <w:sz w:val="25"/>
          <w:szCs w:val="25"/>
        </w:rPr>
        <w:t>аявителем</w:t>
      </w:r>
      <w:r w:rsidRPr="00DC138C">
        <w:rPr>
          <w:rFonts w:ascii="Times New Roman" w:hAnsi="Times New Roman" w:cs="Times New Roman"/>
          <w:b/>
          <w:bCs/>
          <w:noProof/>
          <w:sz w:val="25"/>
          <w:szCs w:val="25"/>
        </w:rPr>
        <w:t xml:space="preserve"> </w:t>
      </w:r>
      <w:r w:rsidR="001A625C" w:rsidRPr="00DC138C">
        <w:rPr>
          <w:rFonts w:ascii="Times New Roman" w:hAnsi="Times New Roman" w:cs="Times New Roman"/>
          <w:b/>
          <w:bCs/>
          <w:noProof/>
          <w:sz w:val="25"/>
          <w:szCs w:val="25"/>
        </w:rPr>
        <w:t>для получения государственной поддержки</w:t>
      </w:r>
    </w:p>
    <w:p w:rsidR="001A625C" w:rsidRPr="00DC138C" w:rsidRDefault="001A625C" w:rsidP="00BD4255">
      <w:pPr>
        <w:spacing w:after="0" w:line="240" w:lineRule="auto"/>
        <w:jc w:val="center"/>
        <w:rPr>
          <w:rFonts w:ascii="Times New Roman" w:hAnsi="Times New Roman" w:cs="Times New Roman"/>
          <w:b/>
          <w:bCs/>
          <w:noProof/>
          <w:sz w:val="25"/>
          <w:szCs w:val="25"/>
        </w:rPr>
      </w:pPr>
      <w:r w:rsidRPr="00DC138C">
        <w:rPr>
          <w:rFonts w:ascii="Times New Roman" w:hAnsi="Times New Roman" w:cs="Times New Roman"/>
          <w:b/>
          <w:bCs/>
          <w:noProof/>
          <w:sz w:val="25"/>
          <w:szCs w:val="25"/>
        </w:rPr>
        <w:t>в форме</w:t>
      </w:r>
      <w:r w:rsidR="00296DA3" w:rsidRPr="00DC138C">
        <w:rPr>
          <w:rFonts w:ascii="Times New Roman" w:hAnsi="Times New Roman" w:cs="Times New Roman"/>
          <w:b/>
          <w:bCs/>
          <w:noProof/>
          <w:sz w:val="25"/>
          <w:szCs w:val="25"/>
        </w:rPr>
        <w:t xml:space="preserve"> </w:t>
      </w:r>
      <w:r w:rsidRPr="00DC138C">
        <w:rPr>
          <w:rFonts w:ascii="Times New Roman" w:hAnsi="Times New Roman" w:cs="Times New Roman"/>
          <w:b/>
          <w:bCs/>
          <w:noProof/>
          <w:sz w:val="25"/>
          <w:szCs w:val="25"/>
        </w:rPr>
        <w:t xml:space="preserve">гранта на </w:t>
      </w:r>
      <w:r w:rsidR="00C07F78" w:rsidRPr="00DC138C">
        <w:rPr>
          <w:rFonts w:ascii="Times New Roman" w:hAnsi="Times New Roman" w:cs="Times New Roman"/>
          <w:b/>
          <w:bCs/>
          <w:noProof/>
          <w:sz w:val="25"/>
          <w:szCs w:val="25"/>
        </w:rPr>
        <w:t>развитие семейной фермы</w:t>
      </w:r>
    </w:p>
    <w:p w:rsidR="007D60D4" w:rsidRPr="00DC138C" w:rsidRDefault="007D60D4" w:rsidP="007D60D4">
      <w:pPr>
        <w:spacing w:after="0" w:line="240" w:lineRule="auto"/>
        <w:ind w:firstLine="680"/>
        <w:jc w:val="center"/>
        <w:rPr>
          <w:rFonts w:ascii="Times New Roman" w:hAnsi="Times New Roman" w:cs="Times New Roman"/>
          <w:b/>
          <w:bCs/>
          <w:noProof/>
          <w:sz w:val="25"/>
          <w:szCs w:val="25"/>
        </w:rPr>
      </w:pPr>
    </w:p>
    <w:p w:rsidR="001029DF" w:rsidRPr="00DC138C" w:rsidRDefault="001029DF" w:rsidP="001029DF">
      <w:pPr>
        <w:tabs>
          <w:tab w:val="left" w:pos="5112"/>
        </w:tabs>
        <w:spacing w:after="0" w:line="240" w:lineRule="auto"/>
        <w:jc w:val="right"/>
        <w:rPr>
          <w:rFonts w:ascii="Times New Roman" w:eastAsia="Times New Roman" w:hAnsi="Times New Roman" w:cs="Times New Roman"/>
          <w:sz w:val="25"/>
          <w:szCs w:val="25"/>
          <w:lang w:eastAsia="ru-RU"/>
        </w:rPr>
      </w:pPr>
      <w:r w:rsidRPr="00DC138C">
        <w:rPr>
          <w:rFonts w:ascii="Times New Roman" w:eastAsia="Times New Roman" w:hAnsi="Times New Roman" w:cs="Times New Roman"/>
          <w:sz w:val="25"/>
          <w:szCs w:val="25"/>
          <w:lang w:eastAsia="ru-RU"/>
        </w:rPr>
        <w:t xml:space="preserve">Заместителю Председателя Кабинета </w:t>
      </w:r>
    </w:p>
    <w:p w:rsidR="001029DF" w:rsidRPr="00DC138C" w:rsidRDefault="001029DF" w:rsidP="001029DF">
      <w:pPr>
        <w:tabs>
          <w:tab w:val="left" w:pos="5112"/>
        </w:tabs>
        <w:spacing w:after="0" w:line="240" w:lineRule="auto"/>
        <w:jc w:val="right"/>
        <w:rPr>
          <w:rFonts w:ascii="Times New Roman" w:eastAsia="Times New Roman" w:hAnsi="Times New Roman" w:cs="Times New Roman"/>
          <w:sz w:val="25"/>
          <w:szCs w:val="25"/>
          <w:lang w:eastAsia="ru-RU"/>
        </w:rPr>
      </w:pPr>
      <w:r w:rsidRPr="00DC138C">
        <w:rPr>
          <w:rFonts w:ascii="Times New Roman" w:eastAsia="Times New Roman" w:hAnsi="Times New Roman" w:cs="Times New Roman"/>
          <w:sz w:val="25"/>
          <w:szCs w:val="25"/>
          <w:lang w:eastAsia="ru-RU"/>
        </w:rPr>
        <w:t xml:space="preserve">Министров Чувашской Республики – </w:t>
      </w:r>
    </w:p>
    <w:p w:rsidR="001029DF" w:rsidRPr="00DC138C" w:rsidRDefault="001029DF" w:rsidP="001029DF">
      <w:pPr>
        <w:tabs>
          <w:tab w:val="left" w:pos="5112"/>
        </w:tabs>
        <w:spacing w:after="0" w:line="240" w:lineRule="auto"/>
        <w:jc w:val="right"/>
        <w:rPr>
          <w:rFonts w:ascii="Times New Roman" w:eastAsia="Times New Roman" w:hAnsi="Times New Roman" w:cs="Times New Roman"/>
          <w:sz w:val="25"/>
          <w:szCs w:val="25"/>
          <w:lang w:eastAsia="ru-RU"/>
        </w:rPr>
      </w:pPr>
      <w:r w:rsidRPr="00DC138C">
        <w:rPr>
          <w:rFonts w:ascii="Times New Roman" w:eastAsia="Times New Roman" w:hAnsi="Times New Roman" w:cs="Times New Roman"/>
          <w:sz w:val="25"/>
          <w:szCs w:val="25"/>
          <w:lang w:eastAsia="ru-RU"/>
        </w:rPr>
        <w:t>министру сельского хозяйства</w:t>
      </w:r>
    </w:p>
    <w:p w:rsidR="001029DF" w:rsidRPr="00DC138C" w:rsidRDefault="001029DF" w:rsidP="001029DF">
      <w:pPr>
        <w:tabs>
          <w:tab w:val="left" w:pos="5112"/>
        </w:tabs>
        <w:spacing w:after="0" w:line="240" w:lineRule="auto"/>
        <w:jc w:val="right"/>
        <w:rPr>
          <w:rFonts w:ascii="Times New Roman" w:eastAsia="Times New Roman" w:hAnsi="Times New Roman" w:cs="Times New Roman"/>
          <w:sz w:val="25"/>
          <w:szCs w:val="25"/>
          <w:lang w:eastAsia="ru-RU"/>
        </w:rPr>
      </w:pPr>
      <w:r w:rsidRPr="00DC138C">
        <w:rPr>
          <w:rFonts w:ascii="Times New Roman" w:eastAsia="Times New Roman" w:hAnsi="Times New Roman" w:cs="Times New Roman"/>
          <w:sz w:val="25"/>
          <w:szCs w:val="25"/>
          <w:lang w:eastAsia="ru-RU"/>
        </w:rPr>
        <w:t>Чувашской Республики</w:t>
      </w:r>
    </w:p>
    <w:p w:rsidR="001029DF" w:rsidRPr="00DC138C" w:rsidRDefault="001029DF" w:rsidP="001029DF">
      <w:pPr>
        <w:tabs>
          <w:tab w:val="left" w:pos="5112"/>
        </w:tabs>
        <w:spacing w:after="0" w:line="240" w:lineRule="auto"/>
        <w:jc w:val="right"/>
        <w:rPr>
          <w:rFonts w:ascii="Times New Roman" w:eastAsia="Times New Roman" w:hAnsi="Times New Roman" w:cs="Times New Roman"/>
          <w:sz w:val="26"/>
          <w:szCs w:val="26"/>
          <w:lang w:eastAsia="ru-RU"/>
        </w:rPr>
      </w:pPr>
      <w:r w:rsidRPr="00DC138C">
        <w:rPr>
          <w:rFonts w:ascii="Times New Roman" w:eastAsia="Times New Roman" w:hAnsi="Times New Roman" w:cs="Times New Roman"/>
          <w:sz w:val="25"/>
          <w:szCs w:val="25"/>
          <w:lang w:eastAsia="ru-RU"/>
        </w:rPr>
        <w:t>С.Г. Артамонову</w:t>
      </w:r>
    </w:p>
    <w:p w:rsidR="001029DF" w:rsidRPr="00DC138C" w:rsidRDefault="001029DF" w:rsidP="001029DF">
      <w:pPr>
        <w:autoSpaceDE w:val="0"/>
        <w:autoSpaceDN w:val="0"/>
        <w:spacing w:after="0" w:line="240" w:lineRule="auto"/>
        <w:ind w:left="5103"/>
        <w:rPr>
          <w:rFonts w:ascii="Times New Roman" w:eastAsia="Times New Roman" w:hAnsi="Times New Roman" w:cs="Times New Roman"/>
          <w:sz w:val="18"/>
          <w:szCs w:val="18"/>
          <w:lang w:eastAsia="ru-RU"/>
        </w:rPr>
      </w:pPr>
    </w:p>
    <w:p w:rsidR="001029DF" w:rsidRPr="00DC138C" w:rsidRDefault="001029DF" w:rsidP="001029DF">
      <w:pPr>
        <w:pBdr>
          <w:top w:val="single" w:sz="4" w:space="1" w:color="auto"/>
        </w:pBdr>
        <w:autoSpaceDE w:val="0"/>
        <w:autoSpaceDN w:val="0"/>
        <w:spacing w:after="0" w:line="240" w:lineRule="auto"/>
        <w:ind w:left="5103"/>
        <w:jc w:val="center"/>
        <w:rPr>
          <w:rFonts w:ascii="Times New Roman" w:eastAsia="Times New Roman" w:hAnsi="Times New Roman" w:cs="Times New Roman"/>
          <w:sz w:val="18"/>
          <w:szCs w:val="18"/>
          <w:lang w:eastAsia="ru-RU"/>
        </w:rPr>
      </w:pPr>
      <w:r w:rsidRPr="00DC138C">
        <w:rPr>
          <w:rFonts w:ascii="Times New Roman" w:eastAsia="Times New Roman" w:hAnsi="Times New Roman" w:cs="Times New Roman"/>
          <w:sz w:val="18"/>
          <w:szCs w:val="18"/>
          <w:lang w:eastAsia="ru-RU"/>
        </w:rPr>
        <w:t>(должность сотрудника, осуществляющего проверку заявок и документов)</w:t>
      </w:r>
    </w:p>
    <w:p w:rsidR="001029DF" w:rsidRPr="00DC138C" w:rsidRDefault="001029DF" w:rsidP="001029DF">
      <w:pPr>
        <w:autoSpaceDE w:val="0"/>
        <w:autoSpaceDN w:val="0"/>
        <w:spacing w:after="0" w:line="240" w:lineRule="auto"/>
        <w:ind w:left="5103"/>
        <w:rPr>
          <w:rFonts w:ascii="Times New Roman" w:eastAsia="Times New Roman" w:hAnsi="Times New Roman" w:cs="Times New Roman"/>
          <w:sz w:val="24"/>
          <w:szCs w:val="24"/>
          <w:lang w:eastAsia="ru-RU"/>
        </w:rPr>
      </w:pPr>
    </w:p>
    <w:p w:rsidR="001029DF" w:rsidRPr="00DC138C" w:rsidRDefault="001029DF" w:rsidP="001029DF">
      <w:pPr>
        <w:pBdr>
          <w:top w:val="single" w:sz="4" w:space="1" w:color="auto"/>
        </w:pBdr>
        <w:autoSpaceDE w:val="0"/>
        <w:autoSpaceDN w:val="0"/>
        <w:spacing w:after="240" w:line="240" w:lineRule="auto"/>
        <w:ind w:left="5103"/>
        <w:jc w:val="center"/>
        <w:rPr>
          <w:rFonts w:ascii="Times New Roman" w:eastAsia="Times New Roman" w:hAnsi="Times New Roman" w:cs="Times New Roman"/>
          <w:sz w:val="18"/>
          <w:szCs w:val="18"/>
          <w:lang w:eastAsia="ru-RU"/>
        </w:rPr>
      </w:pPr>
      <w:r w:rsidRPr="00DC138C">
        <w:rPr>
          <w:rFonts w:ascii="Times New Roman" w:eastAsia="Times New Roman" w:hAnsi="Times New Roman" w:cs="Times New Roman"/>
          <w:sz w:val="18"/>
          <w:szCs w:val="18"/>
          <w:lang w:eastAsia="ru-RU"/>
        </w:rPr>
        <w:t>фамилия, имя, отчество (последнее – при наличии)</w:t>
      </w:r>
    </w:p>
    <w:p w:rsidR="001029DF" w:rsidRPr="00DC138C" w:rsidRDefault="001029DF" w:rsidP="001029DF">
      <w:pPr>
        <w:tabs>
          <w:tab w:val="right" w:pos="9921"/>
        </w:tabs>
        <w:autoSpaceDE w:val="0"/>
        <w:autoSpaceDN w:val="0"/>
        <w:spacing w:after="0" w:line="240" w:lineRule="auto"/>
        <w:ind w:firstLine="567"/>
        <w:jc w:val="both"/>
        <w:rPr>
          <w:rFonts w:ascii="Times New Roman" w:eastAsia="Times New Roman" w:hAnsi="Times New Roman" w:cs="Times New Roman"/>
          <w:b/>
          <w:bCs/>
          <w:noProof/>
          <w:sz w:val="25"/>
          <w:szCs w:val="25"/>
          <w:lang w:eastAsia="ru-RU"/>
        </w:rPr>
      </w:pPr>
      <w:proofErr w:type="gramStart"/>
      <w:r w:rsidRPr="00DC138C">
        <w:rPr>
          <w:rFonts w:ascii="Times New Roman" w:eastAsia="Times New Roman" w:hAnsi="Times New Roman" w:cs="Times New Roman"/>
          <w:sz w:val="25"/>
          <w:szCs w:val="25"/>
          <w:lang w:eastAsia="ru-RU"/>
        </w:rPr>
        <w:t>Сообщаю об отсутствии</w:t>
      </w:r>
      <w:r w:rsidRPr="00DC138C">
        <w:rPr>
          <w:rFonts w:ascii="Times New Roman" w:eastAsia="Times New Roman" w:hAnsi="Times New Roman" w:cs="Times New Roman"/>
          <w:b/>
          <w:bCs/>
          <w:noProof/>
          <w:sz w:val="25"/>
          <w:szCs w:val="25"/>
          <w:lang w:eastAsia="ru-RU"/>
        </w:rPr>
        <w:t xml:space="preserve"> </w:t>
      </w:r>
      <w:r w:rsidRPr="00DC138C">
        <w:rPr>
          <w:rFonts w:ascii="Times New Roman" w:eastAsia="Times New Roman" w:hAnsi="Times New Roman" w:cs="Times New Roman"/>
          <w:bCs/>
          <w:noProof/>
          <w:sz w:val="25"/>
          <w:szCs w:val="25"/>
          <w:lang w:eastAsia="ru-RU"/>
        </w:rPr>
        <w:t xml:space="preserve">лиц, подавших заявки и документы на конкурсный отбор для получения государственной поддержки в форме гранта </w:t>
      </w:r>
      <w:r w:rsidR="00C07F78" w:rsidRPr="00DC138C">
        <w:rPr>
          <w:rFonts w:ascii="Times New Roman" w:eastAsia="Times New Roman" w:hAnsi="Times New Roman" w:cs="Times New Roman"/>
          <w:bCs/>
          <w:noProof/>
          <w:sz w:val="25"/>
          <w:szCs w:val="25"/>
          <w:lang w:eastAsia="ru-RU"/>
        </w:rPr>
        <w:t>развитие семейной фермы</w:t>
      </w:r>
      <w:r w:rsidRPr="00DC138C">
        <w:rPr>
          <w:rFonts w:ascii="Times New Roman" w:eastAsia="Times New Roman" w:hAnsi="Times New Roman" w:cs="Times New Roman"/>
          <w:sz w:val="25"/>
          <w:szCs w:val="25"/>
          <w:lang w:eastAsia="ru-RU"/>
        </w:rPr>
        <w:t>, состоящих со мной в близком родстве или свойстве (родители, супруги, дети, братья, сестры, а также братья, сестры, родители, дети супругов и супруги детей), с которыми я и (или) лица, состоящие со мной в близком родстве или свойстве, связаны имущественными</w:t>
      </w:r>
      <w:proofErr w:type="gramEnd"/>
      <w:r w:rsidRPr="00DC138C">
        <w:rPr>
          <w:rFonts w:ascii="Times New Roman" w:eastAsia="Times New Roman" w:hAnsi="Times New Roman" w:cs="Times New Roman"/>
          <w:sz w:val="25"/>
          <w:szCs w:val="25"/>
          <w:lang w:eastAsia="ru-RU"/>
        </w:rPr>
        <w:t>, корпоративными или иными близкими отношениями, способными повлиять на надлежащее, объективное и беспристрастное исполнение должностных обязанностей</w:t>
      </w:r>
      <w:r w:rsidRPr="00DC138C">
        <w:rPr>
          <w:rFonts w:ascii="Times New Roman" w:eastAsia="Times New Roman" w:hAnsi="Times New Roman" w:cs="Times New Roman"/>
          <w:sz w:val="25"/>
          <w:szCs w:val="25"/>
          <w:vertAlign w:val="superscript"/>
          <w:lang w:eastAsia="ru-RU"/>
        </w:rPr>
        <w:footnoteReference w:id="1"/>
      </w:r>
      <w:r w:rsidRPr="00DC138C">
        <w:rPr>
          <w:rFonts w:ascii="Times New Roman" w:eastAsia="Times New Roman" w:hAnsi="Times New Roman" w:cs="Times New Roman"/>
          <w:sz w:val="25"/>
          <w:szCs w:val="25"/>
          <w:lang w:eastAsia="ru-RU"/>
        </w:rPr>
        <w:t>.</w:t>
      </w:r>
    </w:p>
    <w:p w:rsidR="001029DF" w:rsidRPr="00DC138C" w:rsidRDefault="001029DF" w:rsidP="001029DF">
      <w:pPr>
        <w:tabs>
          <w:tab w:val="right" w:pos="9921"/>
        </w:tabs>
        <w:spacing w:after="0" w:line="240" w:lineRule="auto"/>
        <w:jc w:val="both"/>
        <w:rPr>
          <w:rFonts w:ascii="Times New Roman" w:hAnsi="Times New Roman" w:cs="Times New Roman"/>
          <w:sz w:val="24"/>
          <w:szCs w:val="24"/>
        </w:rPr>
      </w:pPr>
    </w:p>
    <w:p w:rsidR="001A625C" w:rsidRPr="00DC138C" w:rsidRDefault="001A625C" w:rsidP="008E1585">
      <w:pPr>
        <w:spacing w:after="0" w:line="240" w:lineRule="auto"/>
        <w:ind w:firstLine="567"/>
        <w:jc w:val="both"/>
        <w:outlineLvl w:val="0"/>
        <w:rPr>
          <w:rFonts w:ascii="Times New Roman" w:hAnsi="Times New Roman" w:cs="Times New Roman"/>
          <w:sz w:val="20"/>
          <w:szCs w:val="20"/>
        </w:rPr>
      </w:pPr>
      <w:r w:rsidRPr="00DC138C">
        <w:rPr>
          <w:rFonts w:ascii="Times New Roman" w:hAnsi="Times New Roman" w:cs="Times New Roman"/>
          <w:sz w:val="20"/>
          <w:szCs w:val="20"/>
        </w:rPr>
        <w:t xml:space="preserve">Об ответственности за представление недостоверных сведений </w:t>
      </w:r>
      <w:proofErr w:type="gramStart"/>
      <w:r w:rsidRPr="00DC138C">
        <w:rPr>
          <w:rFonts w:ascii="Times New Roman" w:hAnsi="Times New Roman" w:cs="Times New Roman"/>
          <w:sz w:val="20"/>
          <w:szCs w:val="20"/>
        </w:rPr>
        <w:t>предупрежден</w:t>
      </w:r>
      <w:proofErr w:type="gramEnd"/>
      <w:r w:rsidRPr="00DC138C">
        <w:rPr>
          <w:rFonts w:ascii="Times New Roman" w:hAnsi="Times New Roman" w:cs="Times New Roman"/>
          <w:sz w:val="20"/>
          <w:szCs w:val="20"/>
        </w:rPr>
        <w:t xml:space="preserve"> (предупреждена). Против проверки представленных мною сведений не возражаю.</w:t>
      </w:r>
    </w:p>
    <w:p w:rsidR="001E6736" w:rsidRPr="00DC138C" w:rsidRDefault="001E6736" w:rsidP="008E1585">
      <w:pPr>
        <w:spacing w:after="0" w:line="240" w:lineRule="auto"/>
        <w:ind w:firstLine="567"/>
        <w:jc w:val="both"/>
        <w:outlineLvl w:val="0"/>
        <w:rPr>
          <w:rFonts w:ascii="Times New Roman" w:hAnsi="Times New Roman" w:cs="Times New Roman"/>
        </w:rPr>
      </w:pPr>
    </w:p>
    <w:p w:rsidR="001A625C" w:rsidRPr="00DC138C" w:rsidRDefault="001A625C" w:rsidP="001029DF">
      <w:pPr>
        <w:spacing w:after="0"/>
        <w:outlineLvl w:val="0"/>
        <w:rPr>
          <w:rFonts w:ascii="Times New Roman" w:hAnsi="Times New Roman" w:cs="Times New Roman"/>
          <w:sz w:val="20"/>
          <w:szCs w:val="20"/>
        </w:rPr>
      </w:pPr>
      <w:r w:rsidRPr="00DC138C">
        <w:rPr>
          <w:rFonts w:ascii="Times New Roman" w:hAnsi="Times New Roman" w:cs="Times New Roman"/>
          <w:sz w:val="20"/>
          <w:szCs w:val="20"/>
        </w:rPr>
        <w:t xml:space="preserve">___ ____________ 20__ г.  </w:t>
      </w:r>
      <w:r w:rsidRPr="00DC138C">
        <w:rPr>
          <w:rFonts w:ascii="Times New Roman" w:hAnsi="Times New Roman" w:cs="Times New Roman"/>
          <w:sz w:val="16"/>
          <w:szCs w:val="16"/>
        </w:rPr>
        <w:t>_________________________________________                ____________________</w:t>
      </w:r>
    </w:p>
    <w:p w:rsidR="001A625C" w:rsidRPr="00DC138C" w:rsidRDefault="001A625C" w:rsidP="001029DF">
      <w:pPr>
        <w:spacing w:after="0"/>
        <w:outlineLvl w:val="0"/>
        <w:rPr>
          <w:rFonts w:ascii="Times New Roman" w:hAnsi="Times New Roman" w:cs="Times New Roman"/>
          <w:sz w:val="16"/>
          <w:szCs w:val="16"/>
        </w:rPr>
      </w:pPr>
      <w:r w:rsidRPr="00DC138C">
        <w:rPr>
          <w:rFonts w:ascii="Times New Roman" w:hAnsi="Times New Roman" w:cs="Times New Roman"/>
          <w:sz w:val="16"/>
          <w:szCs w:val="16"/>
        </w:rPr>
        <w:t xml:space="preserve">                                       </w:t>
      </w:r>
      <w:r w:rsidR="001029DF" w:rsidRPr="00DC138C">
        <w:rPr>
          <w:rFonts w:ascii="Times New Roman" w:hAnsi="Times New Roman" w:cs="Times New Roman"/>
          <w:sz w:val="16"/>
          <w:szCs w:val="16"/>
        </w:rPr>
        <w:t xml:space="preserve">       </w:t>
      </w:r>
      <w:r w:rsidRPr="00DC138C">
        <w:rPr>
          <w:rFonts w:ascii="Times New Roman" w:hAnsi="Times New Roman" w:cs="Times New Roman"/>
          <w:sz w:val="16"/>
          <w:szCs w:val="16"/>
        </w:rPr>
        <w:t xml:space="preserve">            (подпись лица, направляющего обязательство)                  (расшифровка подписи)</w:t>
      </w:r>
    </w:p>
    <w:p w:rsidR="00122CA0" w:rsidRPr="00DC138C" w:rsidRDefault="005646BA" w:rsidP="00E82046">
      <w:pPr>
        <w:autoSpaceDE w:val="0"/>
        <w:autoSpaceDN w:val="0"/>
        <w:adjustRightInd w:val="0"/>
        <w:spacing w:after="0" w:line="240" w:lineRule="auto"/>
        <w:jc w:val="center"/>
        <w:outlineLvl w:val="1"/>
        <w:rPr>
          <w:rFonts w:ascii="Times New Roman" w:hAnsi="Times New Roman" w:cs="Times New Roman"/>
          <w:bCs/>
          <w:sz w:val="26"/>
          <w:szCs w:val="26"/>
        </w:rPr>
      </w:pPr>
      <w:r w:rsidRPr="00DC138C">
        <w:rPr>
          <w:rFonts w:ascii="Times New Roman" w:hAnsi="Times New Roman" w:cs="Times New Roman"/>
          <w:bCs/>
          <w:sz w:val="26"/>
          <w:szCs w:val="26"/>
        </w:rPr>
        <w:br w:type="page"/>
      </w:r>
    </w:p>
    <w:p w:rsidR="00E46963" w:rsidRPr="00DC138C" w:rsidRDefault="00E46963" w:rsidP="00E46963">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lastRenderedPageBreak/>
        <w:t xml:space="preserve">Приложение № </w:t>
      </w:r>
      <w:r w:rsidR="00E82046" w:rsidRPr="00DC138C">
        <w:rPr>
          <w:rFonts w:ascii="Times New Roman" w:hAnsi="Times New Roman" w:cs="Times New Roman"/>
          <w:sz w:val="25"/>
          <w:szCs w:val="25"/>
        </w:rPr>
        <w:t>2</w:t>
      </w:r>
    </w:p>
    <w:p w:rsidR="00E46963" w:rsidRPr="00DC138C" w:rsidRDefault="00E46963" w:rsidP="00E46963">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t>к приказу Министерства сельского хозяйства Чувашской Республики</w:t>
      </w:r>
    </w:p>
    <w:p w:rsidR="00E46963" w:rsidRPr="00DC138C" w:rsidRDefault="00E46963" w:rsidP="00E46963">
      <w:pPr>
        <w:spacing w:after="0" w:line="240" w:lineRule="auto"/>
        <w:ind w:left="5103"/>
        <w:jc w:val="center"/>
        <w:rPr>
          <w:rFonts w:ascii="Times New Roman" w:hAnsi="Times New Roman" w:cs="Times New Roman"/>
          <w:sz w:val="25"/>
          <w:szCs w:val="25"/>
        </w:rPr>
      </w:pPr>
    </w:p>
    <w:p w:rsidR="00E46963" w:rsidRPr="00DC138C" w:rsidRDefault="00E46963" w:rsidP="00E46963">
      <w:pPr>
        <w:spacing w:after="0" w:line="240" w:lineRule="auto"/>
        <w:ind w:left="5103"/>
        <w:jc w:val="center"/>
        <w:rPr>
          <w:rFonts w:ascii="Times New Roman" w:hAnsi="Times New Roman" w:cs="Times New Roman"/>
          <w:sz w:val="25"/>
          <w:szCs w:val="25"/>
        </w:rPr>
      </w:pPr>
      <w:r w:rsidRPr="00DC138C">
        <w:rPr>
          <w:rFonts w:ascii="Times New Roman" w:hAnsi="Times New Roman" w:cs="Times New Roman"/>
          <w:sz w:val="25"/>
          <w:szCs w:val="25"/>
        </w:rPr>
        <w:t>от «___» __________ 20</w:t>
      </w:r>
      <w:r w:rsidR="00D13F8F" w:rsidRPr="00DC138C">
        <w:rPr>
          <w:rFonts w:ascii="Times New Roman" w:hAnsi="Times New Roman" w:cs="Times New Roman"/>
          <w:sz w:val="25"/>
          <w:szCs w:val="25"/>
        </w:rPr>
        <w:t>2</w:t>
      </w:r>
      <w:r w:rsidR="005F79A4" w:rsidRPr="00DC138C">
        <w:rPr>
          <w:rFonts w:ascii="Times New Roman" w:hAnsi="Times New Roman" w:cs="Times New Roman"/>
          <w:sz w:val="25"/>
          <w:szCs w:val="25"/>
        </w:rPr>
        <w:t>4</w:t>
      </w:r>
      <w:r w:rsidRPr="00DC138C">
        <w:rPr>
          <w:rFonts w:ascii="Times New Roman" w:hAnsi="Times New Roman" w:cs="Times New Roman"/>
          <w:sz w:val="25"/>
          <w:szCs w:val="25"/>
        </w:rPr>
        <w:t xml:space="preserve"> г. № ____</w:t>
      </w:r>
    </w:p>
    <w:p w:rsidR="00E46963" w:rsidRPr="00DC138C" w:rsidRDefault="00E46963" w:rsidP="00E46963">
      <w:pPr>
        <w:autoSpaceDE w:val="0"/>
        <w:autoSpaceDN w:val="0"/>
        <w:adjustRightInd w:val="0"/>
        <w:spacing w:after="0" w:line="240" w:lineRule="auto"/>
        <w:jc w:val="center"/>
        <w:outlineLvl w:val="1"/>
        <w:rPr>
          <w:rFonts w:ascii="Times New Roman" w:hAnsi="Times New Roman" w:cs="Times New Roman"/>
          <w:bCs/>
          <w:sz w:val="25"/>
          <w:szCs w:val="25"/>
        </w:rPr>
      </w:pPr>
    </w:p>
    <w:p w:rsidR="00E46963" w:rsidRPr="00DC138C" w:rsidRDefault="00E46963" w:rsidP="00E46963">
      <w:pPr>
        <w:spacing w:after="0" w:line="240" w:lineRule="auto"/>
        <w:ind w:firstLine="709"/>
        <w:jc w:val="both"/>
        <w:rPr>
          <w:rFonts w:ascii="Times New Roman" w:hAnsi="Times New Roman" w:cs="Times New Roman"/>
          <w:sz w:val="25"/>
          <w:szCs w:val="25"/>
        </w:rPr>
      </w:pPr>
    </w:p>
    <w:p w:rsidR="00E46963" w:rsidRPr="00DC138C" w:rsidRDefault="00E46963" w:rsidP="00E46963">
      <w:pPr>
        <w:spacing w:after="0" w:line="240" w:lineRule="auto"/>
        <w:jc w:val="center"/>
        <w:rPr>
          <w:rFonts w:ascii="Times New Roman" w:hAnsi="Times New Roman" w:cs="Times New Roman"/>
          <w:b/>
          <w:sz w:val="25"/>
          <w:szCs w:val="25"/>
        </w:rPr>
      </w:pPr>
      <w:r w:rsidRPr="00DC138C">
        <w:rPr>
          <w:rFonts w:ascii="Times New Roman" w:hAnsi="Times New Roman" w:cs="Times New Roman"/>
          <w:b/>
          <w:sz w:val="25"/>
          <w:szCs w:val="25"/>
        </w:rPr>
        <w:t xml:space="preserve">СОСТАВ </w:t>
      </w:r>
    </w:p>
    <w:p w:rsidR="00E46963" w:rsidRPr="00DC138C" w:rsidRDefault="00190F34" w:rsidP="00E46963">
      <w:pPr>
        <w:spacing w:after="0" w:line="240" w:lineRule="auto"/>
        <w:jc w:val="center"/>
        <w:rPr>
          <w:rFonts w:ascii="Times New Roman" w:hAnsi="Times New Roman" w:cs="Times New Roman"/>
          <w:b/>
          <w:sz w:val="25"/>
          <w:szCs w:val="25"/>
        </w:rPr>
      </w:pPr>
      <w:r w:rsidRPr="00DC138C">
        <w:rPr>
          <w:rFonts w:ascii="Times New Roman" w:hAnsi="Times New Roman" w:cs="Times New Roman"/>
          <w:b/>
          <w:sz w:val="25"/>
          <w:szCs w:val="25"/>
        </w:rPr>
        <w:t xml:space="preserve">рабочей группы по рассмотрению заявок и документов, представленных </w:t>
      </w:r>
      <w:r w:rsidR="00D4377A" w:rsidRPr="00DC138C">
        <w:rPr>
          <w:rFonts w:ascii="Times New Roman" w:hAnsi="Times New Roman" w:cs="Times New Roman"/>
          <w:b/>
          <w:sz w:val="25"/>
          <w:szCs w:val="25"/>
        </w:rPr>
        <w:t>з</w:t>
      </w:r>
      <w:r w:rsidR="00386E2D" w:rsidRPr="00DC138C">
        <w:rPr>
          <w:rFonts w:ascii="Times New Roman" w:hAnsi="Times New Roman" w:cs="Times New Roman"/>
          <w:b/>
          <w:sz w:val="25"/>
          <w:szCs w:val="25"/>
        </w:rPr>
        <w:t>аявителями</w:t>
      </w:r>
      <w:r w:rsidRPr="00DC138C">
        <w:rPr>
          <w:rFonts w:ascii="Times New Roman" w:hAnsi="Times New Roman" w:cs="Times New Roman"/>
          <w:b/>
          <w:sz w:val="25"/>
          <w:szCs w:val="25"/>
        </w:rPr>
        <w:t xml:space="preserve"> </w:t>
      </w:r>
      <w:r w:rsidR="005F79A4" w:rsidRPr="00DC138C">
        <w:rPr>
          <w:rFonts w:ascii="Times New Roman" w:hAnsi="Times New Roman" w:cs="Times New Roman"/>
          <w:b/>
          <w:sz w:val="25"/>
          <w:szCs w:val="25"/>
        </w:rPr>
        <w:t>на отбор</w:t>
      </w:r>
      <w:r w:rsidR="00D4377A" w:rsidRPr="00DC138C">
        <w:rPr>
          <w:rFonts w:ascii="Times New Roman" w:hAnsi="Times New Roman" w:cs="Times New Roman"/>
          <w:b/>
          <w:sz w:val="25"/>
          <w:szCs w:val="25"/>
        </w:rPr>
        <w:t xml:space="preserve"> для получения</w:t>
      </w:r>
      <w:r w:rsidR="00D4377A" w:rsidRPr="00DC138C">
        <w:rPr>
          <w:rFonts w:ascii="Times New Roman" w:hAnsi="Times New Roman" w:cs="Times New Roman"/>
          <w:sz w:val="26"/>
          <w:szCs w:val="26"/>
        </w:rPr>
        <w:t xml:space="preserve"> </w:t>
      </w:r>
      <w:r w:rsidRPr="00DC138C">
        <w:rPr>
          <w:rFonts w:ascii="Times New Roman" w:hAnsi="Times New Roman" w:cs="Times New Roman"/>
          <w:b/>
          <w:sz w:val="25"/>
          <w:szCs w:val="25"/>
        </w:rPr>
        <w:t xml:space="preserve">государственной поддержки в форме гранта </w:t>
      </w:r>
      <w:r w:rsidR="00B419B9" w:rsidRPr="00DC138C">
        <w:rPr>
          <w:rFonts w:ascii="Times New Roman" w:hAnsi="Times New Roman" w:cs="Times New Roman"/>
          <w:b/>
          <w:sz w:val="25"/>
          <w:szCs w:val="25"/>
        </w:rPr>
        <w:t xml:space="preserve">на </w:t>
      </w:r>
      <w:r w:rsidR="00C07F78" w:rsidRPr="00DC138C">
        <w:rPr>
          <w:rFonts w:ascii="Times New Roman" w:hAnsi="Times New Roman" w:cs="Times New Roman"/>
          <w:b/>
          <w:sz w:val="25"/>
          <w:szCs w:val="25"/>
        </w:rPr>
        <w:t>развитие семейной фермы</w:t>
      </w:r>
    </w:p>
    <w:p w:rsidR="00E46963" w:rsidRPr="00DC138C" w:rsidRDefault="00E46963" w:rsidP="00E46963">
      <w:pPr>
        <w:spacing w:after="0" w:line="240" w:lineRule="auto"/>
        <w:jc w:val="center"/>
        <w:rPr>
          <w:rFonts w:ascii="Times New Roman" w:hAnsi="Times New Roman" w:cs="Times New Roman"/>
          <w:b/>
          <w:sz w:val="25"/>
          <w:szCs w:val="25"/>
        </w:rPr>
      </w:pPr>
    </w:p>
    <w:p w:rsidR="00E46963" w:rsidRPr="00DC138C" w:rsidRDefault="00E46963" w:rsidP="00E46963">
      <w:pPr>
        <w:autoSpaceDE w:val="0"/>
        <w:autoSpaceDN w:val="0"/>
        <w:adjustRightInd w:val="0"/>
        <w:spacing w:after="0" w:line="240" w:lineRule="auto"/>
        <w:ind w:firstLine="709"/>
        <w:jc w:val="both"/>
        <w:rPr>
          <w:rFonts w:ascii="Times New Roman" w:hAnsi="Times New Roman" w:cs="Times New Roman"/>
          <w:sz w:val="25"/>
          <w:szCs w:val="25"/>
        </w:rPr>
      </w:pPr>
      <w:proofErr w:type="gramStart"/>
      <w:r w:rsidRPr="00DC138C">
        <w:rPr>
          <w:rFonts w:ascii="Times New Roman" w:hAnsi="Times New Roman" w:cs="Times New Roman"/>
          <w:sz w:val="25"/>
          <w:szCs w:val="25"/>
        </w:rPr>
        <w:t xml:space="preserve">1. </w:t>
      </w:r>
      <w:r w:rsidR="00D4377A" w:rsidRPr="00DC138C">
        <w:rPr>
          <w:rFonts w:ascii="Times New Roman" w:hAnsi="Times New Roman" w:cs="Times New Roman"/>
          <w:sz w:val="25"/>
          <w:szCs w:val="25"/>
        </w:rPr>
        <w:t>з</w:t>
      </w:r>
      <w:r w:rsidRPr="00DC138C">
        <w:rPr>
          <w:rFonts w:ascii="Times New Roman" w:hAnsi="Times New Roman" w:cs="Times New Roman"/>
          <w:sz w:val="25"/>
          <w:szCs w:val="25"/>
        </w:rPr>
        <w:t>аместитель министра сельского хозяйства Чувашской Республики, курирующ</w:t>
      </w:r>
      <w:r w:rsidR="009E3DBC" w:rsidRPr="00DC138C">
        <w:rPr>
          <w:rFonts w:ascii="Times New Roman" w:hAnsi="Times New Roman" w:cs="Times New Roman"/>
          <w:sz w:val="25"/>
          <w:szCs w:val="25"/>
        </w:rPr>
        <w:t>ий</w:t>
      </w:r>
      <w:r w:rsidRPr="00DC138C">
        <w:rPr>
          <w:rFonts w:ascii="Times New Roman" w:hAnsi="Times New Roman" w:cs="Times New Roman"/>
          <w:sz w:val="25"/>
          <w:szCs w:val="25"/>
        </w:rPr>
        <w:t xml:space="preserve"> деятельность </w:t>
      </w:r>
      <w:r w:rsidR="003933A3" w:rsidRPr="00DC138C">
        <w:rPr>
          <w:rFonts w:ascii="Times New Roman" w:hAnsi="Times New Roman" w:cs="Times New Roman"/>
          <w:sz w:val="25"/>
          <w:szCs w:val="25"/>
        </w:rPr>
        <w:t>о</w:t>
      </w:r>
      <w:r w:rsidR="0074751C" w:rsidRPr="00DC138C">
        <w:rPr>
          <w:rFonts w:ascii="Times New Roman" w:hAnsi="Times New Roman" w:cs="Times New Roman"/>
          <w:sz w:val="25"/>
          <w:szCs w:val="25"/>
        </w:rPr>
        <w:t>тдел</w:t>
      </w:r>
      <w:r w:rsidR="0094619F" w:rsidRPr="00DC138C">
        <w:rPr>
          <w:rFonts w:ascii="Times New Roman" w:hAnsi="Times New Roman" w:cs="Times New Roman"/>
          <w:sz w:val="25"/>
          <w:szCs w:val="25"/>
        </w:rPr>
        <w:t>а</w:t>
      </w:r>
      <w:r w:rsidR="0074751C" w:rsidRPr="00DC138C">
        <w:rPr>
          <w:rFonts w:ascii="Times New Roman" w:hAnsi="Times New Roman" w:cs="Times New Roman"/>
          <w:sz w:val="25"/>
          <w:szCs w:val="25"/>
        </w:rPr>
        <w:t xml:space="preserve"> финансовой политики и государственной поддержки АПК</w:t>
      </w:r>
      <w:r w:rsidR="004236B5" w:rsidRPr="00DC138C">
        <w:rPr>
          <w:rFonts w:ascii="Times New Roman" w:hAnsi="Times New Roman" w:cs="Times New Roman"/>
          <w:sz w:val="25"/>
          <w:szCs w:val="25"/>
        </w:rPr>
        <w:t xml:space="preserve"> и </w:t>
      </w:r>
      <w:r w:rsidR="00C7295C" w:rsidRPr="00DC138C">
        <w:rPr>
          <w:rFonts w:ascii="Times New Roman" w:hAnsi="Times New Roman" w:cs="Times New Roman"/>
          <w:sz w:val="25"/>
          <w:szCs w:val="25"/>
        </w:rPr>
        <w:t>отдела отчетности АПК и ревизионной работы</w:t>
      </w:r>
      <w:r w:rsidR="00FF01B2" w:rsidRPr="00DC138C">
        <w:rPr>
          <w:rFonts w:ascii="Times New Roman" w:hAnsi="Times New Roman" w:cs="Times New Roman"/>
          <w:sz w:val="25"/>
          <w:szCs w:val="25"/>
        </w:rPr>
        <w:t xml:space="preserve"> </w:t>
      </w:r>
      <w:r w:rsidRPr="00DC138C">
        <w:rPr>
          <w:rFonts w:ascii="Times New Roman" w:hAnsi="Times New Roman" w:cs="Times New Roman"/>
          <w:sz w:val="25"/>
          <w:szCs w:val="25"/>
        </w:rPr>
        <w:t>–</w:t>
      </w:r>
      <w:r w:rsidR="00FF01B2" w:rsidRPr="00DC138C">
        <w:rPr>
          <w:rFonts w:ascii="Times New Roman" w:hAnsi="Times New Roman" w:cs="Times New Roman"/>
          <w:sz w:val="25"/>
          <w:szCs w:val="25"/>
        </w:rPr>
        <w:t xml:space="preserve"> </w:t>
      </w:r>
      <w:r w:rsidR="00A13399" w:rsidRPr="00DC138C">
        <w:rPr>
          <w:rFonts w:ascii="Times New Roman" w:hAnsi="Times New Roman" w:cs="Times New Roman"/>
          <w:sz w:val="25"/>
          <w:szCs w:val="25"/>
        </w:rPr>
        <w:t>руководитель рабочей группы;</w:t>
      </w:r>
      <w:proofErr w:type="gramEnd"/>
    </w:p>
    <w:p w:rsidR="00E46963" w:rsidRPr="00DC138C" w:rsidRDefault="00484D98" w:rsidP="00E46963">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2</w:t>
      </w:r>
      <w:r w:rsidR="00D07CB2" w:rsidRPr="00DC138C">
        <w:rPr>
          <w:rFonts w:ascii="Times New Roman" w:hAnsi="Times New Roman" w:cs="Times New Roman"/>
          <w:sz w:val="25"/>
          <w:szCs w:val="25"/>
        </w:rPr>
        <w:t>. н</w:t>
      </w:r>
      <w:r w:rsidR="00E46963" w:rsidRPr="00DC138C">
        <w:rPr>
          <w:rFonts w:ascii="Times New Roman" w:hAnsi="Times New Roman" w:cs="Times New Roman"/>
          <w:sz w:val="25"/>
          <w:szCs w:val="25"/>
        </w:rPr>
        <w:t xml:space="preserve">ачальник </w:t>
      </w:r>
      <w:r w:rsidR="00610CF3" w:rsidRPr="00DC138C">
        <w:rPr>
          <w:rFonts w:ascii="Times New Roman" w:hAnsi="Times New Roman" w:cs="Times New Roman"/>
          <w:sz w:val="25"/>
          <w:szCs w:val="25"/>
        </w:rPr>
        <w:t>отдела финансовой политики и государственной поддержки АПК</w:t>
      </w:r>
      <w:r w:rsidR="00E46963" w:rsidRPr="00DC138C">
        <w:rPr>
          <w:rFonts w:ascii="Times New Roman" w:hAnsi="Times New Roman" w:cs="Times New Roman"/>
          <w:sz w:val="25"/>
          <w:szCs w:val="25"/>
        </w:rPr>
        <w:t xml:space="preserve"> (или работни</w:t>
      </w:r>
      <w:r w:rsidR="00A13399" w:rsidRPr="00DC138C">
        <w:rPr>
          <w:rFonts w:ascii="Times New Roman" w:hAnsi="Times New Roman" w:cs="Times New Roman"/>
          <w:sz w:val="25"/>
          <w:szCs w:val="25"/>
        </w:rPr>
        <w:t>к, исполняющий его обязанности);</w:t>
      </w:r>
    </w:p>
    <w:p w:rsidR="00C90226" w:rsidRPr="00DC138C" w:rsidRDefault="00484D98" w:rsidP="00E46963">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3</w:t>
      </w:r>
      <w:r w:rsidR="00D07CB2" w:rsidRPr="00DC138C">
        <w:rPr>
          <w:rFonts w:ascii="Times New Roman" w:hAnsi="Times New Roman" w:cs="Times New Roman"/>
          <w:sz w:val="25"/>
          <w:szCs w:val="25"/>
        </w:rPr>
        <w:t>. н</w:t>
      </w:r>
      <w:r w:rsidR="00C90226" w:rsidRPr="00DC138C">
        <w:rPr>
          <w:rFonts w:ascii="Times New Roman" w:hAnsi="Times New Roman" w:cs="Times New Roman"/>
          <w:sz w:val="25"/>
          <w:szCs w:val="25"/>
        </w:rPr>
        <w:t xml:space="preserve">ачальник </w:t>
      </w:r>
      <w:r w:rsidR="00FB2538" w:rsidRPr="00DC138C">
        <w:rPr>
          <w:rFonts w:ascii="Times New Roman" w:hAnsi="Times New Roman" w:cs="Times New Roman"/>
          <w:sz w:val="25"/>
          <w:szCs w:val="25"/>
        </w:rPr>
        <w:t xml:space="preserve">отдела отчетности АПК и ревизионной работы </w:t>
      </w:r>
      <w:r w:rsidR="00C90226" w:rsidRPr="00DC138C">
        <w:rPr>
          <w:rFonts w:ascii="Times New Roman" w:hAnsi="Times New Roman" w:cs="Times New Roman"/>
          <w:sz w:val="25"/>
          <w:szCs w:val="25"/>
        </w:rPr>
        <w:t>(или работни</w:t>
      </w:r>
      <w:r w:rsidR="00A13399" w:rsidRPr="00DC138C">
        <w:rPr>
          <w:rFonts w:ascii="Times New Roman" w:hAnsi="Times New Roman" w:cs="Times New Roman"/>
          <w:sz w:val="25"/>
          <w:szCs w:val="25"/>
        </w:rPr>
        <w:t>к, исполняющий его обязанности);</w:t>
      </w:r>
    </w:p>
    <w:p w:rsidR="00E46963" w:rsidRDefault="00484D98" w:rsidP="00E46963">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4</w:t>
      </w:r>
      <w:r w:rsidR="00E46963" w:rsidRPr="00DC138C">
        <w:rPr>
          <w:rFonts w:ascii="Times New Roman" w:hAnsi="Times New Roman" w:cs="Times New Roman"/>
          <w:sz w:val="25"/>
          <w:szCs w:val="25"/>
        </w:rPr>
        <w:t xml:space="preserve">. </w:t>
      </w:r>
      <w:r w:rsidR="007D64E3" w:rsidRPr="00DC138C">
        <w:rPr>
          <w:rFonts w:ascii="Times New Roman" w:hAnsi="Times New Roman" w:cs="Times New Roman"/>
          <w:sz w:val="25"/>
          <w:szCs w:val="25"/>
        </w:rPr>
        <w:t>з</w:t>
      </w:r>
      <w:r w:rsidR="00E46963" w:rsidRPr="00DC138C">
        <w:rPr>
          <w:rFonts w:ascii="Times New Roman" w:hAnsi="Times New Roman" w:cs="Times New Roman"/>
          <w:sz w:val="25"/>
          <w:szCs w:val="25"/>
        </w:rPr>
        <w:t xml:space="preserve">аместитель начальника </w:t>
      </w:r>
      <w:r w:rsidR="009C58CB" w:rsidRPr="00DC138C">
        <w:rPr>
          <w:rFonts w:ascii="Times New Roman" w:hAnsi="Times New Roman" w:cs="Times New Roman"/>
          <w:sz w:val="25"/>
          <w:szCs w:val="25"/>
        </w:rPr>
        <w:t>отдела растениеводства, механизации, химизации и защиты растений</w:t>
      </w:r>
      <w:r w:rsidR="00E46963" w:rsidRPr="00DC138C">
        <w:rPr>
          <w:rFonts w:ascii="Times New Roman" w:hAnsi="Times New Roman" w:cs="Times New Roman"/>
          <w:sz w:val="25"/>
          <w:szCs w:val="25"/>
        </w:rPr>
        <w:t xml:space="preserve"> (в случае его отсутствия</w:t>
      </w:r>
      <w:r w:rsidR="00973C5C" w:rsidRPr="00DC138C">
        <w:rPr>
          <w:rFonts w:ascii="Times New Roman" w:hAnsi="Times New Roman" w:cs="Times New Roman"/>
          <w:sz w:val="25"/>
          <w:szCs w:val="25"/>
        </w:rPr>
        <w:t>,</w:t>
      </w:r>
      <w:r w:rsidR="00E46963" w:rsidRPr="00DC138C">
        <w:rPr>
          <w:rFonts w:ascii="Times New Roman" w:hAnsi="Times New Roman" w:cs="Times New Roman"/>
          <w:sz w:val="25"/>
          <w:szCs w:val="25"/>
        </w:rPr>
        <w:t xml:space="preserve"> </w:t>
      </w:r>
      <w:r w:rsidR="00C965DD" w:rsidRPr="00DC138C">
        <w:rPr>
          <w:rFonts w:ascii="Times New Roman" w:hAnsi="Times New Roman" w:cs="Times New Roman"/>
          <w:sz w:val="25"/>
          <w:szCs w:val="25"/>
        </w:rPr>
        <w:t xml:space="preserve">консультант </w:t>
      </w:r>
      <w:r w:rsidR="004D6FF5" w:rsidRPr="00DC138C">
        <w:rPr>
          <w:rFonts w:ascii="Times New Roman" w:hAnsi="Times New Roman" w:cs="Times New Roman"/>
          <w:sz w:val="25"/>
          <w:szCs w:val="25"/>
        </w:rPr>
        <w:t>отдел</w:t>
      </w:r>
      <w:r w:rsidR="00F3661D" w:rsidRPr="00DC138C">
        <w:rPr>
          <w:rFonts w:ascii="Times New Roman" w:hAnsi="Times New Roman" w:cs="Times New Roman"/>
          <w:sz w:val="25"/>
          <w:szCs w:val="25"/>
        </w:rPr>
        <w:t>а</w:t>
      </w:r>
      <w:r w:rsidR="004D6FF5" w:rsidRPr="00DC138C">
        <w:rPr>
          <w:rFonts w:ascii="Times New Roman" w:hAnsi="Times New Roman" w:cs="Times New Roman"/>
          <w:sz w:val="25"/>
          <w:szCs w:val="25"/>
        </w:rPr>
        <w:t xml:space="preserve"> растениеводства, механизации, химизации и защиты растений</w:t>
      </w:r>
      <w:r w:rsidR="00A13399" w:rsidRPr="00DC138C">
        <w:rPr>
          <w:rFonts w:ascii="Times New Roman" w:hAnsi="Times New Roman" w:cs="Times New Roman"/>
          <w:sz w:val="25"/>
          <w:szCs w:val="25"/>
        </w:rPr>
        <w:t>);</w:t>
      </w:r>
    </w:p>
    <w:p w:rsidR="00484D98" w:rsidRPr="00DC138C" w:rsidRDefault="00484D98" w:rsidP="00E46963">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5</w:t>
      </w:r>
      <w:r w:rsidRPr="00484D98">
        <w:rPr>
          <w:rFonts w:ascii="Times New Roman" w:hAnsi="Times New Roman" w:cs="Times New Roman"/>
          <w:sz w:val="25"/>
          <w:szCs w:val="25"/>
        </w:rPr>
        <w:t>. консультант отдела экономического анализа и прогнозирования;</w:t>
      </w:r>
    </w:p>
    <w:p w:rsidR="003A36E9" w:rsidRPr="00DC138C" w:rsidRDefault="003A36E9" w:rsidP="00E4696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 xml:space="preserve">6. </w:t>
      </w:r>
      <w:r w:rsidR="00D07CB2" w:rsidRPr="00DC138C">
        <w:rPr>
          <w:rFonts w:ascii="Times New Roman" w:hAnsi="Times New Roman" w:cs="Times New Roman"/>
          <w:sz w:val="25"/>
          <w:szCs w:val="25"/>
        </w:rPr>
        <w:t>г</w:t>
      </w:r>
      <w:r w:rsidR="00922A84" w:rsidRPr="00DC138C">
        <w:rPr>
          <w:rFonts w:ascii="Times New Roman" w:hAnsi="Times New Roman" w:cs="Times New Roman"/>
          <w:sz w:val="25"/>
          <w:szCs w:val="25"/>
        </w:rPr>
        <w:t xml:space="preserve">лавный специалист </w:t>
      </w:r>
      <w:r w:rsidR="00255492">
        <w:rPr>
          <w:rFonts w:ascii="Times New Roman" w:hAnsi="Times New Roman" w:cs="Times New Roman"/>
          <w:sz w:val="25"/>
          <w:szCs w:val="25"/>
        </w:rPr>
        <w:t>–</w:t>
      </w:r>
      <w:r w:rsidR="00922A84" w:rsidRPr="00DC138C">
        <w:rPr>
          <w:rFonts w:ascii="Times New Roman" w:hAnsi="Times New Roman" w:cs="Times New Roman"/>
          <w:sz w:val="25"/>
          <w:szCs w:val="25"/>
        </w:rPr>
        <w:t xml:space="preserve"> эксперт</w:t>
      </w:r>
      <w:r w:rsidRPr="00DC138C">
        <w:rPr>
          <w:rFonts w:ascii="Times New Roman" w:hAnsi="Times New Roman" w:cs="Times New Roman"/>
          <w:sz w:val="25"/>
          <w:szCs w:val="25"/>
        </w:rPr>
        <w:t xml:space="preserve"> отдела </w:t>
      </w:r>
      <w:r w:rsidR="00D4377A" w:rsidRPr="00DC138C">
        <w:rPr>
          <w:rFonts w:ascii="Times New Roman" w:hAnsi="Times New Roman" w:cs="Times New Roman"/>
          <w:sz w:val="25"/>
          <w:szCs w:val="25"/>
        </w:rPr>
        <w:t>правового обеспечения и закупок</w:t>
      </w:r>
      <w:r w:rsidR="00A13399" w:rsidRPr="00DC138C">
        <w:rPr>
          <w:rFonts w:ascii="Times New Roman" w:hAnsi="Times New Roman" w:cs="Times New Roman"/>
          <w:sz w:val="25"/>
          <w:szCs w:val="25"/>
        </w:rPr>
        <w:t>;</w:t>
      </w:r>
    </w:p>
    <w:p w:rsidR="00E46963" w:rsidRPr="00DC138C" w:rsidRDefault="003A36E9" w:rsidP="00E4696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7</w:t>
      </w:r>
      <w:r w:rsidR="00E46963" w:rsidRPr="00DC138C">
        <w:rPr>
          <w:rFonts w:ascii="Times New Roman" w:hAnsi="Times New Roman" w:cs="Times New Roman"/>
          <w:sz w:val="25"/>
          <w:szCs w:val="25"/>
        </w:rPr>
        <w:t xml:space="preserve">. </w:t>
      </w:r>
      <w:r w:rsidR="00D07CB2" w:rsidRPr="00DC138C">
        <w:rPr>
          <w:rFonts w:ascii="Times New Roman" w:hAnsi="Times New Roman" w:cs="Times New Roman"/>
          <w:sz w:val="25"/>
          <w:szCs w:val="25"/>
        </w:rPr>
        <w:t>г</w:t>
      </w:r>
      <w:r w:rsidR="00023A2D" w:rsidRPr="00DC138C">
        <w:rPr>
          <w:rFonts w:ascii="Times New Roman" w:hAnsi="Times New Roman" w:cs="Times New Roman"/>
          <w:sz w:val="25"/>
          <w:szCs w:val="25"/>
        </w:rPr>
        <w:t>лавный специалист</w:t>
      </w:r>
      <w:r w:rsidR="00DD51A9" w:rsidRPr="00DC138C">
        <w:rPr>
          <w:rFonts w:ascii="Times New Roman" w:hAnsi="Times New Roman" w:cs="Times New Roman"/>
          <w:sz w:val="25"/>
          <w:szCs w:val="25"/>
        </w:rPr>
        <w:t xml:space="preserve"> </w:t>
      </w:r>
      <w:r w:rsidR="00255492">
        <w:rPr>
          <w:rFonts w:ascii="Times New Roman" w:hAnsi="Times New Roman" w:cs="Times New Roman"/>
          <w:sz w:val="25"/>
          <w:szCs w:val="25"/>
        </w:rPr>
        <w:t>–</w:t>
      </w:r>
      <w:r w:rsidR="00DD51A9" w:rsidRPr="00DC138C">
        <w:rPr>
          <w:rFonts w:ascii="Times New Roman" w:hAnsi="Times New Roman" w:cs="Times New Roman"/>
          <w:sz w:val="25"/>
          <w:szCs w:val="25"/>
        </w:rPr>
        <w:t xml:space="preserve"> эксперт</w:t>
      </w:r>
      <w:r w:rsidR="00D329F7" w:rsidRPr="00DC138C">
        <w:rPr>
          <w:rFonts w:ascii="Times New Roman" w:hAnsi="Times New Roman" w:cs="Times New Roman"/>
          <w:sz w:val="25"/>
          <w:szCs w:val="25"/>
        </w:rPr>
        <w:t xml:space="preserve"> отдела</w:t>
      </w:r>
      <w:r w:rsidR="00E46963" w:rsidRPr="00DC138C">
        <w:rPr>
          <w:rFonts w:ascii="Times New Roman" w:hAnsi="Times New Roman" w:cs="Times New Roman"/>
          <w:sz w:val="25"/>
          <w:szCs w:val="25"/>
        </w:rPr>
        <w:t xml:space="preserve"> животноводства и племенного дела</w:t>
      </w:r>
      <w:r w:rsidR="00A13399" w:rsidRPr="00DC138C">
        <w:rPr>
          <w:rFonts w:ascii="Times New Roman" w:hAnsi="Times New Roman" w:cs="Times New Roman"/>
          <w:sz w:val="25"/>
          <w:szCs w:val="25"/>
        </w:rPr>
        <w:t>;</w:t>
      </w:r>
    </w:p>
    <w:p w:rsidR="00E46963" w:rsidRPr="00D12537" w:rsidRDefault="003A36E9" w:rsidP="00E46963">
      <w:pPr>
        <w:autoSpaceDE w:val="0"/>
        <w:autoSpaceDN w:val="0"/>
        <w:adjustRightInd w:val="0"/>
        <w:spacing w:after="0" w:line="240" w:lineRule="auto"/>
        <w:ind w:firstLine="709"/>
        <w:jc w:val="both"/>
        <w:rPr>
          <w:rFonts w:ascii="Times New Roman" w:hAnsi="Times New Roman" w:cs="Times New Roman"/>
          <w:sz w:val="25"/>
          <w:szCs w:val="25"/>
        </w:rPr>
      </w:pPr>
      <w:r w:rsidRPr="00DC138C">
        <w:rPr>
          <w:rFonts w:ascii="Times New Roman" w:hAnsi="Times New Roman" w:cs="Times New Roman"/>
          <w:sz w:val="25"/>
          <w:szCs w:val="25"/>
        </w:rPr>
        <w:t>8</w:t>
      </w:r>
      <w:r w:rsidR="00E46963" w:rsidRPr="00DC138C">
        <w:rPr>
          <w:rFonts w:ascii="Times New Roman" w:hAnsi="Times New Roman" w:cs="Times New Roman"/>
          <w:sz w:val="25"/>
          <w:szCs w:val="25"/>
        </w:rPr>
        <w:t xml:space="preserve">. </w:t>
      </w:r>
      <w:r w:rsidR="00D07CB2" w:rsidRPr="00DC138C">
        <w:rPr>
          <w:rFonts w:ascii="Times New Roman" w:hAnsi="Times New Roman" w:cs="Times New Roman"/>
          <w:sz w:val="25"/>
          <w:szCs w:val="25"/>
        </w:rPr>
        <w:t>г</w:t>
      </w:r>
      <w:r w:rsidR="008E1585" w:rsidRPr="00DC138C">
        <w:rPr>
          <w:rFonts w:ascii="Times New Roman" w:hAnsi="Times New Roman" w:cs="Times New Roman"/>
          <w:sz w:val="25"/>
          <w:szCs w:val="25"/>
        </w:rPr>
        <w:t>лавный с</w:t>
      </w:r>
      <w:r w:rsidR="00E46963" w:rsidRPr="00DC138C">
        <w:rPr>
          <w:rFonts w:ascii="Times New Roman" w:hAnsi="Times New Roman" w:cs="Times New Roman"/>
          <w:sz w:val="25"/>
          <w:szCs w:val="25"/>
        </w:rPr>
        <w:t xml:space="preserve">пециалист </w:t>
      </w:r>
      <w:r w:rsidR="00F31322" w:rsidRPr="00DC138C">
        <w:rPr>
          <w:rFonts w:ascii="Times New Roman" w:hAnsi="Times New Roman" w:cs="Times New Roman"/>
          <w:sz w:val="25"/>
          <w:szCs w:val="25"/>
        </w:rPr>
        <w:t xml:space="preserve">– эксперт </w:t>
      </w:r>
      <w:proofErr w:type="gramStart"/>
      <w:r w:rsidR="00EF0BDA" w:rsidRPr="00DC138C">
        <w:rPr>
          <w:rFonts w:ascii="Times New Roman" w:hAnsi="Times New Roman" w:cs="Times New Roman"/>
          <w:sz w:val="25"/>
          <w:szCs w:val="25"/>
        </w:rPr>
        <w:t>о</w:t>
      </w:r>
      <w:r w:rsidR="004E293E" w:rsidRPr="00DC138C">
        <w:rPr>
          <w:rFonts w:ascii="Times New Roman" w:hAnsi="Times New Roman" w:cs="Times New Roman"/>
          <w:sz w:val="25"/>
          <w:szCs w:val="25"/>
        </w:rPr>
        <w:t>тдел</w:t>
      </w:r>
      <w:r w:rsidR="00E46963" w:rsidRPr="00DC138C">
        <w:rPr>
          <w:rFonts w:ascii="Times New Roman" w:hAnsi="Times New Roman" w:cs="Times New Roman"/>
          <w:sz w:val="25"/>
          <w:szCs w:val="25"/>
        </w:rPr>
        <w:t>а раз</w:t>
      </w:r>
      <w:r w:rsidR="00A13399" w:rsidRPr="00DC138C">
        <w:rPr>
          <w:rFonts w:ascii="Times New Roman" w:hAnsi="Times New Roman" w:cs="Times New Roman"/>
          <w:sz w:val="25"/>
          <w:szCs w:val="25"/>
        </w:rPr>
        <w:t>вития малых форм хозяйствования</w:t>
      </w:r>
      <w:proofErr w:type="gramEnd"/>
      <w:r w:rsidR="00D4377A" w:rsidRPr="00DC138C">
        <w:rPr>
          <w:rFonts w:ascii="Times New Roman" w:hAnsi="Times New Roman" w:cs="Times New Roman"/>
          <w:sz w:val="25"/>
          <w:szCs w:val="25"/>
        </w:rPr>
        <w:t>.</w:t>
      </w:r>
    </w:p>
    <w:p w:rsidR="00E46963" w:rsidRPr="002346E1" w:rsidRDefault="00E46963" w:rsidP="00E46963">
      <w:pPr>
        <w:autoSpaceDE w:val="0"/>
        <w:autoSpaceDN w:val="0"/>
        <w:adjustRightInd w:val="0"/>
        <w:spacing w:after="0" w:line="240" w:lineRule="auto"/>
        <w:ind w:firstLine="709"/>
        <w:jc w:val="both"/>
        <w:rPr>
          <w:rFonts w:ascii="Times New Roman" w:hAnsi="Times New Roman" w:cs="Times New Roman"/>
          <w:sz w:val="26"/>
          <w:szCs w:val="26"/>
        </w:rPr>
      </w:pPr>
    </w:p>
    <w:p w:rsidR="00E46963" w:rsidRPr="002346E1" w:rsidRDefault="00E46963" w:rsidP="003B5065">
      <w:pPr>
        <w:autoSpaceDE w:val="0"/>
        <w:autoSpaceDN w:val="0"/>
        <w:adjustRightInd w:val="0"/>
        <w:spacing w:after="0" w:line="240" w:lineRule="auto"/>
        <w:jc w:val="both"/>
        <w:rPr>
          <w:rFonts w:ascii="Arial" w:hAnsi="Arial" w:cs="Arial"/>
          <w:sz w:val="20"/>
          <w:szCs w:val="20"/>
        </w:rPr>
      </w:pPr>
    </w:p>
    <w:sectPr w:rsidR="00E46963" w:rsidRPr="002346E1" w:rsidSect="00560EB8">
      <w:headerReference w:type="default" r:id="rId10"/>
      <w:pgSz w:w="11906" w:h="16838"/>
      <w:pgMar w:top="993" w:right="707" w:bottom="567"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CA" w:rsidRDefault="00AB16CA" w:rsidP="006F1910">
      <w:pPr>
        <w:spacing w:after="0" w:line="240" w:lineRule="auto"/>
      </w:pPr>
      <w:r>
        <w:separator/>
      </w:r>
    </w:p>
  </w:endnote>
  <w:endnote w:type="continuationSeparator" w:id="0">
    <w:p w:rsidR="00AB16CA" w:rsidRDefault="00AB16CA" w:rsidP="006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CA" w:rsidRDefault="00AB16CA" w:rsidP="006F1910">
      <w:pPr>
        <w:spacing w:after="0" w:line="240" w:lineRule="auto"/>
      </w:pPr>
      <w:r>
        <w:separator/>
      </w:r>
    </w:p>
  </w:footnote>
  <w:footnote w:type="continuationSeparator" w:id="0">
    <w:p w:rsidR="00AB16CA" w:rsidRDefault="00AB16CA" w:rsidP="006F1910">
      <w:pPr>
        <w:spacing w:after="0" w:line="240" w:lineRule="auto"/>
      </w:pPr>
      <w:r>
        <w:continuationSeparator/>
      </w:r>
    </w:p>
  </w:footnote>
  <w:footnote w:id="1">
    <w:p w:rsidR="00AB16CA" w:rsidRPr="0030259E" w:rsidRDefault="00AB16CA" w:rsidP="001029DF">
      <w:pPr>
        <w:pStyle w:val="ab"/>
        <w:rPr>
          <w:rFonts w:ascii="Times New Roman" w:hAnsi="Times New Roman" w:cs="Times New Roman"/>
          <w:strike/>
          <w:sz w:val="16"/>
          <w:szCs w:val="16"/>
        </w:rPr>
      </w:pPr>
      <w:r w:rsidRPr="003A4784">
        <w:rPr>
          <w:rStyle w:val="ad"/>
          <w:sz w:val="16"/>
          <w:szCs w:val="16"/>
        </w:rPr>
        <w:footnoteRef/>
      </w:r>
      <w:r w:rsidRPr="003A4784">
        <w:rPr>
          <w:sz w:val="16"/>
          <w:szCs w:val="16"/>
        </w:rPr>
        <w:t xml:space="preserve"> </w:t>
      </w:r>
      <w:proofErr w:type="gramStart"/>
      <w:r w:rsidRPr="003A4784">
        <w:rPr>
          <w:rFonts w:ascii="Times New Roman" w:hAnsi="Times New Roman" w:cs="Times New Roman"/>
          <w:sz w:val="16"/>
          <w:szCs w:val="16"/>
        </w:rPr>
        <w:t>При возникновении конфликта интересов или о возможности его возникновения составляется уведомление в соответствии с приказом Министерства сельского хозяйства Чувашской Республики от 07.02.2011 № 17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Чувашской Республики в Министерстве сельского хозяйства Чувашской Республики, и урегулированию конфликта интересов»</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5882"/>
      <w:docPartObj>
        <w:docPartGallery w:val="Page Numbers (Top of Page)"/>
        <w:docPartUnique/>
      </w:docPartObj>
    </w:sdtPr>
    <w:sdtEndPr>
      <w:rPr>
        <w:rFonts w:ascii="Times New Roman" w:hAnsi="Times New Roman" w:cs="Times New Roman"/>
        <w:sz w:val="26"/>
        <w:szCs w:val="26"/>
      </w:rPr>
    </w:sdtEndPr>
    <w:sdtContent>
      <w:p w:rsidR="00AB16CA" w:rsidRPr="006F1910" w:rsidRDefault="00AB16CA" w:rsidP="006F1910">
        <w:pPr>
          <w:pStyle w:val="a7"/>
          <w:jc w:val="center"/>
          <w:rPr>
            <w:rFonts w:ascii="Times New Roman" w:hAnsi="Times New Roman" w:cs="Times New Roman"/>
            <w:sz w:val="26"/>
            <w:szCs w:val="26"/>
          </w:rPr>
        </w:pPr>
        <w:r w:rsidRPr="006F1910">
          <w:rPr>
            <w:rFonts w:ascii="Times New Roman" w:hAnsi="Times New Roman" w:cs="Times New Roman"/>
            <w:sz w:val="26"/>
            <w:szCs w:val="26"/>
          </w:rPr>
          <w:fldChar w:fldCharType="begin"/>
        </w:r>
        <w:r w:rsidRPr="006F1910">
          <w:rPr>
            <w:rFonts w:ascii="Times New Roman" w:hAnsi="Times New Roman" w:cs="Times New Roman"/>
            <w:sz w:val="26"/>
            <w:szCs w:val="26"/>
          </w:rPr>
          <w:instrText>PAGE   \* MERGEFORMAT</w:instrText>
        </w:r>
        <w:r w:rsidRPr="006F1910">
          <w:rPr>
            <w:rFonts w:ascii="Times New Roman" w:hAnsi="Times New Roman" w:cs="Times New Roman"/>
            <w:sz w:val="26"/>
            <w:szCs w:val="26"/>
          </w:rPr>
          <w:fldChar w:fldCharType="separate"/>
        </w:r>
        <w:r w:rsidR="00A06A80">
          <w:rPr>
            <w:rFonts w:ascii="Times New Roman" w:hAnsi="Times New Roman" w:cs="Times New Roman"/>
            <w:noProof/>
            <w:sz w:val="26"/>
            <w:szCs w:val="26"/>
          </w:rPr>
          <w:t>6</w:t>
        </w:r>
        <w:r w:rsidRPr="006F1910">
          <w:rPr>
            <w:rFonts w:ascii="Times New Roman" w:hAnsi="Times New Roman" w:cs="Times New Roman"/>
            <w:sz w:val="26"/>
            <w:szCs w:val="26"/>
          </w:rPr>
          <w:fldChar w:fldCharType="end"/>
        </w:r>
      </w:p>
    </w:sdtContent>
  </w:sdt>
  <w:p w:rsidR="00AB16CA" w:rsidRDefault="00AB16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BE"/>
    <w:multiLevelType w:val="hybridMultilevel"/>
    <w:tmpl w:val="563A6CFE"/>
    <w:lvl w:ilvl="0" w:tplc="0419000F">
      <w:start w:val="1"/>
      <w:numFmt w:val="decimal"/>
      <w:lvlText w:val="%1."/>
      <w:lvlJc w:val="left"/>
      <w:pPr>
        <w:ind w:left="5823"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1">
    <w:nsid w:val="10E83FDF"/>
    <w:multiLevelType w:val="multilevel"/>
    <w:tmpl w:val="F1CEED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AF300D8"/>
    <w:multiLevelType w:val="hybridMultilevel"/>
    <w:tmpl w:val="32708344"/>
    <w:lvl w:ilvl="0" w:tplc="579A0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E79C3"/>
    <w:multiLevelType w:val="hybridMultilevel"/>
    <w:tmpl w:val="042C44E0"/>
    <w:lvl w:ilvl="0" w:tplc="7942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94517C"/>
    <w:multiLevelType w:val="hybridMultilevel"/>
    <w:tmpl w:val="707A5E70"/>
    <w:lvl w:ilvl="0" w:tplc="AD761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737C0F"/>
    <w:multiLevelType w:val="hybridMultilevel"/>
    <w:tmpl w:val="05CA6C76"/>
    <w:lvl w:ilvl="0" w:tplc="0419000F">
      <w:start w:val="1"/>
      <w:numFmt w:val="decimal"/>
      <w:lvlText w:val="%1."/>
      <w:lvlJc w:val="left"/>
      <w:pPr>
        <w:ind w:left="644"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6">
    <w:nsid w:val="7D8811DB"/>
    <w:multiLevelType w:val="hybridMultilevel"/>
    <w:tmpl w:val="42EC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21"/>
    <w:rsid w:val="000015B4"/>
    <w:rsid w:val="00002822"/>
    <w:rsid w:val="00005915"/>
    <w:rsid w:val="000063F4"/>
    <w:rsid w:val="0000791C"/>
    <w:rsid w:val="0001220E"/>
    <w:rsid w:val="00012D04"/>
    <w:rsid w:val="00012EA2"/>
    <w:rsid w:val="00013B6F"/>
    <w:rsid w:val="00023A2D"/>
    <w:rsid w:val="0002738E"/>
    <w:rsid w:val="00027DBB"/>
    <w:rsid w:val="0003055A"/>
    <w:rsid w:val="00031C2A"/>
    <w:rsid w:val="000322A6"/>
    <w:rsid w:val="000322CF"/>
    <w:rsid w:val="0003246D"/>
    <w:rsid w:val="000416B0"/>
    <w:rsid w:val="00045EEC"/>
    <w:rsid w:val="0005150C"/>
    <w:rsid w:val="000516F1"/>
    <w:rsid w:val="0005301F"/>
    <w:rsid w:val="000603BB"/>
    <w:rsid w:val="00061000"/>
    <w:rsid w:val="00061E05"/>
    <w:rsid w:val="00063B86"/>
    <w:rsid w:val="0006407E"/>
    <w:rsid w:val="000672A6"/>
    <w:rsid w:val="0007061B"/>
    <w:rsid w:val="000710B3"/>
    <w:rsid w:val="0007503B"/>
    <w:rsid w:val="0007702E"/>
    <w:rsid w:val="000776EF"/>
    <w:rsid w:val="0008341F"/>
    <w:rsid w:val="0008374B"/>
    <w:rsid w:val="00090234"/>
    <w:rsid w:val="0009185E"/>
    <w:rsid w:val="00097231"/>
    <w:rsid w:val="000A0E32"/>
    <w:rsid w:val="000A1A6B"/>
    <w:rsid w:val="000A48EB"/>
    <w:rsid w:val="000A7963"/>
    <w:rsid w:val="000B044E"/>
    <w:rsid w:val="000B226F"/>
    <w:rsid w:val="000B268D"/>
    <w:rsid w:val="000B407C"/>
    <w:rsid w:val="000B7890"/>
    <w:rsid w:val="000C2CB0"/>
    <w:rsid w:val="000C6D5D"/>
    <w:rsid w:val="000C7046"/>
    <w:rsid w:val="000D2B25"/>
    <w:rsid w:val="000D35E1"/>
    <w:rsid w:val="000D45E9"/>
    <w:rsid w:val="000D4A07"/>
    <w:rsid w:val="000E2C61"/>
    <w:rsid w:val="000F11EC"/>
    <w:rsid w:val="000F1794"/>
    <w:rsid w:val="000F3308"/>
    <w:rsid w:val="000F448D"/>
    <w:rsid w:val="000F566F"/>
    <w:rsid w:val="000F6AEE"/>
    <w:rsid w:val="000F7A64"/>
    <w:rsid w:val="001019D4"/>
    <w:rsid w:val="00101B25"/>
    <w:rsid w:val="001029DF"/>
    <w:rsid w:val="00102B64"/>
    <w:rsid w:val="00105084"/>
    <w:rsid w:val="00107004"/>
    <w:rsid w:val="0011243D"/>
    <w:rsid w:val="0011386D"/>
    <w:rsid w:val="0011574F"/>
    <w:rsid w:val="00115D83"/>
    <w:rsid w:val="0011634A"/>
    <w:rsid w:val="0012209E"/>
    <w:rsid w:val="00122CA0"/>
    <w:rsid w:val="00123522"/>
    <w:rsid w:val="0012425C"/>
    <w:rsid w:val="001249CC"/>
    <w:rsid w:val="00135038"/>
    <w:rsid w:val="001359F5"/>
    <w:rsid w:val="00135BC7"/>
    <w:rsid w:val="00137C3A"/>
    <w:rsid w:val="00140C41"/>
    <w:rsid w:val="00141C13"/>
    <w:rsid w:val="00141D10"/>
    <w:rsid w:val="00145740"/>
    <w:rsid w:val="00145A97"/>
    <w:rsid w:val="001467FD"/>
    <w:rsid w:val="0015127C"/>
    <w:rsid w:val="0015180D"/>
    <w:rsid w:val="00151842"/>
    <w:rsid w:val="00151FE7"/>
    <w:rsid w:val="0015295B"/>
    <w:rsid w:val="001546A2"/>
    <w:rsid w:val="00155861"/>
    <w:rsid w:val="00161421"/>
    <w:rsid w:val="00164727"/>
    <w:rsid w:val="0016555F"/>
    <w:rsid w:val="00165FD1"/>
    <w:rsid w:val="0016689C"/>
    <w:rsid w:val="001668E4"/>
    <w:rsid w:val="00170353"/>
    <w:rsid w:val="00170BAC"/>
    <w:rsid w:val="0017104B"/>
    <w:rsid w:val="00172438"/>
    <w:rsid w:val="00173294"/>
    <w:rsid w:val="00174671"/>
    <w:rsid w:val="00175B8D"/>
    <w:rsid w:val="00176AE9"/>
    <w:rsid w:val="00182758"/>
    <w:rsid w:val="00182D4B"/>
    <w:rsid w:val="0018321E"/>
    <w:rsid w:val="00183A10"/>
    <w:rsid w:val="00190F34"/>
    <w:rsid w:val="001923BE"/>
    <w:rsid w:val="001934A6"/>
    <w:rsid w:val="00195113"/>
    <w:rsid w:val="001958CE"/>
    <w:rsid w:val="00195DCB"/>
    <w:rsid w:val="00196848"/>
    <w:rsid w:val="00196931"/>
    <w:rsid w:val="001A1DE4"/>
    <w:rsid w:val="001A4490"/>
    <w:rsid w:val="001A4601"/>
    <w:rsid w:val="001A56E6"/>
    <w:rsid w:val="001A625C"/>
    <w:rsid w:val="001A6F54"/>
    <w:rsid w:val="001A7B6E"/>
    <w:rsid w:val="001B04AC"/>
    <w:rsid w:val="001B0D81"/>
    <w:rsid w:val="001B0F0E"/>
    <w:rsid w:val="001B209F"/>
    <w:rsid w:val="001B20BD"/>
    <w:rsid w:val="001B25A0"/>
    <w:rsid w:val="001B2F06"/>
    <w:rsid w:val="001B59FF"/>
    <w:rsid w:val="001B75CC"/>
    <w:rsid w:val="001C0699"/>
    <w:rsid w:val="001C0C1D"/>
    <w:rsid w:val="001C2C96"/>
    <w:rsid w:val="001C3537"/>
    <w:rsid w:val="001C4FFF"/>
    <w:rsid w:val="001C5D96"/>
    <w:rsid w:val="001C6557"/>
    <w:rsid w:val="001D2987"/>
    <w:rsid w:val="001D43D0"/>
    <w:rsid w:val="001D46AA"/>
    <w:rsid w:val="001D77F8"/>
    <w:rsid w:val="001E0223"/>
    <w:rsid w:val="001E2048"/>
    <w:rsid w:val="001E2B37"/>
    <w:rsid w:val="001E5097"/>
    <w:rsid w:val="001E64A6"/>
    <w:rsid w:val="001E6736"/>
    <w:rsid w:val="001E68C2"/>
    <w:rsid w:val="001F4CEF"/>
    <w:rsid w:val="001F70B1"/>
    <w:rsid w:val="00200AE3"/>
    <w:rsid w:val="002074FA"/>
    <w:rsid w:val="00207638"/>
    <w:rsid w:val="0021073D"/>
    <w:rsid w:val="00213089"/>
    <w:rsid w:val="00213FDF"/>
    <w:rsid w:val="002142DB"/>
    <w:rsid w:val="002154DB"/>
    <w:rsid w:val="0021555A"/>
    <w:rsid w:val="00217FDC"/>
    <w:rsid w:val="00221E82"/>
    <w:rsid w:val="002240AE"/>
    <w:rsid w:val="00225390"/>
    <w:rsid w:val="0023124A"/>
    <w:rsid w:val="002346E1"/>
    <w:rsid w:val="00235A62"/>
    <w:rsid w:val="00242CFE"/>
    <w:rsid w:val="002434ED"/>
    <w:rsid w:val="0024407E"/>
    <w:rsid w:val="00246E6E"/>
    <w:rsid w:val="00247614"/>
    <w:rsid w:val="00250559"/>
    <w:rsid w:val="00253108"/>
    <w:rsid w:val="00255492"/>
    <w:rsid w:val="00257A59"/>
    <w:rsid w:val="00257AEC"/>
    <w:rsid w:val="002624E2"/>
    <w:rsid w:val="00262C8D"/>
    <w:rsid w:val="00264926"/>
    <w:rsid w:val="00265B0B"/>
    <w:rsid w:val="00270B4E"/>
    <w:rsid w:val="00271E14"/>
    <w:rsid w:val="002828BD"/>
    <w:rsid w:val="00283F52"/>
    <w:rsid w:val="0028604B"/>
    <w:rsid w:val="00291820"/>
    <w:rsid w:val="00291ECF"/>
    <w:rsid w:val="0029343A"/>
    <w:rsid w:val="00296DA3"/>
    <w:rsid w:val="00296E9C"/>
    <w:rsid w:val="002A6312"/>
    <w:rsid w:val="002A641E"/>
    <w:rsid w:val="002A68C7"/>
    <w:rsid w:val="002B22C0"/>
    <w:rsid w:val="002B5F0D"/>
    <w:rsid w:val="002B78F8"/>
    <w:rsid w:val="002D2E72"/>
    <w:rsid w:val="002E0276"/>
    <w:rsid w:val="002E0CD8"/>
    <w:rsid w:val="002E2DA6"/>
    <w:rsid w:val="002E2EFD"/>
    <w:rsid w:val="002E5402"/>
    <w:rsid w:val="002E7F93"/>
    <w:rsid w:val="002F2B3B"/>
    <w:rsid w:val="002F4EA5"/>
    <w:rsid w:val="002F5270"/>
    <w:rsid w:val="002F6733"/>
    <w:rsid w:val="0030253F"/>
    <w:rsid w:val="00303358"/>
    <w:rsid w:val="0030541C"/>
    <w:rsid w:val="00314175"/>
    <w:rsid w:val="00320ACD"/>
    <w:rsid w:val="00321018"/>
    <w:rsid w:val="003228B1"/>
    <w:rsid w:val="00324523"/>
    <w:rsid w:val="003261E5"/>
    <w:rsid w:val="00333387"/>
    <w:rsid w:val="0033450D"/>
    <w:rsid w:val="00336A5C"/>
    <w:rsid w:val="00343AB4"/>
    <w:rsid w:val="00347790"/>
    <w:rsid w:val="0035103C"/>
    <w:rsid w:val="0035575C"/>
    <w:rsid w:val="0035700B"/>
    <w:rsid w:val="00360103"/>
    <w:rsid w:val="00360302"/>
    <w:rsid w:val="00362703"/>
    <w:rsid w:val="00363918"/>
    <w:rsid w:val="00363C34"/>
    <w:rsid w:val="003723F9"/>
    <w:rsid w:val="00372D35"/>
    <w:rsid w:val="00375E6E"/>
    <w:rsid w:val="0037727E"/>
    <w:rsid w:val="003779E5"/>
    <w:rsid w:val="00380FBF"/>
    <w:rsid w:val="00383A3B"/>
    <w:rsid w:val="00383EFA"/>
    <w:rsid w:val="00384937"/>
    <w:rsid w:val="00386E2D"/>
    <w:rsid w:val="0038758D"/>
    <w:rsid w:val="00390116"/>
    <w:rsid w:val="003902C9"/>
    <w:rsid w:val="00391C17"/>
    <w:rsid w:val="003933A3"/>
    <w:rsid w:val="00395578"/>
    <w:rsid w:val="00396AE0"/>
    <w:rsid w:val="00396B09"/>
    <w:rsid w:val="00397325"/>
    <w:rsid w:val="00397686"/>
    <w:rsid w:val="003A2C2A"/>
    <w:rsid w:val="003A36E9"/>
    <w:rsid w:val="003A64CD"/>
    <w:rsid w:val="003B1BB6"/>
    <w:rsid w:val="003B1FFD"/>
    <w:rsid w:val="003B5065"/>
    <w:rsid w:val="003B629B"/>
    <w:rsid w:val="003B7221"/>
    <w:rsid w:val="003C0117"/>
    <w:rsid w:val="003C02E6"/>
    <w:rsid w:val="003C11FD"/>
    <w:rsid w:val="003C34F7"/>
    <w:rsid w:val="003C6D09"/>
    <w:rsid w:val="003C79A5"/>
    <w:rsid w:val="003D4949"/>
    <w:rsid w:val="003D5E06"/>
    <w:rsid w:val="003E420A"/>
    <w:rsid w:val="003E4CBE"/>
    <w:rsid w:val="003E56F1"/>
    <w:rsid w:val="003E580D"/>
    <w:rsid w:val="003E5D3B"/>
    <w:rsid w:val="003F0E00"/>
    <w:rsid w:val="003F20F8"/>
    <w:rsid w:val="0040040D"/>
    <w:rsid w:val="00400CE9"/>
    <w:rsid w:val="00401F9F"/>
    <w:rsid w:val="00405B9C"/>
    <w:rsid w:val="00412546"/>
    <w:rsid w:val="00412786"/>
    <w:rsid w:val="00412AB2"/>
    <w:rsid w:val="004135F3"/>
    <w:rsid w:val="004148DD"/>
    <w:rsid w:val="00414CD9"/>
    <w:rsid w:val="004173A3"/>
    <w:rsid w:val="00421487"/>
    <w:rsid w:val="00421D94"/>
    <w:rsid w:val="004236B5"/>
    <w:rsid w:val="0042412D"/>
    <w:rsid w:val="00425BA5"/>
    <w:rsid w:val="00430A08"/>
    <w:rsid w:val="00430AEF"/>
    <w:rsid w:val="004333B3"/>
    <w:rsid w:val="0043565C"/>
    <w:rsid w:val="00441FF5"/>
    <w:rsid w:val="00445F78"/>
    <w:rsid w:val="004469CD"/>
    <w:rsid w:val="0044747F"/>
    <w:rsid w:val="00451902"/>
    <w:rsid w:val="004549F4"/>
    <w:rsid w:val="00461346"/>
    <w:rsid w:val="00461F96"/>
    <w:rsid w:val="00463C8A"/>
    <w:rsid w:val="004648E5"/>
    <w:rsid w:val="00465528"/>
    <w:rsid w:val="004663F7"/>
    <w:rsid w:val="00467E5E"/>
    <w:rsid w:val="00472DC2"/>
    <w:rsid w:val="00474583"/>
    <w:rsid w:val="00477ABE"/>
    <w:rsid w:val="00477E90"/>
    <w:rsid w:val="00481B28"/>
    <w:rsid w:val="00483F3D"/>
    <w:rsid w:val="00484D98"/>
    <w:rsid w:val="004856F2"/>
    <w:rsid w:val="00491ED4"/>
    <w:rsid w:val="004936EA"/>
    <w:rsid w:val="00493D9B"/>
    <w:rsid w:val="00494D13"/>
    <w:rsid w:val="00494D21"/>
    <w:rsid w:val="004950CA"/>
    <w:rsid w:val="0049693D"/>
    <w:rsid w:val="004A2370"/>
    <w:rsid w:val="004A47E7"/>
    <w:rsid w:val="004A50E6"/>
    <w:rsid w:val="004A559D"/>
    <w:rsid w:val="004B0414"/>
    <w:rsid w:val="004B17E7"/>
    <w:rsid w:val="004B19B7"/>
    <w:rsid w:val="004B2023"/>
    <w:rsid w:val="004B2B77"/>
    <w:rsid w:val="004B3FBF"/>
    <w:rsid w:val="004B5417"/>
    <w:rsid w:val="004C0C1D"/>
    <w:rsid w:val="004C130C"/>
    <w:rsid w:val="004D217D"/>
    <w:rsid w:val="004D3D7A"/>
    <w:rsid w:val="004D4A58"/>
    <w:rsid w:val="004D4E32"/>
    <w:rsid w:val="004D6FF5"/>
    <w:rsid w:val="004D7F8D"/>
    <w:rsid w:val="004E0215"/>
    <w:rsid w:val="004E027A"/>
    <w:rsid w:val="004E0C80"/>
    <w:rsid w:val="004E293E"/>
    <w:rsid w:val="004E4616"/>
    <w:rsid w:val="004E665B"/>
    <w:rsid w:val="004E7391"/>
    <w:rsid w:val="004F5E52"/>
    <w:rsid w:val="004F60A0"/>
    <w:rsid w:val="00500241"/>
    <w:rsid w:val="00502280"/>
    <w:rsid w:val="0050493D"/>
    <w:rsid w:val="005068F3"/>
    <w:rsid w:val="00507440"/>
    <w:rsid w:val="00512B4A"/>
    <w:rsid w:val="00514B24"/>
    <w:rsid w:val="00515961"/>
    <w:rsid w:val="00516A72"/>
    <w:rsid w:val="00516BF0"/>
    <w:rsid w:val="00517F4E"/>
    <w:rsid w:val="00522230"/>
    <w:rsid w:val="00522D7E"/>
    <w:rsid w:val="005236F3"/>
    <w:rsid w:val="00524A41"/>
    <w:rsid w:val="00526E40"/>
    <w:rsid w:val="00527244"/>
    <w:rsid w:val="005274D9"/>
    <w:rsid w:val="0052776B"/>
    <w:rsid w:val="00530509"/>
    <w:rsid w:val="00530A24"/>
    <w:rsid w:val="005322F5"/>
    <w:rsid w:val="0053420D"/>
    <w:rsid w:val="00535DAD"/>
    <w:rsid w:val="0053677C"/>
    <w:rsid w:val="00536F07"/>
    <w:rsid w:val="00536FCF"/>
    <w:rsid w:val="00537AA1"/>
    <w:rsid w:val="0054073D"/>
    <w:rsid w:val="005412ED"/>
    <w:rsid w:val="00543450"/>
    <w:rsid w:val="005441CA"/>
    <w:rsid w:val="005444AA"/>
    <w:rsid w:val="0054553D"/>
    <w:rsid w:val="005511DE"/>
    <w:rsid w:val="005515FF"/>
    <w:rsid w:val="00553051"/>
    <w:rsid w:val="00560D10"/>
    <w:rsid w:val="00560EB8"/>
    <w:rsid w:val="00562F74"/>
    <w:rsid w:val="005633D6"/>
    <w:rsid w:val="005646BA"/>
    <w:rsid w:val="00564C54"/>
    <w:rsid w:val="005670EC"/>
    <w:rsid w:val="00570FDB"/>
    <w:rsid w:val="005716E2"/>
    <w:rsid w:val="00571F68"/>
    <w:rsid w:val="00572A17"/>
    <w:rsid w:val="00573E8F"/>
    <w:rsid w:val="005751ED"/>
    <w:rsid w:val="00581A19"/>
    <w:rsid w:val="0058222C"/>
    <w:rsid w:val="005911BB"/>
    <w:rsid w:val="00592C4C"/>
    <w:rsid w:val="00593413"/>
    <w:rsid w:val="0059359D"/>
    <w:rsid w:val="005A1FEE"/>
    <w:rsid w:val="005A5A76"/>
    <w:rsid w:val="005A7F61"/>
    <w:rsid w:val="005B1061"/>
    <w:rsid w:val="005B1435"/>
    <w:rsid w:val="005B546F"/>
    <w:rsid w:val="005C249A"/>
    <w:rsid w:val="005C5409"/>
    <w:rsid w:val="005C6EC9"/>
    <w:rsid w:val="005C734A"/>
    <w:rsid w:val="005D1F44"/>
    <w:rsid w:val="005D282E"/>
    <w:rsid w:val="005D2E9F"/>
    <w:rsid w:val="005D4A0F"/>
    <w:rsid w:val="005D6195"/>
    <w:rsid w:val="005D62A1"/>
    <w:rsid w:val="005D6883"/>
    <w:rsid w:val="005E1036"/>
    <w:rsid w:val="005E1841"/>
    <w:rsid w:val="005E6B79"/>
    <w:rsid w:val="005E6E98"/>
    <w:rsid w:val="005E731C"/>
    <w:rsid w:val="005E7D3F"/>
    <w:rsid w:val="005F0922"/>
    <w:rsid w:val="005F5E11"/>
    <w:rsid w:val="005F601D"/>
    <w:rsid w:val="005F665A"/>
    <w:rsid w:val="005F79A4"/>
    <w:rsid w:val="0060247F"/>
    <w:rsid w:val="00606DA7"/>
    <w:rsid w:val="00610CF3"/>
    <w:rsid w:val="00611110"/>
    <w:rsid w:val="00615AD1"/>
    <w:rsid w:val="006177C7"/>
    <w:rsid w:val="0062386F"/>
    <w:rsid w:val="006249C2"/>
    <w:rsid w:val="006261A9"/>
    <w:rsid w:val="006266A3"/>
    <w:rsid w:val="00627A19"/>
    <w:rsid w:val="00630986"/>
    <w:rsid w:val="00630FD0"/>
    <w:rsid w:val="0063275E"/>
    <w:rsid w:val="00636835"/>
    <w:rsid w:val="00637901"/>
    <w:rsid w:val="00640377"/>
    <w:rsid w:val="006434D9"/>
    <w:rsid w:val="00644CD5"/>
    <w:rsid w:val="006471ED"/>
    <w:rsid w:val="00647FD2"/>
    <w:rsid w:val="006549D1"/>
    <w:rsid w:val="0066004D"/>
    <w:rsid w:val="00660797"/>
    <w:rsid w:val="00660913"/>
    <w:rsid w:val="006611CE"/>
    <w:rsid w:val="006705C7"/>
    <w:rsid w:val="006715E8"/>
    <w:rsid w:val="006719F6"/>
    <w:rsid w:val="00674213"/>
    <w:rsid w:val="00677653"/>
    <w:rsid w:val="006804B5"/>
    <w:rsid w:val="00680535"/>
    <w:rsid w:val="00682D19"/>
    <w:rsid w:val="00684153"/>
    <w:rsid w:val="0068628F"/>
    <w:rsid w:val="006865A6"/>
    <w:rsid w:val="00690FD4"/>
    <w:rsid w:val="006968E0"/>
    <w:rsid w:val="006A0174"/>
    <w:rsid w:val="006A04E8"/>
    <w:rsid w:val="006A212F"/>
    <w:rsid w:val="006A216D"/>
    <w:rsid w:val="006B1290"/>
    <w:rsid w:val="006B17DC"/>
    <w:rsid w:val="006B5777"/>
    <w:rsid w:val="006B71ED"/>
    <w:rsid w:val="006C211D"/>
    <w:rsid w:val="006C7567"/>
    <w:rsid w:val="006D01E0"/>
    <w:rsid w:val="006D03F2"/>
    <w:rsid w:val="006D0D91"/>
    <w:rsid w:val="006D52E1"/>
    <w:rsid w:val="006E1D35"/>
    <w:rsid w:val="006E3C21"/>
    <w:rsid w:val="006E48A8"/>
    <w:rsid w:val="006E49DE"/>
    <w:rsid w:val="006E72DB"/>
    <w:rsid w:val="006F1910"/>
    <w:rsid w:val="006F20DA"/>
    <w:rsid w:val="006F3304"/>
    <w:rsid w:val="006F3B8B"/>
    <w:rsid w:val="007051A2"/>
    <w:rsid w:val="00707545"/>
    <w:rsid w:val="007105B2"/>
    <w:rsid w:val="00712867"/>
    <w:rsid w:val="00713309"/>
    <w:rsid w:val="007150A9"/>
    <w:rsid w:val="007162AE"/>
    <w:rsid w:val="00717275"/>
    <w:rsid w:val="00722A2E"/>
    <w:rsid w:val="00722FD5"/>
    <w:rsid w:val="007233A1"/>
    <w:rsid w:val="00724FC9"/>
    <w:rsid w:val="00726A5F"/>
    <w:rsid w:val="00726C29"/>
    <w:rsid w:val="007315E1"/>
    <w:rsid w:val="0073228E"/>
    <w:rsid w:val="00737008"/>
    <w:rsid w:val="00741616"/>
    <w:rsid w:val="00745C8A"/>
    <w:rsid w:val="0074751C"/>
    <w:rsid w:val="0075048D"/>
    <w:rsid w:val="0075269B"/>
    <w:rsid w:val="0075551C"/>
    <w:rsid w:val="0075625B"/>
    <w:rsid w:val="00761E5E"/>
    <w:rsid w:val="00763612"/>
    <w:rsid w:val="00763CEE"/>
    <w:rsid w:val="007649E8"/>
    <w:rsid w:val="00764B2E"/>
    <w:rsid w:val="00776EC8"/>
    <w:rsid w:val="00777155"/>
    <w:rsid w:val="007806BF"/>
    <w:rsid w:val="007823FD"/>
    <w:rsid w:val="007848D6"/>
    <w:rsid w:val="0078542B"/>
    <w:rsid w:val="00785AF6"/>
    <w:rsid w:val="00786CA6"/>
    <w:rsid w:val="00787544"/>
    <w:rsid w:val="00787826"/>
    <w:rsid w:val="0079183F"/>
    <w:rsid w:val="00796709"/>
    <w:rsid w:val="0079683B"/>
    <w:rsid w:val="00796C8E"/>
    <w:rsid w:val="007A18F0"/>
    <w:rsid w:val="007A6B62"/>
    <w:rsid w:val="007B08A1"/>
    <w:rsid w:val="007B22E5"/>
    <w:rsid w:val="007B385E"/>
    <w:rsid w:val="007B3F9A"/>
    <w:rsid w:val="007B5396"/>
    <w:rsid w:val="007B54BC"/>
    <w:rsid w:val="007B6413"/>
    <w:rsid w:val="007C5B7E"/>
    <w:rsid w:val="007D11A1"/>
    <w:rsid w:val="007D36FE"/>
    <w:rsid w:val="007D60D4"/>
    <w:rsid w:val="007D64E3"/>
    <w:rsid w:val="007D6530"/>
    <w:rsid w:val="007D6DD4"/>
    <w:rsid w:val="007D797B"/>
    <w:rsid w:val="007E1A13"/>
    <w:rsid w:val="007E23E9"/>
    <w:rsid w:val="007E4E77"/>
    <w:rsid w:val="007E69A1"/>
    <w:rsid w:val="007E77B1"/>
    <w:rsid w:val="007F1D4A"/>
    <w:rsid w:val="007F29FA"/>
    <w:rsid w:val="007F3B35"/>
    <w:rsid w:val="007F5368"/>
    <w:rsid w:val="007F631E"/>
    <w:rsid w:val="007F6E66"/>
    <w:rsid w:val="0080086B"/>
    <w:rsid w:val="0080168C"/>
    <w:rsid w:val="00804399"/>
    <w:rsid w:val="008078AE"/>
    <w:rsid w:val="008078AF"/>
    <w:rsid w:val="00816C23"/>
    <w:rsid w:val="008176F4"/>
    <w:rsid w:val="0082079A"/>
    <w:rsid w:val="00823265"/>
    <w:rsid w:val="008271DF"/>
    <w:rsid w:val="008332BD"/>
    <w:rsid w:val="00833A39"/>
    <w:rsid w:val="0083471A"/>
    <w:rsid w:val="008351AE"/>
    <w:rsid w:val="008400C4"/>
    <w:rsid w:val="00841713"/>
    <w:rsid w:val="00842983"/>
    <w:rsid w:val="0085184E"/>
    <w:rsid w:val="008519FF"/>
    <w:rsid w:val="00852266"/>
    <w:rsid w:val="008529C4"/>
    <w:rsid w:val="00854C74"/>
    <w:rsid w:val="00855303"/>
    <w:rsid w:val="008569D5"/>
    <w:rsid w:val="00856E41"/>
    <w:rsid w:val="00857941"/>
    <w:rsid w:val="00860A2D"/>
    <w:rsid w:val="00860A8A"/>
    <w:rsid w:val="00861851"/>
    <w:rsid w:val="008622E2"/>
    <w:rsid w:val="0086529B"/>
    <w:rsid w:val="00867E88"/>
    <w:rsid w:val="008719FA"/>
    <w:rsid w:val="00877D21"/>
    <w:rsid w:val="00880002"/>
    <w:rsid w:val="00881E3E"/>
    <w:rsid w:val="008848D1"/>
    <w:rsid w:val="008852F6"/>
    <w:rsid w:val="00893A3D"/>
    <w:rsid w:val="00895DF1"/>
    <w:rsid w:val="008A4849"/>
    <w:rsid w:val="008A4C8C"/>
    <w:rsid w:val="008A6196"/>
    <w:rsid w:val="008A6B38"/>
    <w:rsid w:val="008A6F98"/>
    <w:rsid w:val="008B0CBC"/>
    <w:rsid w:val="008B0D00"/>
    <w:rsid w:val="008B3879"/>
    <w:rsid w:val="008B3B80"/>
    <w:rsid w:val="008B4C2A"/>
    <w:rsid w:val="008C04D3"/>
    <w:rsid w:val="008C1EE2"/>
    <w:rsid w:val="008C2CBF"/>
    <w:rsid w:val="008C5F18"/>
    <w:rsid w:val="008C6434"/>
    <w:rsid w:val="008C6B81"/>
    <w:rsid w:val="008D15DF"/>
    <w:rsid w:val="008D3463"/>
    <w:rsid w:val="008D66AD"/>
    <w:rsid w:val="008E093B"/>
    <w:rsid w:val="008E1585"/>
    <w:rsid w:val="008E480D"/>
    <w:rsid w:val="008F00AE"/>
    <w:rsid w:val="00901355"/>
    <w:rsid w:val="00901F88"/>
    <w:rsid w:val="009038E3"/>
    <w:rsid w:val="00905A65"/>
    <w:rsid w:val="00912EAA"/>
    <w:rsid w:val="00913816"/>
    <w:rsid w:val="00914C1F"/>
    <w:rsid w:val="00921BB7"/>
    <w:rsid w:val="00922A84"/>
    <w:rsid w:val="00923441"/>
    <w:rsid w:val="009267F3"/>
    <w:rsid w:val="009331E8"/>
    <w:rsid w:val="009337B9"/>
    <w:rsid w:val="00940075"/>
    <w:rsid w:val="00942B34"/>
    <w:rsid w:val="00943904"/>
    <w:rsid w:val="009457C0"/>
    <w:rsid w:val="0094619F"/>
    <w:rsid w:val="00951A77"/>
    <w:rsid w:val="009522F5"/>
    <w:rsid w:val="0095479F"/>
    <w:rsid w:val="00955637"/>
    <w:rsid w:val="00956EE4"/>
    <w:rsid w:val="0096017D"/>
    <w:rsid w:val="00961A62"/>
    <w:rsid w:val="00963E7C"/>
    <w:rsid w:val="009669E7"/>
    <w:rsid w:val="00966E12"/>
    <w:rsid w:val="00973C5C"/>
    <w:rsid w:val="00975EF6"/>
    <w:rsid w:val="00981D42"/>
    <w:rsid w:val="009826EA"/>
    <w:rsid w:val="00983BEE"/>
    <w:rsid w:val="0098476B"/>
    <w:rsid w:val="009847A8"/>
    <w:rsid w:val="00987328"/>
    <w:rsid w:val="00993F14"/>
    <w:rsid w:val="009969A7"/>
    <w:rsid w:val="009A5573"/>
    <w:rsid w:val="009A5A06"/>
    <w:rsid w:val="009A7A4D"/>
    <w:rsid w:val="009B2578"/>
    <w:rsid w:val="009B570F"/>
    <w:rsid w:val="009B5DEE"/>
    <w:rsid w:val="009B7F0F"/>
    <w:rsid w:val="009C0DEA"/>
    <w:rsid w:val="009C2B67"/>
    <w:rsid w:val="009C336D"/>
    <w:rsid w:val="009C58CB"/>
    <w:rsid w:val="009C760A"/>
    <w:rsid w:val="009C7A06"/>
    <w:rsid w:val="009D36DC"/>
    <w:rsid w:val="009D4130"/>
    <w:rsid w:val="009D64C9"/>
    <w:rsid w:val="009E3DBC"/>
    <w:rsid w:val="009E3EB7"/>
    <w:rsid w:val="009E61CB"/>
    <w:rsid w:val="009E6B01"/>
    <w:rsid w:val="009E6D03"/>
    <w:rsid w:val="009E6EF1"/>
    <w:rsid w:val="009E743A"/>
    <w:rsid w:val="009F0B73"/>
    <w:rsid w:val="009F4458"/>
    <w:rsid w:val="009F7A8C"/>
    <w:rsid w:val="00A0193D"/>
    <w:rsid w:val="00A03688"/>
    <w:rsid w:val="00A047E9"/>
    <w:rsid w:val="00A06A80"/>
    <w:rsid w:val="00A10F83"/>
    <w:rsid w:val="00A12409"/>
    <w:rsid w:val="00A12A56"/>
    <w:rsid w:val="00A13399"/>
    <w:rsid w:val="00A15756"/>
    <w:rsid w:val="00A15FFC"/>
    <w:rsid w:val="00A2079A"/>
    <w:rsid w:val="00A20A87"/>
    <w:rsid w:val="00A22DDD"/>
    <w:rsid w:val="00A26451"/>
    <w:rsid w:val="00A2753D"/>
    <w:rsid w:val="00A2792B"/>
    <w:rsid w:val="00A30E4F"/>
    <w:rsid w:val="00A3218B"/>
    <w:rsid w:val="00A324A4"/>
    <w:rsid w:val="00A33224"/>
    <w:rsid w:val="00A34B1F"/>
    <w:rsid w:val="00A40B52"/>
    <w:rsid w:val="00A412E0"/>
    <w:rsid w:val="00A42B32"/>
    <w:rsid w:val="00A42C1E"/>
    <w:rsid w:val="00A43E9C"/>
    <w:rsid w:val="00A4449D"/>
    <w:rsid w:val="00A44544"/>
    <w:rsid w:val="00A449A5"/>
    <w:rsid w:val="00A45955"/>
    <w:rsid w:val="00A51170"/>
    <w:rsid w:val="00A51265"/>
    <w:rsid w:val="00A5204C"/>
    <w:rsid w:val="00A55D72"/>
    <w:rsid w:val="00A5631F"/>
    <w:rsid w:val="00A57ED1"/>
    <w:rsid w:val="00A60519"/>
    <w:rsid w:val="00A60590"/>
    <w:rsid w:val="00A6063D"/>
    <w:rsid w:val="00A64FB8"/>
    <w:rsid w:val="00A65BB7"/>
    <w:rsid w:val="00A66CEE"/>
    <w:rsid w:val="00A71573"/>
    <w:rsid w:val="00A72613"/>
    <w:rsid w:val="00A72946"/>
    <w:rsid w:val="00A77D09"/>
    <w:rsid w:val="00A840D7"/>
    <w:rsid w:val="00A84133"/>
    <w:rsid w:val="00A84278"/>
    <w:rsid w:val="00A84EE7"/>
    <w:rsid w:val="00A85AAE"/>
    <w:rsid w:val="00A86A18"/>
    <w:rsid w:val="00A90DDC"/>
    <w:rsid w:val="00A91E9F"/>
    <w:rsid w:val="00A91FC3"/>
    <w:rsid w:val="00A9329C"/>
    <w:rsid w:val="00A94064"/>
    <w:rsid w:val="00A95BCB"/>
    <w:rsid w:val="00AA2CF9"/>
    <w:rsid w:val="00AA2E4A"/>
    <w:rsid w:val="00AA6AD0"/>
    <w:rsid w:val="00AA7DC3"/>
    <w:rsid w:val="00AB16CA"/>
    <w:rsid w:val="00AB3B10"/>
    <w:rsid w:val="00AB5B38"/>
    <w:rsid w:val="00AB7C85"/>
    <w:rsid w:val="00AC06C2"/>
    <w:rsid w:val="00AC0FFA"/>
    <w:rsid w:val="00AC2BBC"/>
    <w:rsid w:val="00AC2C5F"/>
    <w:rsid w:val="00AC4739"/>
    <w:rsid w:val="00AC4A38"/>
    <w:rsid w:val="00AC50F6"/>
    <w:rsid w:val="00AD27A4"/>
    <w:rsid w:val="00AD3183"/>
    <w:rsid w:val="00AD5518"/>
    <w:rsid w:val="00AD6972"/>
    <w:rsid w:val="00AE06D5"/>
    <w:rsid w:val="00AF008F"/>
    <w:rsid w:val="00AF1533"/>
    <w:rsid w:val="00AF30C3"/>
    <w:rsid w:val="00AF4546"/>
    <w:rsid w:val="00AF568F"/>
    <w:rsid w:val="00AF5A4E"/>
    <w:rsid w:val="00AF6F3B"/>
    <w:rsid w:val="00AF7BCA"/>
    <w:rsid w:val="00B03A3E"/>
    <w:rsid w:val="00B043CB"/>
    <w:rsid w:val="00B0692D"/>
    <w:rsid w:val="00B06FDC"/>
    <w:rsid w:val="00B10C6F"/>
    <w:rsid w:val="00B10F08"/>
    <w:rsid w:val="00B11E11"/>
    <w:rsid w:val="00B123AB"/>
    <w:rsid w:val="00B13ACF"/>
    <w:rsid w:val="00B15BE5"/>
    <w:rsid w:val="00B16A9B"/>
    <w:rsid w:val="00B20B8B"/>
    <w:rsid w:val="00B2185F"/>
    <w:rsid w:val="00B22A80"/>
    <w:rsid w:val="00B22ABA"/>
    <w:rsid w:val="00B23AF1"/>
    <w:rsid w:val="00B30035"/>
    <w:rsid w:val="00B35D6C"/>
    <w:rsid w:val="00B35ECD"/>
    <w:rsid w:val="00B36474"/>
    <w:rsid w:val="00B419B9"/>
    <w:rsid w:val="00B427B5"/>
    <w:rsid w:val="00B432C9"/>
    <w:rsid w:val="00B457E8"/>
    <w:rsid w:val="00B4623A"/>
    <w:rsid w:val="00B51857"/>
    <w:rsid w:val="00B53A42"/>
    <w:rsid w:val="00B54241"/>
    <w:rsid w:val="00B55090"/>
    <w:rsid w:val="00B57717"/>
    <w:rsid w:val="00B62C14"/>
    <w:rsid w:val="00B63C9B"/>
    <w:rsid w:val="00B65213"/>
    <w:rsid w:val="00B65CFB"/>
    <w:rsid w:val="00B67553"/>
    <w:rsid w:val="00B70879"/>
    <w:rsid w:val="00B71D2D"/>
    <w:rsid w:val="00B900DC"/>
    <w:rsid w:val="00B90A7A"/>
    <w:rsid w:val="00B91C5B"/>
    <w:rsid w:val="00B93275"/>
    <w:rsid w:val="00B93AE9"/>
    <w:rsid w:val="00B94616"/>
    <w:rsid w:val="00B96165"/>
    <w:rsid w:val="00B969A5"/>
    <w:rsid w:val="00BA102C"/>
    <w:rsid w:val="00BA4D03"/>
    <w:rsid w:val="00BB00C5"/>
    <w:rsid w:val="00BB3C83"/>
    <w:rsid w:val="00BB4690"/>
    <w:rsid w:val="00BB5BC9"/>
    <w:rsid w:val="00BC70FF"/>
    <w:rsid w:val="00BD2179"/>
    <w:rsid w:val="00BD3FCF"/>
    <w:rsid w:val="00BD4255"/>
    <w:rsid w:val="00BD5D63"/>
    <w:rsid w:val="00BD71B2"/>
    <w:rsid w:val="00BE1795"/>
    <w:rsid w:val="00BE1DA6"/>
    <w:rsid w:val="00BE2FC3"/>
    <w:rsid w:val="00BE5D90"/>
    <w:rsid w:val="00BE66BD"/>
    <w:rsid w:val="00BE7C18"/>
    <w:rsid w:val="00BF0489"/>
    <w:rsid w:val="00BF0F10"/>
    <w:rsid w:val="00BF1E43"/>
    <w:rsid w:val="00BF1FFA"/>
    <w:rsid w:val="00BF219D"/>
    <w:rsid w:val="00BF3384"/>
    <w:rsid w:val="00BF3C9B"/>
    <w:rsid w:val="00BF45A8"/>
    <w:rsid w:val="00C07F78"/>
    <w:rsid w:val="00C120FE"/>
    <w:rsid w:val="00C15860"/>
    <w:rsid w:val="00C1766E"/>
    <w:rsid w:val="00C2340D"/>
    <w:rsid w:val="00C25DC4"/>
    <w:rsid w:val="00C26941"/>
    <w:rsid w:val="00C30649"/>
    <w:rsid w:val="00C30BA1"/>
    <w:rsid w:val="00C31076"/>
    <w:rsid w:val="00C31E74"/>
    <w:rsid w:val="00C3507B"/>
    <w:rsid w:val="00C4074E"/>
    <w:rsid w:val="00C42C48"/>
    <w:rsid w:val="00C474A4"/>
    <w:rsid w:val="00C543BE"/>
    <w:rsid w:val="00C56B15"/>
    <w:rsid w:val="00C62A1D"/>
    <w:rsid w:val="00C63D48"/>
    <w:rsid w:val="00C644AC"/>
    <w:rsid w:val="00C66460"/>
    <w:rsid w:val="00C67ACA"/>
    <w:rsid w:val="00C7295C"/>
    <w:rsid w:val="00C72AE4"/>
    <w:rsid w:val="00C72D86"/>
    <w:rsid w:val="00C75115"/>
    <w:rsid w:val="00C840B2"/>
    <w:rsid w:val="00C86B02"/>
    <w:rsid w:val="00C86D8C"/>
    <w:rsid w:val="00C90226"/>
    <w:rsid w:val="00C90D35"/>
    <w:rsid w:val="00C9189F"/>
    <w:rsid w:val="00C93376"/>
    <w:rsid w:val="00C95E11"/>
    <w:rsid w:val="00C965DD"/>
    <w:rsid w:val="00C96B29"/>
    <w:rsid w:val="00CA29C8"/>
    <w:rsid w:val="00CA2C51"/>
    <w:rsid w:val="00CA3780"/>
    <w:rsid w:val="00CA47D1"/>
    <w:rsid w:val="00CA5332"/>
    <w:rsid w:val="00CB0BFF"/>
    <w:rsid w:val="00CB15E3"/>
    <w:rsid w:val="00CB28CB"/>
    <w:rsid w:val="00CB57DD"/>
    <w:rsid w:val="00CB7B84"/>
    <w:rsid w:val="00CC13F6"/>
    <w:rsid w:val="00CC18E2"/>
    <w:rsid w:val="00CC35AA"/>
    <w:rsid w:val="00CC5BCA"/>
    <w:rsid w:val="00CC5D3C"/>
    <w:rsid w:val="00CD2602"/>
    <w:rsid w:val="00CD30BC"/>
    <w:rsid w:val="00CE407D"/>
    <w:rsid w:val="00CF0543"/>
    <w:rsid w:val="00CF0F02"/>
    <w:rsid w:val="00CF3438"/>
    <w:rsid w:val="00CF50A1"/>
    <w:rsid w:val="00D01694"/>
    <w:rsid w:val="00D0258C"/>
    <w:rsid w:val="00D03BC9"/>
    <w:rsid w:val="00D057F4"/>
    <w:rsid w:val="00D07CB2"/>
    <w:rsid w:val="00D10D4E"/>
    <w:rsid w:val="00D12537"/>
    <w:rsid w:val="00D12FDD"/>
    <w:rsid w:val="00D13F8F"/>
    <w:rsid w:val="00D1434C"/>
    <w:rsid w:val="00D179FE"/>
    <w:rsid w:val="00D22A78"/>
    <w:rsid w:val="00D26155"/>
    <w:rsid w:val="00D278F4"/>
    <w:rsid w:val="00D27ADC"/>
    <w:rsid w:val="00D3012C"/>
    <w:rsid w:val="00D3108D"/>
    <w:rsid w:val="00D31C00"/>
    <w:rsid w:val="00D329F7"/>
    <w:rsid w:val="00D33C55"/>
    <w:rsid w:val="00D37631"/>
    <w:rsid w:val="00D40F56"/>
    <w:rsid w:val="00D4377A"/>
    <w:rsid w:val="00D51A6B"/>
    <w:rsid w:val="00D52305"/>
    <w:rsid w:val="00D52AD1"/>
    <w:rsid w:val="00D55606"/>
    <w:rsid w:val="00D57A01"/>
    <w:rsid w:val="00D6041E"/>
    <w:rsid w:val="00D6120B"/>
    <w:rsid w:val="00D64845"/>
    <w:rsid w:val="00D70562"/>
    <w:rsid w:val="00D724C8"/>
    <w:rsid w:val="00D80D36"/>
    <w:rsid w:val="00D8101C"/>
    <w:rsid w:val="00D82A25"/>
    <w:rsid w:val="00D83453"/>
    <w:rsid w:val="00D8351D"/>
    <w:rsid w:val="00D971B2"/>
    <w:rsid w:val="00D973EC"/>
    <w:rsid w:val="00DA1460"/>
    <w:rsid w:val="00DA1E03"/>
    <w:rsid w:val="00DA48B1"/>
    <w:rsid w:val="00DA491E"/>
    <w:rsid w:val="00DA5232"/>
    <w:rsid w:val="00DA5E54"/>
    <w:rsid w:val="00DB3C64"/>
    <w:rsid w:val="00DB40AA"/>
    <w:rsid w:val="00DB55F0"/>
    <w:rsid w:val="00DB580F"/>
    <w:rsid w:val="00DB7E8B"/>
    <w:rsid w:val="00DC138C"/>
    <w:rsid w:val="00DC2C34"/>
    <w:rsid w:val="00DC4E92"/>
    <w:rsid w:val="00DD51A9"/>
    <w:rsid w:val="00DE06E3"/>
    <w:rsid w:val="00DE0FB8"/>
    <w:rsid w:val="00DE596F"/>
    <w:rsid w:val="00DE63CD"/>
    <w:rsid w:val="00DE748C"/>
    <w:rsid w:val="00DF0110"/>
    <w:rsid w:val="00DF3748"/>
    <w:rsid w:val="00DF771C"/>
    <w:rsid w:val="00E00E91"/>
    <w:rsid w:val="00E0375F"/>
    <w:rsid w:val="00E044F1"/>
    <w:rsid w:val="00E06EE2"/>
    <w:rsid w:val="00E07FBB"/>
    <w:rsid w:val="00E10708"/>
    <w:rsid w:val="00E147A2"/>
    <w:rsid w:val="00E14A95"/>
    <w:rsid w:val="00E14C22"/>
    <w:rsid w:val="00E1529E"/>
    <w:rsid w:val="00E17720"/>
    <w:rsid w:val="00E237A1"/>
    <w:rsid w:val="00E2461F"/>
    <w:rsid w:val="00E25350"/>
    <w:rsid w:val="00E311C2"/>
    <w:rsid w:val="00E31263"/>
    <w:rsid w:val="00E32103"/>
    <w:rsid w:val="00E3291C"/>
    <w:rsid w:val="00E33D8A"/>
    <w:rsid w:val="00E3643D"/>
    <w:rsid w:val="00E377C7"/>
    <w:rsid w:val="00E4039A"/>
    <w:rsid w:val="00E415E5"/>
    <w:rsid w:val="00E455FB"/>
    <w:rsid w:val="00E4672F"/>
    <w:rsid w:val="00E46963"/>
    <w:rsid w:val="00E470A5"/>
    <w:rsid w:val="00E51CE8"/>
    <w:rsid w:val="00E536F4"/>
    <w:rsid w:val="00E56E97"/>
    <w:rsid w:val="00E611B1"/>
    <w:rsid w:val="00E622F2"/>
    <w:rsid w:val="00E652D5"/>
    <w:rsid w:val="00E7138B"/>
    <w:rsid w:val="00E71704"/>
    <w:rsid w:val="00E719CE"/>
    <w:rsid w:val="00E7377E"/>
    <w:rsid w:val="00E81C4B"/>
    <w:rsid w:val="00E81D62"/>
    <w:rsid w:val="00E82046"/>
    <w:rsid w:val="00E86695"/>
    <w:rsid w:val="00E8728B"/>
    <w:rsid w:val="00E87B5E"/>
    <w:rsid w:val="00E87CC8"/>
    <w:rsid w:val="00E934AE"/>
    <w:rsid w:val="00E97960"/>
    <w:rsid w:val="00EA1BCC"/>
    <w:rsid w:val="00EA6216"/>
    <w:rsid w:val="00EB0070"/>
    <w:rsid w:val="00EB0876"/>
    <w:rsid w:val="00EB2211"/>
    <w:rsid w:val="00EB6307"/>
    <w:rsid w:val="00EB6BC0"/>
    <w:rsid w:val="00EC221A"/>
    <w:rsid w:val="00EC69C3"/>
    <w:rsid w:val="00EC7549"/>
    <w:rsid w:val="00ED027E"/>
    <w:rsid w:val="00ED26B1"/>
    <w:rsid w:val="00ED6A5B"/>
    <w:rsid w:val="00ED6E01"/>
    <w:rsid w:val="00ED7F77"/>
    <w:rsid w:val="00EE2AC3"/>
    <w:rsid w:val="00EE3509"/>
    <w:rsid w:val="00EE72F3"/>
    <w:rsid w:val="00EF0BDA"/>
    <w:rsid w:val="00EF2DA1"/>
    <w:rsid w:val="00EF3BBD"/>
    <w:rsid w:val="00EF4348"/>
    <w:rsid w:val="00EF7E97"/>
    <w:rsid w:val="00F008E8"/>
    <w:rsid w:val="00F02A93"/>
    <w:rsid w:val="00F03143"/>
    <w:rsid w:val="00F048AE"/>
    <w:rsid w:val="00F06D82"/>
    <w:rsid w:val="00F10038"/>
    <w:rsid w:val="00F11E3E"/>
    <w:rsid w:val="00F13FD7"/>
    <w:rsid w:val="00F203F2"/>
    <w:rsid w:val="00F247D0"/>
    <w:rsid w:val="00F25504"/>
    <w:rsid w:val="00F2600F"/>
    <w:rsid w:val="00F31322"/>
    <w:rsid w:val="00F31E2B"/>
    <w:rsid w:val="00F33574"/>
    <w:rsid w:val="00F34BE3"/>
    <w:rsid w:val="00F35B20"/>
    <w:rsid w:val="00F35BC7"/>
    <w:rsid w:val="00F3661D"/>
    <w:rsid w:val="00F41701"/>
    <w:rsid w:val="00F506C5"/>
    <w:rsid w:val="00F5281F"/>
    <w:rsid w:val="00F5456F"/>
    <w:rsid w:val="00F54EC9"/>
    <w:rsid w:val="00F57664"/>
    <w:rsid w:val="00F57EE6"/>
    <w:rsid w:val="00F6470B"/>
    <w:rsid w:val="00F67BF1"/>
    <w:rsid w:val="00F73F13"/>
    <w:rsid w:val="00F74F37"/>
    <w:rsid w:val="00F7616E"/>
    <w:rsid w:val="00F77079"/>
    <w:rsid w:val="00F84AEE"/>
    <w:rsid w:val="00F84E5C"/>
    <w:rsid w:val="00F857E5"/>
    <w:rsid w:val="00F87905"/>
    <w:rsid w:val="00F913E0"/>
    <w:rsid w:val="00F91AA2"/>
    <w:rsid w:val="00F93E75"/>
    <w:rsid w:val="00F956D9"/>
    <w:rsid w:val="00FA4504"/>
    <w:rsid w:val="00FA4E59"/>
    <w:rsid w:val="00FA5635"/>
    <w:rsid w:val="00FA6BF6"/>
    <w:rsid w:val="00FA7940"/>
    <w:rsid w:val="00FA7C56"/>
    <w:rsid w:val="00FB2538"/>
    <w:rsid w:val="00FB2D1F"/>
    <w:rsid w:val="00FB538F"/>
    <w:rsid w:val="00FD0E92"/>
    <w:rsid w:val="00FD1B43"/>
    <w:rsid w:val="00FD218D"/>
    <w:rsid w:val="00FD4865"/>
    <w:rsid w:val="00FD65EB"/>
    <w:rsid w:val="00FE0061"/>
    <w:rsid w:val="00FE30B8"/>
    <w:rsid w:val="00FE5683"/>
    <w:rsid w:val="00FE6A9A"/>
    <w:rsid w:val="00FE6FD4"/>
    <w:rsid w:val="00FF01B2"/>
    <w:rsid w:val="00FF24F5"/>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CA"/>
  </w:style>
  <w:style w:type="paragraph" w:styleId="2">
    <w:name w:val="heading 2"/>
    <w:basedOn w:val="a"/>
    <w:next w:val="a"/>
    <w:link w:val="20"/>
    <w:uiPriority w:val="9"/>
    <w:semiHidden/>
    <w:unhideWhenUsed/>
    <w:qFormat/>
    <w:rsid w:val="008579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1A62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1A625C"/>
    <w:rPr>
      <w:rFonts w:ascii="Arial" w:eastAsia="Times New Roman" w:hAnsi="Arial" w:cs="Arial"/>
      <w:sz w:val="20"/>
      <w:szCs w:val="20"/>
      <w:lang w:eastAsia="ru-RU"/>
    </w:rPr>
  </w:style>
  <w:style w:type="character" w:styleId="ad">
    <w:name w:val="footnote reference"/>
    <w:basedOn w:val="a0"/>
    <w:uiPriority w:val="99"/>
    <w:semiHidden/>
    <w:unhideWhenUsed/>
    <w:rsid w:val="001A625C"/>
    <w:rPr>
      <w:vertAlign w:val="superscript"/>
    </w:rPr>
  </w:style>
  <w:style w:type="character" w:customStyle="1" w:styleId="20">
    <w:name w:val="Заголовок 2 Знак"/>
    <w:basedOn w:val="a0"/>
    <w:link w:val="2"/>
    <w:uiPriority w:val="9"/>
    <w:semiHidden/>
    <w:rsid w:val="00857941"/>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F31E2B"/>
    <w:rPr>
      <w:color w:val="0000FF" w:themeColor="hyperlink"/>
      <w:u w:val="single"/>
    </w:rPr>
  </w:style>
  <w:style w:type="paragraph" w:customStyle="1" w:styleId="ConsPlusNormal">
    <w:name w:val="ConsPlusNormal"/>
    <w:uiPriority w:val="99"/>
    <w:rsid w:val="00B16A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CA"/>
  </w:style>
  <w:style w:type="paragraph" w:styleId="2">
    <w:name w:val="heading 2"/>
    <w:basedOn w:val="a"/>
    <w:next w:val="a"/>
    <w:link w:val="20"/>
    <w:uiPriority w:val="9"/>
    <w:semiHidden/>
    <w:unhideWhenUsed/>
    <w:qFormat/>
    <w:rsid w:val="008579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1A62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1A625C"/>
    <w:rPr>
      <w:rFonts w:ascii="Arial" w:eastAsia="Times New Roman" w:hAnsi="Arial" w:cs="Arial"/>
      <w:sz w:val="20"/>
      <w:szCs w:val="20"/>
      <w:lang w:eastAsia="ru-RU"/>
    </w:rPr>
  </w:style>
  <w:style w:type="character" w:styleId="ad">
    <w:name w:val="footnote reference"/>
    <w:basedOn w:val="a0"/>
    <w:uiPriority w:val="99"/>
    <w:semiHidden/>
    <w:unhideWhenUsed/>
    <w:rsid w:val="001A625C"/>
    <w:rPr>
      <w:vertAlign w:val="superscript"/>
    </w:rPr>
  </w:style>
  <w:style w:type="character" w:customStyle="1" w:styleId="20">
    <w:name w:val="Заголовок 2 Знак"/>
    <w:basedOn w:val="a0"/>
    <w:link w:val="2"/>
    <w:uiPriority w:val="9"/>
    <w:semiHidden/>
    <w:rsid w:val="00857941"/>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F31E2B"/>
    <w:rPr>
      <w:color w:val="0000FF" w:themeColor="hyperlink"/>
      <w:u w:val="single"/>
    </w:rPr>
  </w:style>
  <w:style w:type="paragraph" w:customStyle="1" w:styleId="ConsPlusNormal">
    <w:name w:val="ConsPlusNormal"/>
    <w:uiPriority w:val="99"/>
    <w:rsid w:val="00B16A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1119">
      <w:bodyDiv w:val="1"/>
      <w:marLeft w:val="0"/>
      <w:marRight w:val="0"/>
      <w:marTop w:val="0"/>
      <w:marBottom w:val="0"/>
      <w:divBdr>
        <w:top w:val="none" w:sz="0" w:space="0" w:color="auto"/>
        <w:left w:val="none" w:sz="0" w:space="0" w:color="auto"/>
        <w:bottom w:val="none" w:sz="0" w:space="0" w:color="auto"/>
        <w:right w:val="none" w:sz="0" w:space="0" w:color="auto"/>
      </w:divBdr>
    </w:div>
    <w:div w:id="236785208">
      <w:bodyDiv w:val="1"/>
      <w:marLeft w:val="0"/>
      <w:marRight w:val="0"/>
      <w:marTop w:val="0"/>
      <w:marBottom w:val="0"/>
      <w:divBdr>
        <w:top w:val="none" w:sz="0" w:space="0" w:color="auto"/>
        <w:left w:val="none" w:sz="0" w:space="0" w:color="auto"/>
        <w:bottom w:val="none" w:sz="0" w:space="0" w:color="auto"/>
        <w:right w:val="none" w:sz="0" w:space="0" w:color="auto"/>
      </w:divBdr>
    </w:div>
    <w:div w:id="310602614">
      <w:bodyDiv w:val="1"/>
      <w:marLeft w:val="0"/>
      <w:marRight w:val="0"/>
      <w:marTop w:val="0"/>
      <w:marBottom w:val="0"/>
      <w:divBdr>
        <w:top w:val="none" w:sz="0" w:space="0" w:color="auto"/>
        <w:left w:val="none" w:sz="0" w:space="0" w:color="auto"/>
        <w:bottom w:val="none" w:sz="0" w:space="0" w:color="auto"/>
        <w:right w:val="none" w:sz="0" w:space="0" w:color="auto"/>
      </w:divBdr>
    </w:div>
    <w:div w:id="339356104">
      <w:bodyDiv w:val="1"/>
      <w:marLeft w:val="0"/>
      <w:marRight w:val="0"/>
      <w:marTop w:val="0"/>
      <w:marBottom w:val="0"/>
      <w:divBdr>
        <w:top w:val="none" w:sz="0" w:space="0" w:color="auto"/>
        <w:left w:val="none" w:sz="0" w:space="0" w:color="auto"/>
        <w:bottom w:val="none" w:sz="0" w:space="0" w:color="auto"/>
        <w:right w:val="none" w:sz="0" w:space="0" w:color="auto"/>
      </w:divBdr>
    </w:div>
    <w:div w:id="348607157">
      <w:bodyDiv w:val="1"/>
      <w:marLeft w:val="0"/>
      <w:marRight w:val="0"/>
      <w:marTop w:val="0"/>
      <w:marBottom w:val="0"/>
      <w:divBdr>
        <w:top w:val="none" w:sz="0" w:space="0" w:color="auto"/>
        <w:left w:val="none" w:sz="0" w:space="0" w:color="auto"/>
        <w:bottom w:val="none" w:sz="0" w:space="0" w:color="auto"/>
        <w:right w:val="none" w:sz="0" w:space="0" w:color="auto"/>
      </w:divBdr>
    </w:div>
    <w:div w:id="606154328">
      <w:bodyDiv w:val="1"/>
      <w:marLeft w:val="0"/>
      <w:marRight w:val="0"/>
      <w:marTop w:val="0"/>
      <w:marBottom w:val="0"/>
      <w:divBdr>
        <w:top w:val="none" w:sz="0" w:space="0" w:color="auto"/>
        <w:left w:val="none" w:sz="0" w:space="0" w:color="auto"/>
        <w:bottom w:val="none" w:sz="0" w:space="0" w:color="auto"/>
        <w:right w:val="none" w:sz="0" w:space="0" w:color="auto"/>
      </w:divBdr>
    </w:div>
    <w:div w:id="1443266182">
      <w:bodyDiv w:val="1"/>
      <w:marLeft w:val="0"/>
      <w:marRight w:val="0"/>
      <w:marTop w:val="0"/>
      <w:marBottom w:val="0"/>
      <w:divBdr>
        <w:top w:val="none" w:sz="0" w:space="0" w:color="auto"/>
        <w:left w:val="none" w:sz="0" w:space="0" w:color="auto"/>
        <w:bottom w:val="none" w:sz="0" w:space="0" w:color="auto"/>
        <w:right w:val="none" w:sz="0" w:space="0" w:color="auto"/>
      </w:divBdr>
    </w:div>
    <w:div w:id="1452360114">
      <w:bodyDiv w:val="1"/>
      <w:marLeft w:val="0"/>
      <w:marRight w:val="0"/>
      <w:marTop w:val="0"/>
      <w:marBottom w:val="0"/>
      <w:divBdr>
        <w:top w:val="none" w:sz="0" w:space="0" w:color="auto"/>
        <w:left w:val="none" w:sz="0" w:space="0" w:color="auto"/>
        <w:bottom w:val="none" w:sz="0" w:space="0" w:color="auto"/>
        <w:right w:val="none" w:sz="0" w:space="0" w:color="auto"/>
      </w:divBdr>
    </w:div>
    <w:div w:id="1490368953">
      <w:bodyDiv w:val="1"/>
      <w:marLeft w:val="0"/>
      <w:marRight w:val="0"/>
      <w:marTop w:val="0"/>
      <w:marBottom w:val="0"/>
      <w:divBdr>
        <w:top w:val="none" w:sz="0" w:space="0" w:color="auto"/>
        <w:left w:val="none" w:sz="0" w:space="0" w:color="auto"/>
        <w:bottom w:val="none" w:sz="0" w:space="0" w:color="auto"/>
        <w:right w:val="none" w:sz="0" w:space="0" w:color="auto"/>
      </w:divBdr>
    </w:div>
    <w:div w:id="1566067608">
      <w:bodyDiv w:val="1"/>
      <w:marLeft w:val="0"/>
      <w:marRight w:val="0"/>
      <w:marTop w:val="0"/>
      <w:marBottom w:val="0"/>
      <w:divBdr>
        <w:top w:val="none" w:sz="0" w:space="0" w:color="auto"/>
        <w:left w:val="none" w:sz="0" w:space="0" w:color="auto"/>
        <w:bottom w:val="none" w:sz="0" w:space="0" w:color="auto"/>
        <w:right w:val="none" w:sz="0" w:space="0" w:color="auto"/>
      </w:divBdr>
    </w:div>
    <w:div w:id="1698047716">
      <w:bodyDiv w:val="1"/>
      <w:marLeft w:val="0"/>
      <w:marRight w:val="0"/>
      <w:marTop w:val="0"/>
      <w:marBottom w:val="0"/>
      <w:divBdr>
        <w:top w:val="none" w:sz="0" w:space="0" w:color="auto"/>
        <w:left w:val="none" w:sz="0" w:space="0" w:color="auto"/>
        <w:bottom w:val="none" w:sz="0" w:space="0" w:color="auto"/>
        <w:right w:val="none" w:sz="0" w:space="0" w:color="auto"/>
      </w:divBdr>
    </w:div>
    <w:div w:id="1714186578">
      <w:bodyDiv w:val="1"/>
      <w:marLeft w:val="0"/>
      <w:marRight w:val="0"/>
      <w:marTop w:val="0"/>
      <w:marBottom w:val="0"/>
      <w:divBdr>
        <w:top w:val="none" w:sz="0" w:space="0" w:color="auto"/>
        <w:left w:val="none" w:sz="0" w:space="0" w:color="auto"/>
        <w:bottom w:val="none" w:sz="0" w:space="0" w:color="auto"/>
        <w:right w:val="none" w:sz="0" w:space="0" w:color="auto"/>
      </w:divBdr>
    </w:div>
    <w:div w:id="18478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D74C-42C8-4547-A30A-A5D4B3DB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21</Pages>
  <Words>5514</Words>
  <Characters>31432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Рябинина Татьяна Александровна</dc:creator>
  <cp:lastModifiedBy>МСХ ЧР Ефремова Олеся Анатольевна</cp:lastModifiedBy>
  <cp:revision>54</cp:revision>
  <cp:lastPrinted>2024-05-07T06:24:00Z</cp:lastPrinted>
  <dcterms:created xsi:type="dcterms:W3CDTF">2024-04-26T12:44:00Z</dcterms:created>
  <dcterms:modified xsi:type="dcterms:W3CDTF">2024-05-27T11:56:00Z</dcterms:modified>
</cp:coreProperties>
</file>