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222"/>
        <w:gridCol w:w="183"/>
        <w:gridCol w:w="907"/>
        <w:gridCol w:w="180"/>
        <w:gridCol w:w="4006"/>
      </w:tblGrid>
      <w:tr w:rsidR="00A522B7" w:rsidRPr="00CC79D9" w:rsidTr="00A522B7">
        <w:trPr>
          <w:trHeight w:val="719"/>
        </w:trPr>
        <w:tc>
          <w:tcPr>
            <w:tcW w:w="4222" w:type="dxa"/>
          </w:tcPr>
          <w:p w:rsidR="00A522B7" w:rsidRPr="00D07C72" w:rsidRDefault="00A522B7" w:rsidP="002B503E">
            <w:pPr>
              <w:widowControl w:val="0"/>
              <w:spacing w:line="360" w:lineRule="atLeast"/>
              <w:jc w:val="right"/>
              <w:textAlignment w:val="baseline"/>
              <w:rPr>
                <w:lang w:val="en-US" w:eastAsia="zh-CN"/>
              </w:rPr>
            </w:pPr>
          </w:p>
          <w:p w:rsidR="00A522B7" w:rsidRPr="00CC79D9" w:rsidRDefault="00A522B7" w:rsidP="002B503E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</w:p>
          <w:p w:rsidR="00A522B7" w:rsidRPr="00CC79D9" w:rsidRDefault="00A522B7" w:rsidP="002B503E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</w:p>
        </w:tc>
        <w:tc>
          <w:tcPr>
            <w:tcW w:w="1270" w:type="dxa"/>
            <w:gridSpan w:val="3"/>
            <w:tcBorders>
              <w:left w:val="nil"/>
            </w:tcBorders>
          </w:tcPr>
          <w:p w:rsidR="00A522B7" w:rsidRPr="00CC79D9" w:rsidRDefault="00A522B7" w:rsidP="002B503E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2A3917C" wp14:editId="48110D5A">
                  <wp:extent cx="657225" cy="647700"/>
                  <wp:effectExtent l="0" t="0" r="9525" b="0"/>
                  <wp:docPr id="7" name="Рисунок 7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A522B7" w:rsidRPr="00CC79D9" w:rsidRDefault="00A522B7" w:rsidP="002B503E">
            <w:pPr>
              <w:widowControl w:val="0"/>
              <w:adjustRightInd w:val="0"/>
              <w:jc w:val="right"/>
              <w:textAlignment w:val="baseline"/>
              <w:rPr>
                <w:lang w:eastAsia="zh-CN"/>
              </w:rPr>
            </w:pPr>
          </w:p>
        </w:tc>
      </w:tr>
      <w:tr w:rsidR="00A522B7" w:rsidRPr="00CC79D9" w:rsidTr="00A522B7">
        <w:tblPrEx>
          <w:tblLook w:val="0000" w:firstRow="0" w:lastRow="0" w:firstColumn="0" w:lastColumn="0" w:noHBand="0" w:noVBand="0"/>
        </w:tblPrEx>
        <w:tc>
          <w:tcPr>
            <w:tcW w:w="4405" w:type="dxa"/>
            <w:gridSpan w:val="2"/>
          </w:tcPr>
          <w:p w:rsidR="00A522B7" w:rsidRPr="00274C2B" w:rsidRDefault="00A522B7" w:rsidP="002B503E">
            <w:pPr>
              <w:jc w:val="center"/>
              <w:rPr>
                <w:b/>
                <w:sz w:val="18"/>
                <w:szCs w:val="18"/>
              </w:rPr>
            </w:pPr>
            <w:r w:rsidRPr="00274C2B">
              <w:rPr>
                <w:b/>
                <w:sz w:val="18"/>
                <w:szCs w:val="18"/>
              </w:rPr>
              <w:t>ЧĂВАШ РЕСПУБЛИКИН</w:t>
            </w:r>
          </w:p>
          <w:p w:rsidR="00A522B7" w:rsidRPr="00274C2B" w:rsidRDefault="00A522B7" w:rsidP="002B503E">
            <w:pPr>
              <w:jc w:val="center"/>
              <w:rPr>
                <w:rFonts w:ascii="Baltica Chv" w:hAnsi="Baltica Chv"/>
                <w:b/>
                <w:sz w:val="18"/>
                <w:szCs w:val="18"/>
              </w:rPr>
            </w:pPr>
            <w:r w:rsidRPr="00274C2B">
              <w:rPr>
                <w:b/>
                <w:sz w:val="18"/>
                <w:szCs w:val="18"/>
              </w:rPr>
              <w:t xml:space="preserve"> ТРАНСПОРТ  ТАТА</w:t>
            </w:r>
            <w:r w:rsidRPr="00274C2B">
              <w:rPr>
                <w:rFonts w:ascii="Baltica Chv" w:hAnsi="Baltica Chv"/>
                <w:b/>
                <w:sz w:val="18"/>
                <w:szCs w:val="18"/>
              </w:rPr>
              <w:t xml:space="preserve">  </w:t>
            </w:r>
            <w:r w:rsidRPr="00274C2B">
              <w:rPr>
                <w:b/>
                <w:sz w:val="18"/>
                <w:szCs w:val="18"/>
              </w:rPr>
              <w:t>ÇУЛ-ЙĔ</w:t>
            </w:r>
            <w:proofErr w:type="gramStart"/>
            <w:r w:rsidRPr="00274C2B">
              <w:rPr>
                <w:b/>
                <w:sz w:val="18"/>
                <w:szCs w:val="18"/>
              </w:rPr>
              <w:t>Р</w:t>
            </w:r>
            <w:proofErr w:type="gramEnd"/>
            <w:r w:rsidRPr="00274C2B">
              <w:rPr>
                <w:b/>
                <w:sz w:val="18"/>
                <w:szCs w:val="18"/>
              </w:rPr>
              <w:t xml:space="preserve"> ХУÇАЛĂХ</w:t>
            </w:r>
          </w:p>
          <w:p w:rsidR="00A522B7" w:rsidRPr="00274C2B" w:rsidRDefault="00A522B7" w:rsidP="002B503E">
            <w:pPr>
              <w:jc w:val="center"/>
              <w:rPr>
                <w:b/>
                <w:sz w:val="18"/>
                <w:szCs w:val="18"/>
              </w:rPr>
            </w:pPr>
            <w:r w:rsidRPr="00274C2B">
              <w:rPr>
                <w:rFonts w:ascii="Baltica Chv" w:hAnsi="Baltica Chv"/>
                <w:b/>
                <w:sz w:val="18"/>
                <w:szCs w:val="18"/>
              </w:rPr>
              <w:t xml:space="preserve"> </w:t>
            </w:r>
            <w:r w:rsidRPr="00274C2B">
              <w:rPr>
                <w:b/>
                <w:sz w:val="18"/>
                <w:szCs w:val="18"/>
              </w:rPr>
              <w:t>МИНИСТЕРСТВИ</w:t>
            </w:r>
          </w:p>
          <w:p w:rsidR="00A522B7" w:rsidRPr="00CC79D9" w:rsidRDefault="00A522B7" w:rsidP="002B503E">
            <w:pPr>
              <w:widowControl w:val="0"/>
              <w:jc w:val="center"/>
              <w:textAlignment w:val="baseline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</w:tcPr>
          <w:p w:rsidR="00A522B7" w:rsidRPr="00CC79D9" w:rsidRDefault="00A522B7" w:rsidP="002B503E">
            <w:pPr>
              <w:widowControl w:val="0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4186" w:type="dxa"/>
            <w:gridSpan w:val="2"/>
          </w:tcPr>
          <w:p w:rsidR="00A522B7" w:rsidRDefault="00A522B7" w:rsidP="002B503E">
            <w:pPr>
              <w:widowControl w:val="0"/>
              <w:jc w:val="center"/>
              <w:textAlignment w:val="baseline"/>
              <w:rPr>
                <w:b/>
                <w:sz w:val="18"/>
                <w:szCs w:val="18"/>
                <w:lang w:eastAsia="zh-CN"/>
              </w:rPr>
            </w:pPr>
            <w:r w:rsidRPr="00812563">
              <w:rPr>
                <w:b/>
                <w:sz w:val="18"/>
                <w:szCs w:val="18"/>
                <w:lang w:eastAsia="zh-CN"/>
              </w:rPr>
              <w:t xml:space="preserve">МИНИСТЕРСТВО </w:t>
            </w:r>
          </w:p>
          <w:p w:rsidR="00A522B7" w:rsidRPr="00812563" w:rsidRDefault="00A522B7" w:rsidP="002B503E">
            <w:pPr>
              <w:widowControl w:val="0"/>
              <w:jc w:val="center"/>
              <w:textAlignment w:val="baseline"/>
              <w:rPr>
                <w:b/>
                <w:sz w:val="18"/>
                <w:szCs w:val="18"/>
                <w:lang w:eastAsia="zh-CN"/>
              </w:rPr>
            </w:pPr>
            <w:r w:rsidRPr="00812563">
              <w:rPr>
                <w:b/>
                <w:sz w:val="18"/>
                <w:szCs w:val="18"/>
                <w:lang w:eastAsia="zh-CN"/>
              </w:rPr>
              <w:t>ТРАНСПОРТА И ДОРОЖНОГО ХОЗЯЙСТВА ЧУВАШСКОЙ РЕСПУБЛИКИ</w:t>
            </w:r>
          </w:p>
          <w:p w:rsidR="00A522B7" w:rsidRPr="00812563" w:rsidRDefault="00A522B7" w:rsidP="002B503E">
            <w:pPr>
              <w:widowControl w:val="0"/>
              <w:jc w:val="center"/>
              <w:textAlignment w:val="baseline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35656D" w:rsidRPr="00CC79D9" w:rsidTr="00A522B7">
        <w:tblPrEx>
          <w:tblLook w:val="0000" w:firstRow="0" w:lastRow="0" w:firstColumn="0" w:lastColumn="0" w:noHBand="0" w:noVBand="0"/>
        </w:tblPrEx>
        <w:tc>
          <w:tcPr>
            <w:tcW w:w="4405" w:type="dxa"/>
            <w:gridSpan w:val="2"/>
          </w:tcPr>
          <w:p w:rsidR="0035656D" w:rsidRDefault="0035656D" w:rsidP="000D1E8B">
            <w:pPr>
              <w:widowControl w:val="0"/>
              <w:tabs>
                <w:tab w:val="num" w:pos="0"/>
              </w:tabs>
              <w:jc w:val="center"/>
              <w:textAlignment w:val="baseline"/>
              <w:outlineLvl w:val="0"/>
              <w:rPr>
                <w:rFonts w:ascii="TimesET" w:hAnsi="TimesET"/>
                <w:b/>
                <w:bCs/>
                <w:kern w:val="2"/>
                <w:sz w:val="16"/>
                <w:szCs w:val="16"/>
                <w:lang w:eastAsia="zh-CN"/>
              </w:rPr>
            </w:pPr>
            <w:r w:rsidRPr="00CC79D9">
              <w:rPr>
                <w:rFonts w:ascii="TimesET" w:hAnsi="TimesET"/>
                <w:b/>
                <w:bCs/>
                <w:kern w:val="2"/>
                <w:sz w:val="16"/>
                <w:szCs w:val="16"/>
                <w:lang w:eastAsia="zh-CN"/>
              </w:rPr>
              <w:t>ПРИКАЗ</w:t>
            </w:r>
          </w:p>
          <w:p w:rsidR="0035656D" w:rsidRPr="00CC79D9" w:rsidRDefault="0035656D" w:rsidP="000D1E8B">
            <w:pPr>
              <w:widowControl w:val="0"/>
              <w:tabs>
                <w:tab w:val="num" w:pos="0"/>
              </w:tabs>
              <w:jc w:val="center"/>
              <w:textAlignment w:val="baseline"/>
              <w:outlineLvl w:val="0"/>
              <w:rPr>
                <w:rFonts w:ascii="TimesET" w:hAnsi="TimesET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 w:rsidR="0035656D" w:rsidRPr="00CC79D9" w:rsidRDefault="0035656D" w:rsidP="000D1E8B">
            <w:pPr>
              <w:widowControl w:val="0"/>
              <w:tabs>
                <w:tab w:val="num" w:pos="0"/>
              </w:tabs>
              <w:jc w:val="center"/>
              <w:textAlignment w:val="baseline"/>
              <w:outlineLvl w:val="0"/>
              <w:rPr>
                <w:bCs/>
                <w:kern w:val="2"/>
                <w:sz w:val="16"/>
                <w:szCs w:val="16"/>
                <w:lang w:eastAsia="zh-CN"/>
              </w:rPr>
            </w:pPr>
            <w:r w:rsidRPr="00CC79D9">
              <w:rPr>
                <w:bCs/>
                <w:kern w:val="2"/>
                <w:sz w:val="16"/>
                <w:szCs w:val="16"/>
                <w:lang w:eastAsia="zh-CN"/>
              </w:rPr>
              <w:t>_______</w:t>
            </w:r>
            <w:r>
              <w:rPr>
                <w:bCs/>
                <w:kern w:val="2"/>
                <w:sz w:val="16"/>
                <w:szCs w:val="16"/>
                <w:lang w:eastAsia="zh-CN"/>
              </w:rPr>
              <w:t>_______</w:t>
            </w:r>
            <w:r w:rsidRPr="00CC79D9">
              <w:rPr>
                <w:bCs/>
                <w:kern w:val="2"/>
                <w:sz w:val="16"/>
                <w:szCs w:val="16"/>
                <w:lang w:eastAsia="zh-CN"/>
              </w:rPr>
              <w:t xml:space="preserve">_____        </w:t>
            </w:r>
            <w:r>
              <w:rPr>
                <w:bCs/>
                <w:kern w:val="2"/>
                <w:sz w:val="16"/>
                <w:szCs w:val="16"/>
                <w:lang w:eastAsia="zh-CN"/>
              </w:rPr>
              <w:t>_______</w:t>
            </w:r>
            <w:r w:rsidRPr="00CC79D9">
              <w:rPr>
                <w:bCs/>
                <w:kern w:val="2"/>
                <w:sz w:val="16"/>
                <w:szCs w:val="16"/>
                <w:lang w:eastAsia="zh-CN"/>
              </w:rPr>
              <w:t>________№</w:t>
            </w:r>
          </w:p>
          <w:p w:rsidR="0035656D" w:rsidRPr="00CC79D9" w:rsidRDefault="0035656D" w:rsidP="000D1E8B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proofErr w:type="spellStart"/>
            <w:r w:rsidRPr="00CC79D9">
              <w:rPr>
                <w:sz w:val="16"/>
                <w:szCs w:val="16"/>
                <w:lang w:eastAsia="zh-CN"/>
              </w:rPr>
              <w:t>Шупашкар</w:t>
            </w:r>
            <w:proofErr w:type="spellEnd"/>
            <w:r w:rsidRPr="00CC79D9">
              <w:rPr>
                <w:sz w:val="16"/>
                <w:szCs w:val="16"/>
                <w:lang w:eastAsia="zh-CN"/>
              </w:rPr>
              <w:t xml:space="preserve"> хули </w:t>
            </w:r>
          </w:p>
        </w:tc>
        <w:tc>
          <w:tcPr>
            <w:tcW w:w="907" w:type="dxa"/>
          </w:tcPr>
          <w:p w:rsidR="0035656D" w:rsidRPr="00CC79D9" w:rsidRDefault="0035656D" w:rsidP="000D1E8B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</w:p>
        </w:tc>
        <w:tc>
          <w:tcPr>
            <w:tcW w:w="4186" w:type="dxa"/>
            <w:gridSpan w:val="2"/>
          </w:tcPr>
          <w:p w:rsidR="0035656D" w:rsidRDefault="0035656D" w:rsidP="000D1E8B">
            <w:pPr>
              <w:widowControl w:val="0"/>
              <w:jc w:val="center"/>
              <w:textAlignment w:val="baseline"/>
              <w:rPr>
                <w:rFonts w:ascii="TimesET" w:hAnsi="TimesET"/>
                <w:b/>
                <w:sz w:val="16"/>
                <w:szCs w:val="16"/>
                <w:lang w:eastAsia="zh-CN"/>
              </w:rPr>
            </w:pPr>
            <w:r w:rsidRPr="00CC79D9">
              <w:rPr>
                <w:rFonts w:ascii="TimesET" w:hAnsi="TimesET"/>
                <w:b/>
                <w:sz w:val="16"/>
                <w:szCs w:val="16"/>
                <w:lang w:eastAsia="zh-CN"/>
              </w:rPr>
              <w:t>ПРИКАЗ</w:t>
            </w:r>
          </w:p>
          <w:p w:rsidR="0035656D" w:rsidRPr="00CC79D9" w:rsidRDefault="0035656D" w:rsidP="000D1E8B">
            <w:pPr>
              <w:widowControl w:val="0"/>
              <w:jc w:val="center"/>
              <w:textAlignment w:val="baseline"/>
              <w:rPr>
                <w:rFonts w:ascii="TimesET" w:hAnsi="TimesET"/>
                <w:b/>
                <w:sz w:val="16"/>
                <w:szCs w:val="16"/>
                <w:lang w:eastAsia="zh-CN"/>
              </w:rPr>
            </w:pPr>
          </w:p>
          <w:p w:rsidR="0035656D" w:rsidRPr="00CC79D9" w:rsidRDefault="0035656D" w:rsidP="000D1E8B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CC79D9">
              <w:rPr>
                <w:sz w:val="16"/>
                <w:szCs w:val="16"/>
                <w:lang w:eastAsia="zh-CN"/>
              </w:rPr>
              <w:t>__</w:t>
            </w:r>
            <w:r>
              <w:rPr>
                <w:sz w:val="16"/>
                <w:szCs w:val="16"/>
                <w:lang w:eastAsia="zh-CN"/>
              </w:rPr>
              <w:t>_______</w:t>
            </w:r>
            <w:r w:rsidRPr="00CC79D9">
              <w:rPr>
                <w:sz w:val="16"/>
                <w:szCs w:val="16"/>
                <w:lang w:eastAsia="zh-CN"/>
              </w:rPr>
              <w:t>____________        № _</w:t>
            </w:r>
            <w:r>
              <w:rPr>
                <w:sz w:val="16"/>
                <w:szCs w:val="16"/>
                <w:lang w:eastAsia="zh-CN"/>
              </w:rPr>
              <w:t>________</w:t>
            </w:r>
            <w:r w:rsidRPr="00CC79D9">
              <w:rPr>
                <w:sz w:val="16"/>
                <w:szCs w:val="16"/>
                <w:lang w:eastAsia="zh-CN"/>
              </w:rPr>
              <w:t>______</w:t>
            </w:r>
          </w:p>
          <w:p w:rsidR="0035656D" w:rsidRPr="00CC79D9" w:rsidRDefault="0035656D" w:rsidP="000D1E8B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CC79D9">
              <w:rPr>
                <w:sz w:val="16"/>
                <w:szCs w:val="16"/>
                <w:lang w:eastAsia="zh-CN"/>
              </w:rPr>
              <w:t>г. Чебоксары</w:t>
            </w:r>
          </w:p>
        </w:tc>
      </w:tr>
    </w:tbl>
    <w:p w:rsidR="00A522B7" w:rsidRPr="00CC79D9" w:rsidRDefault="00A522B7" w:rsidP="00A522B7">
      <w:pPr>
        <w:widowControl w:val="0"/>
        <w:tabs>
          <w:tab w:val="left" w:pos="2794"/>
        </w:tabs>
        <w:jc w:val="both"/>
        <w:textAlignment w:val="baseline"/>
        <w:rPr>
          <w:sz w:val="16"/>
          <w:szCs w:val="16"/>
          <w:lang w:eastAsia="zh-CN"/>
        </w:rPr>
      </w:pPr>
    </w:p>
    <w:p w:rsidR="00A522B7" w:rsidRPr="00CC79D9" w:rsidRDefault="00A522B7" w:rsidP="00A522B7">
      <w:pPr>
        <w:widowControl w:val="0"/>
        <w:tabs>
          <w:tab w:val="left" w:pos="2794"/>
        </w:tabs>
        <w:spacing w:line="360" w:lineRule="atLeast"/>
        <w:jc w:val="both"/>
        <w:textAlignment w:val="baseline"/>
        <w:rPr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B5A96" w:rsidRPr="00335B0F" w:rsidTr="00BC4D33">
        <w:trPr>
          <w:trHeight w:val="84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EC" w:rsidRPr="00335B0F" w:rsidRDefault="00CB72EC" w:rsidP="00DB5A96">
            <w:pPr>
              <w:jc w:val="both"/>
              <w:rPr>
                <w:sz w:val="26"/>
                <w:szCs w:val="26"/>
              </w:rPr>
            </w:pPr>
          </w:p>
          <w:p w:rsidR="00DB5A96" w:rsidRPr="00335B0F" w:rsidRDefault="00DB5A96" w:rsidP="001C4CF0">
            <w:pPr>
              <w:ind w:right="317"/>
              <w:jc w:val="both"/>
              <w:rPr>
                <w:sz w:val="26"/>
                <w:szCs w:val="26"/>
              </w:rPr>
            </w:pPr>
            <w:r w:rsidRPr="00335B0F">
              <w:rPr>
                <w:sz w:val="26"/>
                <w:szCs w:val="26"/>
              </w:rPr>
              <w:t>О</w:t>
            </w:r>
            <w:r w:rsidR="00C26C5F">
              <w:rPr>
                <w:sz w:val="26"/>
                <w:szCs w:val="26"/>
              </w:rPr>
              <w:t xml:space="preserve"> внесении изменени</w:t>
            </w:r>
            <w:r w:rsidR="001C4CF0">
              <w:rPr>
                <w:sz w:val="26"/>
                <w:szCs w:val="26"/>
              </w:rPr>
              <w:t>й</w:t>
            </w:r>
            <w:r w:rsidR="00C26C5F">
              <w:rPr>
                <w:sz w:val="26"/>
                <w:szCs w:val="26"/>
              </w:rPr>
              <w:t xml:space="preserve"> в приказ Министерства транспорта </w:t>
            </w:r>
            <w:r w:rsidR="00E93D12" w:rsidRPr="00E93D12">
              <w:rPr>
                <w:sz w:val="26"/>
                <w:szCs w:val="26"/>
              </w:rPr>
              <w:t>и дорожного хозяйства Чувашской Рес</w:t>
            </w:r>
            <w:r w:rsidR="00BC4D33">
              <w:rPr>
                <w:sz w:val="26"/>
                <w:szCs w:val="26"/>
              </w:rPr>
              <w:t>пуб</w:t>
            </w:r>
            <w:r w:rsidR="002046AB">
              <w:rPr>
                <w:sz w:val="26"/>
                <w:szCs w:val="26"/>
              </w:rPr>
              <w:t xml:space="preserve">лики от </w:t>
            </w:r>
            <w:r w:rsidR="004B757E">
              <w:rPr>
                <w:sz w:val="26"/>
                <w:szCs w:val="26"/>
              </w:rPr>
              <w:t xml:space="preserve">  </w:t>
            </w:r>
            <w:r w:rsidR="001C4CF0">
              <w:rPr>
                <w:sz w:val="26"/>
                <w:szCs w:val="26"/>
              </w:rPr>
              <w:t>7 февраля</w:t>
            </w:r>
            <w:r w:rsidR="004B757E">
              <w:rPr>
                <w:sz w:val="26"/>
                <w:szCs w:val="26"/>
              </w:rPr>
              <w:t xml:space="preserve"> 202</w:t>
            </w:r>
            <w:r w:rsidR="001C4CF0">
              <w:rPr>
                <w:sz w:val="26"/>
                <w:szCs w:val="26"/>
              </w:rPr>
              <w:t>3</w:t>
            </w:r>
            <w:r w:rsidR="004B757E">
              <w:rPr>
                <w:sz w:val="26"/>
                <w:szCs w:val="26"/>
              </w:rPr>
              <w:t xml:space="preserve"> г. № 0</w:t>
            </w:r>
            <w:r w:rsidR="001C4CF0">
              <w:rPr>
                <w:sz w:val="26"/>
                <w:szCs w:val="26"/>
              </w:rPr>
              <w:t>1-03/19</w:t>
            </w:r>
          </w:p>
        </w:tc>
      </w:tr>
    </w:tbl>
    <w:p w:rsidR="00DB5A96" w:rsidRDefault="00DB5A96" w:rsidP="00DB5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5691A" w:rsidRPr="00335B0F" w:rsidRDefault="00C5691A" w:rsidP="00DB5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B54A51" w:rsidRPr="00A866F2" w:rsidRDefault="00B54A51" w:rsidP="008F088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 w:rsidRPr="00B54A51">
        <w:rPr>
          <w:sz w:val="26"/>
          <w:szCs w:val="26"/>
        </w:rPr>
        <w:t>П</w:t>
      </w:r>
      <w:proofErr w:type="gramEnd"/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р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и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к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а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з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ы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в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>а</w:t>
      </w:r>
      <w:r w:rsidR="00A866F2">
        <w:rPr>
          <w:sz w:val="26"/>
          <w:szCs w:val="26"/>
        </w:rPr>
        <w:t xml:space="preserve"> </w:t>
      </w:r>
      <w:r w:rsidRPr="00B54A51">
        <w:rPr>
          <w:sz w:val="26"/>
          <w:szCs w:val="26"/>
        </w:rPr>
        <w:t xml:space="preserve">ю: </w:t>
      </w:r>
    </w:p>
    <w:p w:rsidR="00E24DB2" w:rsidRPr="00A866F2" w:rsidRDefault="00E24DB2" w:rsidP="00EC468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601B4D" w:rsidRDefault="00A866F2" w:rsidP="00EC468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B54A51">
        <w:rPr>
          <w:sz w:val="26"/>
          <w:szCs w:val="26"/>
        </w:rPr>
        <w:t xml:space="preserve">Внести </w:t>
      </w:r>
      <w:r w:rsidR="007F50C0">
        <w:rPr>
          <w:sz w:val="26"/>
          <w:szCs w:val="26"/>
        </w:rPr>
        <w:t xml:space="preserve">в </w:t>
      </w:r>
      <w:r w:rsidR="00EC4681" w:rsidRPr="00EC4681">
        <w:rPr>
          <w:sz w:val="26"/>
          <w:szCs w:val="26"/>
        </w:rPr>
        <w:t>Порядок составления и утверждения отчета о результатах деятельности казенных учреждений Чувашской Республики, находящихся в ведении Министерства транспорта и дорожного хозяйства Чувашской Республики, и об использовании закрепленного  за  ними  государственного  имущества  Чувашской Республики</w:t>
      </w:r>
      <w:r w:rsidR="00EC4681">
        <w:rPr>
          <w:sz w:val="26"/>
          <w:szCs w:val="26"/>
        </w:rPr>
        <w:t xml:space="preserve">, утвержденный  приказом </w:t>
      </w:r>
      <w:r w:rsidR="007F50C0" w:rsidRPr="007F50C0">
        <w:rPr>
          <w:sz w:val="26"/>
          <w:szCs w:val="26"/>
        </w:rPr>
        <w:t>Министерства транспорта и дорожного хозяйства Чувашской Республики от</w:t>
      </w:r>
      <w:r w:rsidR="00B54A51">
        <w:rPr>
          <w:sz w:val="26"/>
          <w:szCs w:val="26"/>
        </w:rPr>
        <w:t xml:space="preserve"> 7</w:t>
      </w:r>
      <w:r w:rsidR="007F50C0" w:rsidRPr="007F50C0">
        <w:rPr>
          <w:sz w:val="26"/>
          <w:szCs w:val="26"/>
        </w:rPr>
        <w:t xml:space="preserve"> февраля 2023 г. № 01-03/19</w:t>
      </w:r>
      <w:r w:rsidR="007F50C0">
        <w:rPr>
          <w:sz w:val="26"/>
          <w:szCs w:val="26"/>
        </w:rPr>
        <w:t xml:space="preserve"> (зарегистрирован</w:t>
      </w:r>
      <w:r w:rsidR="007F50C0" w:rsidRPr="007F50C0">
        <w:rPr>
          <w:sz w:val="26"/>
          <w:szCs w:val="26"/>
        </w:rPr>
        <w:t xml:space="preserve"> в Гос</w:t>
      </w:r>
      <w:r w:rsidR="007F50C0">
        <w:rPr>
          <w:sz w:val="26"/>
          <w:szCs w:val="26"/>
        </w:rPr>
        <w:t xml:space="preserve">ударственной </w:t>
      </w:r>
      <w:r w:rsidR="007F50C0" w:rsidRPr="007F50C0">
        <w:rPr>
          <w:sz w:val="26"/>
          <w:szCs w:val="26"/>
        </w:rPr>
        <w:t xml:space="preserve">службе </w:t>
      </w:r>
      <w:r w:rsidR="00C326C1">
        <w:rPr>
          <w:sz w:val="26"/>
          <w:szCs w:val="26"/>
        </w:rPr>
        <w:t>Ч</w:t>
      </w:r>
      <w:r w:rsidR="007F50C0" w:rsidRPr="007F50C0">
        <w:rPr>
          <w:sz w:val="26"/>
          <w:szCs w:val="26"/>
        </w:rPr>
        <w:t>уваш</w:t>
      </w:r>
      <w:r w:rsidR="007F50C0">
        <w:rPr>
          <w:sz w:val="26"/>
          <w:szCs w:val="26"/>
        </w:rPr>
        <w:t xml:space="preserve">ской Республики </w:t>
      </w:r>
      <w:r w:rsidR="007F50C0" w:rsidRPr="007F50C0">
        <w:rPr>
          <w:sz w:val="26"/>
          <w:szCs w:val="26"/>
        </w:rPr>
        <w:t xml:space="preserve"> по делам юстиции 28</w:t>
      </w:r>
      <w:proofErr w:type="gramEnd"/>
      <w:r w:rsidR="007F50C0" w:rsidRPr="007F50C0">
        <w:rPr>
          <w:sz w:val="26"/>
          <w:szCs w:val="26"/>
        </w:rPr>
        <w:t xml:space="preserve"> февраля </w:t>
      </w:r>
      <w:r w:rsidR="00B54A51">
        <w:rPr>
          <w:sz w:val="26"/>
          <w:szCs w:val="26"/>
        </w:rPr>
        <w:t xml:space="preserve">   </w:t>
      </w:r>
      <w:r w:rsidR="007F50C0" w:rsidRPr="007F50C0">
        <w:rPr>
          <w:sz w:val="26"/>
          <w:szCs w:val="26"/>
        </w:rPr>
        <w:t>2023 г.</w:t>
      </w:r>
      <w:r>
        <w:rPr>
          <w:sz w:val="26"/>
          <w:szCs w:val="26"/>
        </w:rPr>
        <w:t>, регистрационный номер № 8406</w:t>
      </w:r>
      <w:r w:rsidR="007F50C0">
        <w:rPr>
          <w:sz w:val="26"/>
          <w:szCs w:val="26"/>
        </w:rPr>
        <w:t>)</w:t>
      </w:r>
      <w:r w:rsidR="00B54A51">
        <w:rPr>
          <w:sz w:val="26"/>
          <w:szCs w:val="26"/>
        </w:rPr>
        <w:t xml:space="preserve"> следующие изменения:</w:t>
      </w:r>
    </w:p>
    <w:p w:rsidR="00C326C1" w:rsidRDefault="00A866F2" w:rsidP="00EC4681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C326C1">
        <w:rPr>
          <w:sz w:val="26"/>
          <w:szCs w:val="26"/>
        </w:rPr>
        <w:t xml:space="preserve">ункт 2.2 раздела </w:t>
      </w:r>
      <w:r w:rsidR="00C326C1">
        <w:rPr>
          <w:sz w:val="26"/>
          <w:szCs w:val="26"/>
          <w:lang w:val="en-US"/>
        </w:rPr>
        <w:t>II</w:t>
      </w:r>
      <w:r w:rsidR="00C326C1">
        <w:rPr>
          <w:sz w:val="26"/>
          <w:szCs w:val="26"/>
        </w:rPr>
        <w:t xml:space="preserve"> дополнить подпунктом 7 следующего содержания:</w:t>
      </w:r>
    </w:p>
    <w:p w:rsidR="00C326C1" w:rsidRDefault="00791126" w:rsidP="00C326C1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C326C1">
        <w:rPr>
          <w:sz w:val="26"/>
          <w:szCs w:val="26"/>
        </w:rPr>
        <w:t xml:space="preserve">7) </w:t>
      </w:r>
      <w:r w:rsidR="00C326C1" w:rsidRPr="00C326C1">
        <w:rPr>
          <w:sz w:val="26"/>
          <w:szCs w:val="26"/>
        </w:rPr>
        <w:t>сведения о кредиторской задолженности и обязательствах учреждения</w:t>
      </w:r>
      <w:r>
        <w:rPr>
          <w:sz w:val="26"/>
          <w:szCs w:val="26"/>
        </w:rPr>
        <w:t>, которые содержат информацию:</w:t>
      </w:r>
    </w:p>
    <w:p w:rsidR="00C326C1" w:rsidRPr="00C326C1" w:rsidRDefault="00C326C1" w:rsidP="00C326C1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326C1">
        <w:rPr>
          <w:sz w:val="26"/>
          <w:szCs w:val="26"/>
        </w:rPr>
        <w:t>об объеме кредиторской задолженности на начало года с обособлением информации об объеме задолженности, срок оплаты которой наступил в отчетном финансовом году;</w:t>
      </w:r>
    </w:p>
    <w:p w:rsidR="00C326C1" w:rsidRPr="00C326C1" w:rsidRDefault="00C326C1" w:rsidP="00C326C1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326C1">
        <w:rPr>
          <w:sz w:val="26"/>
          <w:szCs w:val="26"/>
        </w:rPr>
        <w:t>об объеме кредиторской задолженности на конец отчетного периода с обособлением информации об объеме задолженности, подлежащей оплате в 1 квартале, в первом месяце 1 квартала, 2, 3 и 4 кварталах года, следующего за отчетным годом, а также об объеме задолженности, подлежащей оплате в очередном году и плановом периоде;</w:t>
      </w:r>
    </w:p>
    <w:p w:rsidR="00C326C1" w:rsidRPr="00C326C1" w:rsidRDefault="00C326C1" w:rsidP="00C326C1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326C1">
        <w:rPr>
          <w:sz w:val="26"/>
          <w:szCs w:val="26"/>
        </w:rPr>
        <w:t xml:space="preserve">об объеме отложенных обязательств учреждения с обособлением информации об объеме обязательств по оплате труда (компенсации за неиспользованный отпуск), по претензионным требованиям, а также по </w:t>
      </w:r>
      <w:proofErr w:type="spellStart"/>
      <w:r w:rsidRPr="00C326C1">
        <w:rPr>
          <w:sz w:val="26"/>
          <w:szCs w:val="26"/>
        </w:rPr>
        <w:t>непоступившим</w:t>
      </w:r>
      <w:proofErr w:type="spellEnd"/>
      <w:r w:rsidRPr="00C326C1">
        <w:rPr>
          <w:sz w:val="26"/>
          <w:szCs w:val="26"/>
        </w:rPr>
        <w:t xml:space="preserve"> расчетным документам.</w:t>
      </w:r>
    </w:p>
    <w:p w:rsidR="00C326C1" w:rsidRPr="00C7193F" w:rsidRDefault="00C326C1" w:rsidP="00791126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326C1">
        <w:rPr>
          <w:sz w:val="26"/>
          <w:szCs w:val="26"/>
        </w:rPr>
        <w:t>Информация о кредиторской задолженности формируется с обособлением информации о кредиторской задолженности по выплате заработной платы, по выплате стипендий, пособий, пенсий, по перечислениям в бюджет (по видам задолженности), по оплате товаров, работ, услуг, а также по оплате прочих расходов</w:t>
      </w:r>
      <w:proofErr w:type="gramStart"/>
      <w:r w:rsidRPr="00C326C1">
        <w:rPr>
          <w:sz w:val="26"/>
          <w:szCs w:val="26"/>
        </w:rPr>
        <w:t>.</w:t>
      </w:r>
      <w:r w:rsidR="00791126">
        <w:rPr>
          <w:sz w:val="26"/>
          <w:szCs w:val="26"/>
        </w:rPr>
        <w:t>»</w:t>
      </w:r>
      <w:r w:rsidR="00C7193F">
        <w:rPr>
          <w:sz w:val="26"/>
          <w:szCs w:val="26"/>
        </w:rPr>
        <w:t>;</w:t>
      </w:r>
      <w:proofErr w:type="gramEnd"/>
    </w:p>
    <w:p w:rsidR="00791126" w:rsidRDefault="00A866F2" w:rsidP="00791126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="0053436C">
        <w:rPr>
          <w:sz w:val="26"/>
          <w:szCs w:val="26"/>
        </w:rPr>
        <w:t xml:space="preserve"> </w:t>
      </w:r>
      <w:r w:rsidR="00791126">
        <w:rPr>
          <w:sz w:val="26"/>
          <w:szCs w:val="26"/>
        </w:rPr>
        <w:t>Приложени</w:t>
      </w:r>
      <w:r w:rsidR="0053436C">
        <w:rPr>
          <w:sz w:val="26"/>
          <w:szCs w:val="26"/>
        </w:rPr>
        <w:t>и:</w:t>
      </w:r>
      <w:r w:rsidR="00791126">
        <w:rPr>
          <w:sz w:val="26"/>
          <w:szCs w:val="26"/>
        </w:rPr>
        <w:t xml:space="preserve"> </w:t>
      </w:r>
    </w:p>
    <w:p w:rsidR="0053436C" w:rsidRDefault="0053436C" w:rsidP="00791126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</w:t>
      </w:r>
      <w:r w:rsidRPr="0053436C">
        <w:rPr>
          <w:sz w:val="26"/>
          <w:szCs w:val="26"/>
        </w:rPr>
        <w:t>) после сведений</w:t>
      </w:r>
      <w:r>
        <w:rPr>
          <w:sz w:val="26"/>
          <w:szCs w:val="26"/>
        </w:rPr>
        <w:t xml:space="preserve"> </w:t>
      </w:r>
      <w:r w:rsidRPr="0053436C">
        <w:rPr>
          <w:sz w:val="26"/>
          <w:szCs w:val="26"/>
        </w:rPr>
        <w:t xml:space="preserve">о счетах учреждения, открытых в кредитных организациях, дополнить сведениями о кредиторской задолженности и обязательствах </w:t>
      </w:r>
      <w:r>
        <w:rPr>
          <w:sz w:val="26"/>
          <w:szCs w:val="26"/>
        </w:rPr>
        <w:t>учреждения согласно приложению №</w:t>
      </w:r>
      <w:r w:rsidRPr="0053436C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53436C">
        <w:rPr>
          <w:sz w:val="26"/>
          <w:szCs w:val="26"/>
        </w:rPr>
        <w:t xml:space="preserve"> к настоящ</w:t>
      </w:r>
      <w:r w:rsidR="00B54A51">
        <w:rPr>
          <w:sz w:val="26"/>
          <w:szCs w:val="26"/>
        </w:rPr>
        <w:t>ему приказу</w:t>
      </w:r>
      <w:r w:rsidRPr="0053436C">
        <w:rPr>
          <w:sz w:val="26"/>
          <w:szCs w:val="26"/>
        </w:rPr>
        <w:t>;</w:t>
      </w:r>
    </w:p>
    <w:p w:rsidR="0053436C" w:rsidRDefault="00A866F2" w:rsidP="0053436C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bookmarkStart w:id="0" w:name="sub_1043"/>
      <w:r>
        <w:rPr>
          <w:sz w:val="26"/>
          <w:szCs w:val="26"/>
        </w:rPr>
        <w:lastRenderedPageBreak/>
        <w:t>б</w:t>
      </w:r>
      <w:r w:rsidR="0053436C" w:rsidRPr="0053436C">
        <w:rPr>
          <w:sz w:val="26"/>
          <w:szCs w:val="26"/>
        </w:rPr>
        <w:t xml:space="preserve">) </w:t>
      </w:r>
      <w:hyperlink r:id="rId9" w:history="1">
        <w:r w:rsidR="0053436C" w:rsidRPr="006F5086">
          <w:rPr>
            <w:sz w:val="26"/>
            <w:szCs w:val="26"/>
          </w:rPr>
          <w:t>сведения</w:t>
        </w:r>
      </w:hyperlink>
      <w:r w:rsidR="0053436C" w:rsidRPr="0053436C">
        <w:rPr>
          <w:sz w:val="26"/>
          <w:szCs w:val="26"/>
        </w:rPr>
        <w:t xml:space="preserve"> о недвижимом имуществе, за исключением земельных участков, закрепленном н</w:t>
      </w:r>
      <w:r w:rsidR="002469D0">
        <w:rPr>
          <w:sz w:val="26"/>
          <w:szCs w:val="26"/>
        </w:rPr>
        <w:t xml:space="preserve">а праве оперативного управления, изложить в редакции </w:t>
      </w:r>
      <w:r w:rsidR="002469D0" w:rsidRPr="002469D0">
        <w:rPr>
          <w:sz w:val="26"/>
          <w:szCs w:val="26"/>
        </w:rPr>
        <w:t xml:space="preserve">согласно приложению № </w:t>
      </w:r>
      <w:r w:rsidR="002469D0">
        <w:rPr>
          <w:sz w:val="26"/>
          <w:szCs w:val="26"/>
        </w:rPr>
        <w:t>2 к настоящему приказу.</w:t>
      </w:r>
    </w:p>
    <w:p w:rsidR="00A866F2" w:rsidRPr="0053436C" w:rsidRDefault="00A866F2" w:rsidP="0053436C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95ECE" w:rsidRPr="00595ECE">
        <w:rPr>
          <w:sz w:val="26"/>
          <w:szCs w:val="26"/>
        </w:rPr>
        <w:t>Настоящий приказ вступает в силу через десять дней после дня его официального опубликования</w:t>
      </w:r>
      <w:r w:rsidR="00595ECE">
        <w:rPr>
          <w:sz w:val="26"/>
          <w:szCs w:val="26"/>
        </w:rPr>
        <w:t>.</w:t>
      </w:r>
    </w:p>
    <w:bookmarkEnd w:id="0"/>
    <w:p w:rsidR="0053436C" w:rsidRDefault="0053436C" w:rsidP="00791126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54A51" w:rsidRDefault="00B54A51" w:rsidP="00791126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54A51" w:rsidRDefault="00B54A51" w:rsidP="00791126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54A51" w:rsidRDefault="00B54A51" w:rsidP="008F0881">
      <w:pPr>
        <w:tabs>
          <w:tab w:val="left" w:pos="4395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              </w:t>
      </w:r>
      <w:proofErr w:type="spellStart"/>
      <w:r w:rsidR="00595ECE">
        <w:rPr>
          <w:sz w:val="26"/>
          <w:szCs w:val="26"/>
        </w:rPr>
        <w:t>М.М.Петров</w:t>
      </w:r>
      <w:proofErr w:type="spellEnd"/>
    </w:p>
    <w:p w:rsidR="00EC4681" w:rsidRDefault="00EC4681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6F5086" w:rsidRDefault="006F5086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B54A51" w:rsidRDefault="00B54A51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  <w:sectPr w:rsidR="00B54A51" w:rsidSect="00DB358A">
          <w:pgSz w:w="11906" w:h="16838" w:code="9"/>
          <w:pgMar w:top="567" w:right="707" w:bottom="1134" w:left="1560" w:header="709" w:footer="709" w:gutter="0"/>
          <w:cols w:space="708"/>
          <w:docGrid w:linePitch="360"/>
        </w:sectPr>
      </w:pPr>
    </w:p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 w:val="26"/>
          <w:szCs w:val="26"/>
        </w:rPr>
      </w:pPr>
      <w:bookmarkStart w:id="1" w:name="sub_8000"/>
      <w:r w:rsidRPr="00B54A51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lastRenderedPageBreak/>
        <w:t>Приложение № 1</w:t>
      </w:r>
    </w:p>
    <w:bookmarkEnd w:id="1"/>
    <w:p w:rsidR="00B54A51" w:rsidRDefault="00B54A51" w:rsidP="00B54A5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</w:pPr>
      <w:r w:rsidRPr="00B54A51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к приказ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у</w:t>
      </w:r>
      <w:r w:rsidRPr="00B54A51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Министерства транспорта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и</w:t>
      </w:r>
    </w:p>
    <w:p w:rsidR="00B54A51" w:rsidRDefault="00B54A51" w:rsidP="00B54A5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</w:pPr>
      <w:r w:rsidRPr="00B54A51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и дорожного хозяйства Чувашской Республики</w:t>
      </w:r>
    </w:p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 w:val="26"/>
          <w:szCs w:val="26"/>
        </w:rPr>
      </w:pPr>
      <w:r w:rsidRPr="00B54A51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от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_____________</w:t>
      </w:r>
      <w:r w:rsidRPr="00B54A51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№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____________</w:t>
      </w:r>
    </w:p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54A51" w:rsidRPr="00B54A51" w:rsidRDefault="00B54A51" w:rsidP="00B54A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</w:pPr>
      <w:bookmarkStart w:id="2" w:name="sub_80000"/>
      <w:r w:rsidRPr="00B54A51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Сведения о кредиторской задолженности и обязательствах учреждения</w:t>
      </w:r>
    </w:p>
    <w:bookmarkEnd w:id="2"/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89"/>
        <w:gridCol w:w="2486"/>
        <w:gridCol w:w="2258"/>
      </w:tblGrid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КОДЫ</w:t>
            </w:r>
          </w:p>
        </w:tc>
      </w:tr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C71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 1</w:t>
            </w:r>
            <w:r w:rsidR="00C7193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января</w:t>
            </w: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20__</w:t>
            </w:r>
            <w:r w:rsidR="003A4827" w:rsidRPr="003A4827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__</w:t>
            </w: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г.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Дата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ИНН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Учреждение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КПП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Орган, осуществляющий функции и полномочия учредителя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Глава по БК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Публично-правовое образование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по ОКТМО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Периодичность: годовая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B54A51" w:rsidRPr="00B54A51" w:rsidTr="0024367B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Единица измерения: руб.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по ОКЕИ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51" w:rsidRPr="00B54A51" w:rsidRDefault="00B54A51" w:rsidP="00B54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B54A5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383</w:t>
            </w:r>
          </w:p>
        </w:tc>
      </w:tr>
    </w:tbl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B54A51" w:rsidRDefault="00B54A51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A2D63" w:rsidRPr="00AA2D63" w:rsidRDefault="00AA2D63" w:rsidP="00AA2D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A2D63" w:rsidRDefault="00AA2D63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C02B69" w:rsidRDefault="00C02B69" w:rsidP="00B54A5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tbl>
      <w:tblPr>
        <w:tblStyle w:val="ab"/>
        <w:tblW w:w="15468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709"/>
        <w:gridCol w:w="992"/>
        <w:gridCol w:w="993"/>
        <w:gridCol w:w="850"/>
        <w:gridCol w:w="709"/>
        <w:gridCol w:w="850"/>
        <w:gridCol w:w="851"/>
        <w:gridCol w:w="709"/>
        <w:gridCol w:w="1091"/>
        <w:gridCol w:w="751"/>
        <w:gridCol w:w="851"/>
        <w:gridCol w:w="951"/>
        <w:gridCol w:w="1190"/>
        <w:gridCol w:w="1028"/>
      </w:tblGrid>
      <w:tr w:rsidR="00C02B69" w:rsidTr="00C02B69">
        <w:tc>
          <w:tcPr>
            <w:tcW w:w="2093" w:type="dxa"/>
            <w:vMerge w:val="restart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Код строки</w:t>
            </w:r>
          </w:p>
        </w:tc>
        <w:tc>
          <w:tcPr>
            <w:tcW w:w="1701" w:type="dxa"/>
            <w:gridSpan w:val="2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Объем кредиторской задолженности на начало года</w:t>
            </w:r>
          </w:p>
        </w:tc>
        <w:tc>
          <w:tcPr>
            <w:tcW w:w="6053" w:type="dxa"/>
            <w:gridSpan w:val="7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Объем кредиторской задолженности на конец отчетного периода</w:t>
            </w:r>
          </w:p>
        </w:tc>
        <w:tc>
          <w:tcPr>
            <w:tcW w:w="4771" w:type="dxa"/>
            <w:gridSpan w:val="5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Объем отложенных обязательств учреждения</w:t>
            </w:r>
          </w:p>
        </w:tc>
      </w:tr>
      <w:tr w:rsidR="00C02B69" w:rsidTr="00C02B69">
        <w:tc>
          <w:tcPr>
            <w:tcW w:w="2093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Merge w:val="restart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92" w:type="dxa"/>
            <w:vMerge w:val="restart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из нее срок оплаты наступил в отчетном финансовом году</w:t>
            </w:r>
          </w:p>
        </w:tc>
        <w:tc>
          <w:tcPr>
            <w:tcW w:w="993" w:type="dxa"/>
            <w:vMerge w:val="restart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5060" w:type="dxa"/>
            <w:gridSpan w:val="6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 xml:space="preserve">из нее срок оплаты наступает </w:t>
            </w:r>
            <w:proofErr w:type="gramStart"/>
            <w:r w:rsidRPr="00C02B69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  <w:r w:rsidRPr="00C02B69">
              <w:rPr>
                <w:rFonts w:ascii="Times New Roman CYR" w:eastAsiaTheme="minorEastAsia" w:hAnsi="Times New Roman CYR" w:cs="Times New Roman CYR"/>
              </w:rPr>
              <w:t>:</w:t>
            </w:r>
          </w:p>
        </w:tc>
        <w:tc>
          <w:tcPr>
            <w:tcW w:w="751" w:type="dxa"/>
            <w:vMerge w:val="restart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4020" w:type="dxa"/>
            <w:gridSpan w:val="4"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02B69">
              <w:rPr>
                <w:rFonts w:ascii="Times New Roman CYR" w:eastAsiaTheme="minorEastAsia" w:hAnsi="Times New Roman CYR" w:cs="Times New Roman CYR"/>
              </w:rPr>
              <w:t>в том числе:</w:t>
            </w:r>
          </w:p>
        </w:tc>
      </w:tr>
      <w:tr w:rsidR="00C02B69" w:rsidTr="00C02B69">
        <w:tc>
          <w:tcPr>
            <w:tcW w:w="2093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1 </w:t>
            </w:r>
            <w:proofErr w:type="gramStart"/>
            <w:r w:rsidRPr="00B54A51">
              <w:rPr>
                <w:rFonts w:ascii="Times New Roman CYR" w:eastAsiaTheme="minorEastAsia" w:hAnsi="Times New Roman CYR" w:cs="Times New Roman CYR"/>
              </w:rPr>
              <w:t>квартале</w:t>
            </w:r>
            <w:proofErr w:type="gramEnd"/>
            <w:r w:rsidRPr="00B54A51">
              <w:rPr>
                <w:rFonts w:ascii="Times New Roman CYR" w:eastAsiaTheme="minorEastAsia" w:hAnsi="Times New Roman CYR" w:cs="Times New Roman CYR"/>
              </w:rPr>
              <w:t>, всего</w:t>
            </w:r>
          </w:p>
        </w:tc>
        <w:tc>
          <w:tcPr>
            <w:tcW w:w="709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из нее:</w:t>
            </w:r>
          </w:p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в январе</w:t>
            </w:r>
          </w:p>
        </w:tc>
        <w:tc>
          <w:tcPr>
            <w:tcW w:w="850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2 </w:t>
            </w:r>
            <w:proofErr w:type="gramStart"/>
            <w:r w:rsidRPr="00B54A51">
              <w:rPr>
                <w:rFonts w:ascii="Times New Roman CYR" w:eastAsiaTheme="minorEastAsia" w:hAnsi="Times New Roman CYR" w:cs="Times New Roman CYR"/>
              </w:rPr>
              <w:t>квартале</w:t>
            </w:r>
            <w:proofErr w:type="gramEnd"/>
          </w:p>
        </w:tc>
        <w:tc>
          <w:tcPr>
            <w:tcW w:w="851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3 </w:t>
            </w:r>
            <w:proofErr w:type="gramStart"/>
            <w:r w:rsidRPr="00B54A51">
              <w:rPr>
                <w:rFonts w:ascii="Times New Roman CYR" w:eastAsiaTheme="minorEastAsia" w:hAnsi="Times New Roman CYR" w:cs="Times New Roman CYR"/>
              </w:rPr>
              <w:t>квартале</w:t>
            </w:r>
            <w:proofErr w:type="gramEnd"/>
          </w:p>
        </w:tc>
        <w:tc>
          <w:tcPr>
            <w:tcW w:w="709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4 </w:t>
            </w:r>
            <w:proofErr w:type="gramStart"/>
            <w:r w:rsidRPr="00B54A51">
              <w:rPr>
                <w:rFonts w:ascii="Times New Roman CYR" w:eastAsiaTheme="minorEastAsia" w:hAnsi="Times New Roman CYR" w:cs="Times New Roman CYR"/>
              </w:rPr>
              <w:t>квартале</w:t>
            </w:r>
            <w:proofErr w:type="gramEnd"/>
          </w:p>
        </w:tc>
        <w:tc>
          <w:tcPr>
            <w:tcW w:w="1091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в очередном финансовом году и плановом периоде</w:t>
            </w:r>
          </w:p>
        </w:tc>
        <w:tc>
          <w:tcPr>
            <w:tcW w:w="751" w:type="dxa"/>
            <w:vMerge/>
          </w:tcPr>
          <w:p w:rsidR="00C02B69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оплате труда</w:t>
            </w:r>
          </w:p>
        </w:tc>
        <w:tc>
          <w:tcPr>
            <w:tcW w:w="951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претензионным требованиям</w:t>
            </w:r>
          </w:p>
        </w:tc>
        <w:tc>
          <w:tcPr>
            <w:tcW w:w="1190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по </w:t>
            </w:r>
            <w:proofErr w:type="spellStart"/>
            <w:r w:rsidRPr="00B54A51">
              <w:rPr>
                <w:rFonts w:ascii="Times New Roman CYR" w:eastAsiaTheme="minorEastAsia" w:hAnsi="Times New Roman CYR" w:cs="Times New Roman CYR"/>
              </w:rPr>
              <w:t>непоступившим</w:t>
            </w:r>
            <w:proofErr w:type="spellEnd"/>
            <w:r w:rsidRPr="00B54A51">
              <w:rPr>
                <w:rFonts w:ascii="Times New Roman CYR" w:eastAsiaTheme="minorEastAsia" w:hAnsi="Times New Roman CYR" w:cs="Times New Roman CYR"/>
              </w:rPr>
              <w:t xml:space="preserve"> расчетным документам</w:t>
            </w:r>
          </w:p>
        </w:tc>
        <w:tc>
          <w:tcPr>
            <w:tcW w:w="1028" w:type="dxa"/>
          </w:tcPr>
          <w:p w:rsidR="00C02B69" w:rsidRPr="00B54A51" w:rsidRDefault="00C02B69" w:rsidP="00C0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иные</w:t>
            </w: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выплате заработной платы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1000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выплате стипендий, пособий, пенсий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2000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перечислению в бюджет, всего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3000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в том числе:</w:t>
            </w:r>
          </w:p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перечислению удержанного налога на доходы физических лиц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3100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по оплате страховых взносов на обязательное </w:t>
            </w:r>
            <w:r w:rsidRPr="00B54A51">
              <w:rPr>
                <w:rFonts w:ascii="Times New Roman CYR" w:eastAsiaTheme="minorEastAsia" w:hAnsi="Times New Roman CYR" w:cs="Times New Roman CYR"/>
              </w:rPr>
              <w:lastRenderedPageBreak/>
              <w:t>социальное страхование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lastRenderedPageBreak/>
              <w:t>3200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3300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3400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из них:</w:t>
            </w:r>
          </w:p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в связи с невыполнением государственного задания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3410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в связи с </w:t>
            </w:r>
            <w:proofErr w:type="spellStart"/>
            <w:r w:rsidRPr="00B54A51">
              <w:rPr>
                <w:rFonts w:ascii="Times New Roman CYR" w:eastAsiaTheme="minorEastAsia" w:hAnsi="Times New Roman CYR" w:cs="Times New Roman CYR"/>
              </w:rPr>
              <w:t>недостижением</w:t>
            </w:r>
            <w:proofErr w:type="spellEnd"/>
            <w:r w:rsidRPr="00B54A51">
              <w:rPr>
                <w:rFonts w:ascii="Times New Roman CYR" w:eastAsiaTheme="minorEastAsia" w:hAnsi="Times New Roman CYR" w:cs="Times New Roman CYR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3420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 xml:space="preserve">в связи с невыполнением условий соглашений, в том числе по </w:t>
            </w:r>
            <w:proofErr w:type="spellStart"/>
            <w:r w:rsidRPr="00B54A51">
              <w:rPr>
                <w:rFonts w:ascii="Times New Roman CYR" w:eastAsiaTheme="minorEastAsia" w:hAnsi="Times New Roman CYR" w:cs="Times New Roman CYR"/>
              </w:rPr>
              <w:lastRenderedPageBreak/>
              <w:t>софинансированию</w:t>
            </w:r>
            <w:proofErr w:type="spellEnd"/>
            <w:r w:rsidRPr="00B54A51">
              <w:rPr>
                <w:rFonts w:ascii="Times New Roman CYR" w:eastAsiaTheme="minorEastAsia" w:hAnsi="Times New Roman CYR" w:cs="Times New Roman CYR"/>
              </w:rPr>
              <w:t xml:space="preserve"> расходов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lastRenderedPageBreak/>
              <w:t>3430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lastRenderedPageBreak/>
              <w:t>По оплате товаров, работ, услуг, всего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4000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из них:</w:t>
            </w:r>
          </w:p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публичным договорам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4100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оплате прочих расходов, всего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5000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из них:</w:t>
            </w:r>
          </w:p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по выплатам, связанным с причинением вреда гражданам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5100</w:t>
            </w: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Tr="00C02B69"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  <w:vAlign w:val="bottom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09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9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51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90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8" w:type="dxa"/>
          </w:tcPr>
          <w:p w:rsidR="00C02B69" w:rsidRDefault="00C02B69" w:rsidP="00B54A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02B69" w:rsidRPr="00B54A51" w:rsidTr="00C02B69">
        <w:trPr>
          <w:gridAfter w:val="10"/>
          <w:wAfter w:w="8981" w:type="dxa"/>
        </w:trPr>
        <w:tc>
          <w:tcPr>
            <w:tcW w:w="20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Итого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9000</w:t>
            </w:r>
          </w:p>
        </w:tc>
        <w:tc>
          <w:tcPr>
            <w:tcW w:w="709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993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4A51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850" w:type="dxa"/>
          </w:tcPr>
          <w:p w:rsidR="00C02B69" w:rsidRPr="00B54A51" w:rsidRDefault="00C02B69" w:rsidP="001E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54A51" w:rsidRPr="00B54A51" w:rsidRDefault="00B54A51" w:rsidP="00B54A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99"/>
        <w:gridCol w:w="1002"/>
        <w:gridCol w:w="982"/>
        <w:gridCol w:w="851"/>
        <w:gridCol w:w="283"/>
        <w:gridCol w:w="236"/>
        <w:gridCol w:w="756"/>
        <w:gridCol w:w="142"/>
        <w:gridCol w:w="425"/>
        <w:gridCol w:w="149"/>
        <w:gridCol w:w="236"/>
        <w:gridCol w:w="192"/>
        <w:gridCol w:w="707"/>
        <w:gridCol w:w="424"/>
        <w:gridCol w:w="710"/>
        <w:gridCol w:w="709"/>
        <w:gridCol w:w="709"/>
        <w:gridCol w:w="708"/>
        <w:gridCol w:w="584"/>
        <w:gridCol w:w="1136"/>
        <w:gridCol w:w="1353"/>
      </w:tblGrid>
      <w:tr w:rsidR="00AA2D63" w:rsidRPr="00BF123F" w:rsidTr="0024367B"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Руководитель</w:t>
            </w:r>
          </w:p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(уполномоченное лицо)</w:t>
            </w:r>
          </w:p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Учреждения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AA2D63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(подпись)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(расшифровка подписи)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AA2D63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AA2D63" w:rsidRPr="00BF123F" w:rsidTr="0024367B"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Исполнитель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AA2D63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(фамилия, инициалы)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(телефон)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AA2D63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AA2D63" w:rsidRPr="00BF123F" w:rsidRDefault="00AA2D63" w:rsidP="00243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AA2D63" w:rsidRPr="00BF123F" w:rsidRDefault="00AA2D63" w:rsidP="00AA2D6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2"/>
          <w:szCs w:val="22"/>
        </w:rPr>
      </w:pPr>
      <w:r w:rsidRPr="00BF123F">
        <w:rPr>
          <w:rFonts w:ascii="Times New Roman CYR" w:eastAsiaTheme="minorEastAsia" w:hAnsi="Times New Roman CYR" w:cs="Times New Roman CYR"/>
          <w:sz w:val="22"/>
          <w:szCs w:val="22"/>
        </w:rPr>
        <w:t>«__»_____________ 20__ г.</w:t>
      </w:r>
    </w:p>
    <w:p w:rsidR="00BF123F" w:rsidRDefault="00BF123F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BF123F" w:rsidRDefault="00BF123F" w:rsidP="00900BFA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eastAsia="zh-CN"/>
        </w:rPr>
      </w:pPr>
    </w:p>
    <w:p w:rsidR="002D5E03" w:rsidRDefault="002D5E03" w:rsidP="000260F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</w:pPr>
    </w:p>
    <w:p w:rsidR="000260F3" w:rsidRPr="00D56703" w:rsidRDefault="00C02B69" w:rsidP="000260F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 w:val="26"/>
          <w:szCs w:val="26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lastRenderedPageBreak/>
        <w:t>П</w:t>
      </w:r>
      <w:r w:rsidR="000260F3" w:rsidRPr="000260F3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риложение № </w:t>
      </w:r>
      <w:r w:rsidR="00E24DB2" w:rsidRPr="00D56703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2</w:t>
      </w:r>
    </w:p>
    <w:p w:rsidR="000260F3" w:rsidRPr="000260F3" w:rsidRDefault="000260F3" w:rsidP="000260F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</w:pPr>
      <w:r w:rsidRPr="000260F3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к приказу Министерства транспорта и</w:t>
      </w:r>
    </w:p>
    <w:p w:rsidR="000260F3" w:rsidRPr="000260F3" w:rsidRDefault="000260F3" w:rsidP="000260F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</w:pPr>
      <w:r w:rsidRPr="000260F3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и дорожного хозяйства Чувашской Республики</w:t>
      </w:r>
    </w:p>
    <w:p w:rsidR="000260F3" w:rsidRPr="000260F3" w:rsidRDefault="000260F3" w:rsidP="000260F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 w:val="26"/>
          <w:szCs w:val="26"/>
        </w:rPr>
      </w:pPr>
      <w:r w:rsidRPr="000260F3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от _____________ № ____________</w:t>
      </w:r>
    </w:p>
    <w:p w:rsidR="000260F3" w:rsidRPr="000260F3" w:rsidRDefault="000260F3" w:rsidP="000260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0260F3" w:rsidRPr="000260F3" w:rsidRDefault="000260F3" w:rsidP="000260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260F3" w:rsidRDefault="000260F3" w:rsidP="000260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260F3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Сведения </w:t>
      </w:r>
      <w:r w:rsidRPr="00BF123F">
        <w:rPr>
          <w:b/>
          <w:sz w:val="26"/>
          <w:szCs w:val="26"/>
        </w:rPr>
        <w:t xml:space="preserve">о недвижимом имуществе, за исключением земельных участков, закрепленном </w:t>
      </w:r>
    </w:p>
    <w:p w:rsidR="000260F3" w:rsidRPr="00BF123F" w:rsidRDefault="000260F3" w:rsidP="000260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123F">
        <w:rPr>
          <w:b/>
          <w:sz w:val="26"/>
          <w:szCs w:val="26"/>
        </w:rPr>
        <w:t>на праве оперативного управления</w:t>
      </w:r>
    </w:p>
    <w:p w:rsidR="000260F3" w:rsidRPr="00BF123F" w:rsidRDefault="000260F3" w:rsidP="000260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123F">
        <w:rPr>
          <w:b/>
          <w:sz w:val="26"/>
          <w:szCs w:val="26"/>
        </w:rPr>
        <w:t>на 1</w:t>
      </w:r>
      <w:r w:rsidR="00C7193F">
        <w:rPr>
          <w:b/>
          <w:sz w:val="26"/>
          <w:szCs w:val="26"/>
        </w:rPr>
        <w:t xml:space="preserve"> января</w:t>
      </w:r>
      <w:r w:rsidRPr="00BF123F">
        <w:rPr>
          <w:b/>
          <w:sz w:val="26"/>
          <w:szCs w:val="26"/>
        </w:rPr>
        <w:t xml:space="preserve"> 20___ г.</w:t>
      </w:r>
    </w:p>
    <w:p w:rsidR="000260F3" w:rsidRPr="000260F3" w:rsidRDefault="000260F3" w:rsidP="000260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89"/>
        <w:gridCol w:w="2727"/>
        <w:gridCol w:w="2017"/>
      </w:tblGrid>
      <w:tr w:rsidR="000260F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КОДЫ</w:t>
            </w:r>
          </w:p>
        </w:tc>
      </w:tr>
      <w:tr w:rsidR="000260F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D5670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56703" w:rsidRPr="000260F3" w:rsidRDefault="00D5670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D56703" w:rsidRPr="000260F3" w:rsidRDefault="00D5670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703" w:rsidRPr="000260F3" w:rsidRDefault="00D56703" w:rsidP="00B449C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По Сводному реестру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703" w:rsidRPr="000260F3" w:rsidRDefault="00D5670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0260F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ИНН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0260F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Учреждение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КПП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0260F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Орган, осуществляющий функции и полномочия учредителя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Глава по БК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0260F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Публично-правовое образование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по ОКТМО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  <w:tr w:rsidR="000260F3" w:rsidRPr="000260F3" w:rsidTr="00B449C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0260F3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Периодичность: годовая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0F3" w:rsidRPr="000260F3" w:rsidRDefault="000260F3" w:rsidP="0002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</w:tr>
    </w:tbl>
    <w:p w:rsidR="000260F3" w:rsidRPr="000260F3" w:rsidRDefault="000260F3" w:rsidP="000260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BF123F" w:rsidRDefault="00BF123F" w:rsidP="00BF12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0F3" w:rsidRDefault="000260F3" w:rsidP="00BF12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0F3" w:rsidRDefault="000260F3" w:rsidP="00BF12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0F3" w:rsidRDefault="000260F3" w:rsidP="00BF12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0F3" w:rsidRDefault="000260F3" w:rsidP="00BF12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F123F" w:rsidRPr="00BF123F" w:rsidRDefault="00BF123F" w:rsidP="00BF12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F123F" w:rsidRPr="00BF123F" w:rsidRDefault="00BF123F" w:rsidP="00BF123F">
      <w:pPr>
        <w:jc w:val="center"/>
        <w:rPr>
          <w:sz w:val="26"/>
          <w:szCs w:val="26"/>
        </w:rPr>
      </w:pPr>
    </w:p>
    <w:p w:rsidR="00BF123F" w:rsidRPr="00BF123F" w:rsidRDefault="00BF123F" w:rsidP="00BF12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227"/>
        <w:gridCol w:w="1418"/>
        <w:gridCol w:w="993"/>
        <w:gridCol w:w="851"/>
        <w:gridCol w:w="851"/>
        <w:gridCol w:w="708"/>
        <w:gridCol w:w="851"/>
        <w:gridCol w:w="850"/>
        <w:gridCol w:w="1560"/>
        <w:gridCol w:w="1025"/>
        <w:gridCol w:w="1134"/>
        <w:gridCol w:w="992"/>
        <w:gridCol w:w="1134"/>
      </w:tblGrid>
      <w:tr w:rsidR="006923C8" w:rsidRPr="00BF123F" w:rsidTr="006923C8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Код по ОКТМО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3C8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Уникальный код объекта</w:t>
            </w:r>
          </w:p>
          <w:p w:rsidR="00FF30C0" w:rsidRPr="00BF123F" w:rsidRDefault="00FF30C0" w:rsidP="00FF3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/>
              </w:rPr>
              <w:t>&lt;</w:t>
            </w:r>
            <w:r w:rsidRPr="00FF30C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12.1&gt;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Год постройки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Код 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6923C8" w:rsidRPr="00BF123F" w:rsidTr="006923C8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код по </w:t>
            </w:r>
            <w:hyperlink r:id="rId10" w:history="1">
              <w:r w:rsidRPr="00BF123F">
                <w:rPr>
                  <w:rFonts w:ascii="Times New Roman CYR" w:eastAsiaTheme="minorEastAsia" w:hAnsi="Times New Roman CYR" w:cs="Times New Roman CYR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</w:tr>
      <w:tr w:rsidR="006923C8" w:rsidRPr="00BF123F" w:rsidTr="006923C8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6923C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без оформления права пользования (с </w:t>
            </w:r>
            <w:proofErr w:type="gramStart"/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почасовой</w:t>
            </w:r>
            <w:proofErr w:type="gramEnd"/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оп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  <w:proofErr w:type="spellStart"/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латой</w:t>
            </w:r>
            <w:proofErr w:type="spellEnd"/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</w:t>
            </w: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</w:t>
            </w: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E03D13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Площадные объекты &lt;13</w:t>
            </w:r>
            <w:r w:rsidR="006923C8"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&gt;  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E03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Линейные объекты &lt;</w:t>
            </w:r>
            <w:r w:rsidR="00E03D1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&gt;, 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6923C8" w:rsidRPr="00BF123F" w:rsidTr="006923C8"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C8" w:rsidRPr="00BF123F" w:rsidRDefault="006923C8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p w:rsidR="00BF123F" w:rsidRPr="00BF123F" w:rsidRDefault="00BF123F" w:rsidP="00BF12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709"/>
        <w:gridCol w:w="992"/>
        <w:gridCol w:w="709"/>
        <w:gridCol w:w="709"/>
        <w:gridCol w:w="709"/>
        <w:gridCol w:w="708"/>
        <w:gridCol w:w="1134"/>
        <w:gridCol w:w="993"/>
        <w:gridCol w:w="708"/>
        <w:gridCol w:w="1134"/>
        <w:gridCol w:w="1134"/>
        <w:gridCol w:w="885"/>
        <w:gridCol w:w="1134"/>
        <w:gridCol w:w="1275"/>
      </w:tblGrid>
      <w:tr w:rsidR="00BF123F" w:rsidRPr="00BF123F" w:rsidTr="000F6DBB"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Код строки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 используется</w:t>
            </w:r>
          </w:p>
        </w:tc>
        <w:tc>
          <w:tcPr>
            <w:tcW w:w="9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BF123F" w:rsidRPr="00BF123F" w:rsidTr="000F6DBB"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из них:</w:t>
            </w:r>
          </w:p>
        </w:tc>
      </w:tr>
      <w:tr w:rsidR="00FF30C0" w:rsidRPr="00BF123F" w:rsidTr="00C80D71"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F30C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связи с аварийным состоянием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коммунальные услуги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налог на имущество</w:t>
            </w:r>
          </w:p>
        </w:tc>
      </w:tr>
      <w:tr w:rsidR="00FF30C0" w:rsidRPr="00BF123F" w:rsidTr="00C80D71">
        <w:trPr>
          <w:trHeight w:val="230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требуется ремонт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ожидает списания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FF30C0" w:rsidRPr="00BF123F" w:rsidTr="00A47925"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из них: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из них:</w:t>
            </w:r>
          </w:p>
        </w:tc>
      </w:tr>
      <w:tr w:rsidR="00FF30C0" w:rsidRPr="00BF123F" w:rsidTr="00A47925"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FF3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возмещается пользователями имущества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r w:rsidRPr="00AA2D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&lt;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12.2</w:t>
            </w:r>
            <w:r w:rsidRPr="00AA2D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&gt;,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AA2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 неиспользуемому имуществу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&lt;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12.3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&gt;,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FF3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возмещается пользователями имущества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&lt;1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2.2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&gt;,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AA2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 неиспользуемому имуществу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&lt;1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2.3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&gt;,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C0" w:rsidRPr="00BF123F" w:rsidRDefault="00FF30C0" w:rsidP="00AA2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возмещается пользователями имущества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&lt;1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2.2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&gt;,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C0" w:rsidRPr="00BF123F" w:rsidRDefault="00FF30C0" w:rsidP="00AA2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 неиспользуемому имуществу&lt;1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2.3</w:t>
            </w: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&gt;,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0F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0F6DBB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</w:t>
            </w: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Площадные объекты &lt;13&gt;,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Линейные объекты &lt;14&gt;,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BF123F" w:rsidRPr="00BF123F" w:rsidTr="000F6DBB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p w:rsidR="00BF123F" w:rsidRPr="00BF123F" w:rsidRDefault="00BF123F" w:rsidP="00BF12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2"/>
          <w:szCs w:val="22"/>
        </w:rPr>
      </w:pPr>
    </w:p>
    <w:p w:rsidR="00BF123F" w:rsidRPr="00BF123F" w:rsidRDefault="00BF123F" w:rsidP="00BF123F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99"/>
        <w:gridCol w:w="1002"/>
        <w:gridCol w:w="982"/>
        <w:gridCol w:w="851"/>
        <w:gridCol w:w="283"/>
        <w:gridCol w:w="236"/>
        <w:gridCol w:w="756"/>
        <w:gridCol w:w="142"/>
        <w:gridCol w:w="425"/>
        <w:gridCol w:w="149"/>
        <w:gridCol w:w="236"/>
        <w:gridCol w:w="192"/>
        <w:gridCol w:w="707"/>
        <w:gridCol w:w="424"/>
        <w:gridCol w:w="710"/>
        <w:gridCol w:w="709"/>
        <w:gridCol w:w="709"/>
        <w:gridCol w:w="708"/>
        <w:gridCol w:w="584"/>
        <w:gridCol w:w="1136"/>
        <w:gridCol w:w="1353"/>
      </w:tblGrid>
      <w:tr w:rsidR="00BF123F" w:rsidRPr="00BF123F" w:rsidTr="0024367B"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Руководитель</w:t>
            </w:r>
          </w:p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(уполномоченное лицо)</w:t>
            </w:r>
          </w:p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Учреждения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BF123F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(подпись)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(расшифровка подписи)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BF123F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BF123F" w:rsidRPr="00BF123F" w:rsidTr="0024367B"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Исполнитель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BF123F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(фамилия, инициалы)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F12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(телефон)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BF123F" w:rsidRPr="00BF123F" w:rsidTr="0024367B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BF123F" w:rsidRPr="00BF123F" w:rsidRDefault="00BF123F" w:rsidP="00BF1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BF123F" w:rsidRPr="00BF123F" w:rsidRDefault="00BF123F" w:rsidP="00BF123F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2"/>
          <w:szCs w:val="22"/>
        </w:rPr>
      </w:pPr>
      <w:r w:rsidRPr="00BF123F">
        <w:rPr>
          <w:rFonts w:ascii="Times New Roman CYR" w:eastAsiaTheme="minorEastAsia" w:hAnsi="Times New Roman CYR" w:cs="Times New Roman CYR"/>
          <w:sz w:val="22"/>
          <w:szCs w:val="22"/>
        </w:rPr>
        <w:t>«__»_____________ 20__ г.</w:t>
      </w:r>
    </w:p>
    <w:p w:rsidR="00BF123F" w:rsidRDefault="00BF123F" w:rsidP="00BF123F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</w:rPr>
      </w:pPr>
    </w:p>
    <w:p w:rsidR="00AA2D63" w:rsidRDefault="00AA2D63" w:rsidP="00BF123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ascii="Times New Roman CYR" w:eastAsiaTheme="minorEastAsia" w:hAnsi="Times New Roman CYR" w:cs="Times New Roman CYR"/>
          <w:b/>
        </w:rPr>
        <w:t xml:space="preserve">          </w:t>
      </w:r>
      <w:r w:rsidRPr="00AA2D63">
        <w:rPr>
          <w:rFonts w:ascii="Times New Roman CYR" w:eastAsiaTheme="minorEastAsia" w:hAnsi="Times New Roman CYR" w:cs="Times New Roman CYR"/>
          <w:b/>
        </w:rPr>
        <w:t>&lt;</w:t>
      </w:r>
      <w:r w:rsidRPr="00AA2D63">
        <w:rPr>
          <w:rFonts w:eastAsiaTheme="minorEastAsia"/>
          <w:sz w:val="22"/>
          <w:szCs w:val="22"/>
        </w:rPr>
        <w:t>12.1</w:t>
      </w:r>
      <w:proofErr w:type="gramStart"/>
      <w:r w:rsidRPr="00AA2D63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</w:t>
      </w:r>
      <w:r w:rsidRPr="00AA2D63">
        <w:rPr>
          <w:rFonts w:eastAsiaTheme="minorEastAsia"/>
          <w:sz w:val="22"/>
          <w:szCs w:val="22"/>
        </w:rPr>
        <w:t>У</w:t>
      </w:r>
      <w:proofErr w:type="gramEnd"/>
      <w:r w:rsidRPr="00AA2D63">
        <w:rPr>
          <w:rFonts w:eastAsiaTheme="minorEastAsia"/>
          <w:sz w:val="22"/>
          <w:szCs w:val="22"/>
        </w:rPr>
        <w:t>казывается уникальный код объекта капитального строительства, объекта недвижимого имущества (при наличии).</w:t>
      </w:r>
    </w:p>
    <w:p w:rsidR="00AA2D63" w:rsidRDefault="00AA2D63" w:rsidP="00AA2D63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ascii="Times New Roman CYR" w:eastAsiaTheme="minorEastAsia" w:hAnsi="Times New Roman CYR" w:cs="Times New Roman CYR"/>
          <w:b/>
        </w:rPr>
        <w:t xml:space="preserve">          </w:t>
      </w:r>
      <w:r w:rsidRPr="00AA2D63">
        <w:rPr>
          <w:rFonts w:ascii="Times New Roman CYR" w:eastAsiaTheme="minorEastAsia" w:hAnsi="Times New Roman CYR" w:cs="Times New Roman CYR"/>
          <w:b/>
        </w:rPr>
        <w:t>&lt;</w:t>
      </w:r>
      <w:r w:rsidRPr="00AA2D63">
        <w:rPr>
          <w:rFonts w:eastAsiaTheme="minorEastAsia"/>
          <w:sz w:val="22"/>
          <w:szCs w:val="22"/>
        </w:rPr>
        <w:t>12.</w:t>
      </w:r>
      <w:r w:rsidR="00AD4DFA">
        <w:rPr>
          <w:rFonts w:eastAsiaTheme="minorEastAsia"/>
          <w:sz w:val="22"/>
          <w:szCs w:val="22"/>
        </w:rPr>
        <w:t>2</w:t>
      </w:r>
      <w:proofErr w:type="gramStart"/>
      <w:r w:rsidRPr="00AA2D63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</w:t>
      </w:r>
      <w:r w:rsidRPr="00AA2D63">
        <w:rPr>
          <w:rFonts w:eastAsiaTheme="minorEastAsia"/>
          <w:sz w:val="22"/>
          <w:szCs w:val="22"/>
        </w:rPr>
        <w:t>У</w:t>
      </w:r>
      <w:proofErr w:type="gramEnd"/>
      <w:r w:rsidRPr="00AA2D63">
        <w:rPr>
          <w:rFonts w:eastAsiaTheme="minorEastAsia"/>
          <w:sz w:val="22"/>
          <w:szCs w:val="22"/>
        </w:rPr>
        <w:t>казываются расходы, возмещенные учреждению пользователями объектов недвижимого имущества, указанных в </w:t>
      </w:r>
      <w:hyperlink r:id="rId11" w:anchor="/document/403210182/entry/117111" w:history="1">
        <w:r w:rsidRPr="00AA2D63">
          <w:rPr>
            <w:rFonts w:eastAsiaTheme="minorEastAsia"/>
            <w:sz w:val="22"/>
            <w:szCs w:val="22"/>
          </w:rPr>
          <w:t>графе 1</w:t>
        </w:r>
      </w:hyperlink>
      <w:r>
        <w:rPr>
          <w:rFonts w:eastAsiaTheme="minorEastAsia"/>
          <w:sz w:val="22"/>
          <w:szCs w:val="22"/>
        </w:rPr>
        <w:t>0</w:t>
      </w:r>
      <w:r w:rsidRPr="00AA2D63">
        <w:rPr>
          <w:rFonts w:eastAsiaTheme="minorEastAsia"/>
          <w:sz w:val="22"/>
          <w:szCs w:val="22"/>
        </w:rPr>
        <w:t>.</w:t>
      </w:r>
    </w:p>
    <w:p w:rsidR="00AD4DFA" w:rsidRPr="00AD4DFA" w:rsidRDefault="00AD4DFA" w:rsidP="00AD4DFA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           </w:t>
      </w:r>
      <w:r w:rsidRPr="00AD4DFA">
        <w:rPr>
          <w:rFonts w:eastAsiaTheme="minorEastAsia"/>
          <w:b/>
          <w:sz w:val="22"/>
          <w:szCs w:val="22"/>
        </w:rPr>
        <w:t>&lt;</w:t>
      </w:r>
      <w:r w:rsidRPr="00AD4DFA">
        <w:rPr>
          <w:rFonts w:eastAsiaTheme="minorEastAsia"/>
          <w:sz w:val="22"/>
          <w:szCs w:val="22"/>
        </w:rPr>
        <w:t>12.</w:t>
      </w:r>
      <w:r>
        <w:rPr>
          <w:rFonts w:eastAsiaTheme="minorEastAsia"/>
          <w:sz w:val="22"/>
          <w:szCs w:val="22"/>
        </w:rPr>
        <w:t>3</w:t>
      </w:r>
      <w:proofErr w:type="gramStart"/>
      <w:r w:rsidRPr="00AD4DFA">
        <w:rPr>
          <w:rFonts w:eastAsiaTheme="minorEastAsia"/>
          <w:sz w:val="22"/>
          <w:szCs w:val="22"/>
        </w:rPr>
        <w:t xml:space="preserve">&gt; </w:t>
      </w:r>
      <w:r w:rsidR="00FF30C0" w:rsidRPr="00FF30C0">
        <w:rPr>
          <w:rFonts w:eastAsiaTheme="minorEastAsia"/>
          <w:sz w:val="22"/>
          <w:szCs w:val="22"/>
        </w:rPr>
        <w:t>У</w:t>
      </w:r>
      <w:proofErr w:type="gramEnd"/>
      <w:r w:rsidR="00FF30C0" w:rsidRPr="00FF30C0">
        <w:rPr>
          <w:rFonts w:eastAsiaTheme="minorEastAsia"/>
          <w:sz w:val="22"/>
          <w:szCs w:val="22"/>
        </w:rPr>
        <w:t xml:space="preserve">казываются расходы учреждения на содержание объектов недвижимого имущества, указанных в </w:t>
      </w:r>
      <w:hyperlink w:anchor="sub_11523002" w:history="1">
        <w:r w:rsidR="00FF30C0" w:rsidRPr="00FF30C0">
          <w:t>графе 1</w:t>
        </w:r>
      </w:hyperlink>
      <w:r w:rsidR="00FF30C0">
        <w:rPr>
          <w:rFonts w:eastAsiaTheme="minorEastAsia"/>
          <w:sz w:val="22"/>
          <w:szCs w:val="22"/>
        </w:rPr>
        <w:t>4.</w:t>
      </w:r>
    </w:p>
    <w:p w:rsidR="00BF123F" w:rsidRPr="00BF123F" w:rsidRDefault="00AA2D63" w:rsidP="00BF12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AA2D63">
        <w:rPr>
          <w:rFonts w:eastAsiaTheme="minorEastAsia"/>
          <w:sz w:val="22"/>
          <w:szCs w:val="22"/>
        </w:rPr>
        <w:t xml:space="preserve"> </w:t>
      </w:r>
      <w:r w:rsidR="00BF123F" w:rsidRPr="00BF123F">
        <w:rPr>
          <w:rFonts w:eastAsiaTheme="minorEastAsia"/>
          <w:sz w:val="22"/>
          <w:szCs w:val="22"/>
        </w:rPr>
        <w:t xml:space="preserve">  </w:t>
      </w:r>
      <w:r>
        <w:rPr>
          <w:rFonts w:eastAsiaTheme="minorEastAsia"/>
          <w:sz w:val="22"/>
          <w:szCs w:val="22"/>
        </w:rPr>
        <w:t xml:space="preserve">     </w:t>
      </w:r>
      <w:r w:rsidR="00BF123F" w:rsidRPr="00BF123F">
        <w:rPr>
          <w:rFonts w:eastAsiaTheme="minorEastAsia"/>
          <w:sz w:val="22"/>
          <w:szCs w:val="22"/>
        </w:rPr>
        <w:t xml:space="preserve">  </w:t>
      </w:r>
      <w:bookmarkStart w:id="4" w:name="sub_1313"/>
      <w:r w:rsidR="00BF123F" w:rsidRPr="00BF123F">
        <w:rPr>
          <w:rFonts w:eastAsiaTheme="minorEastAsia"/>
          <w:sz w:val="22"/>
          <w:szCs w:val="22"/>
        </w:rPr>
        <w:t>&lt;13</w:t>
      </w:r>
      <w:proofErr w:type="gramStart"/>
      <w:r w:rsidR="00BF123F" w:rsidRPr="00BF123F">
        <w:rPr>
          <w:rFonts w:eastAsiaTheme="minorEastAsia"/>
          <w:sz w:val="22"/>
          <w:szCs w:val="22"/>
        </w:rPr>
        <w:t>&gt;  У</w:t>
      </w:r>
      <w:proofErr w:type="gramEnd"/>
      <w:r w:rsidR="00BF123F" w:rsidRPr="00BF123F">
        <w:rPr>
          <w:rFonts w:eastAsiaTheme="minorEastAsia"/>
          <w:sz w:val="22"/>
          <w:szCs w:val="22"/>
        </w:rPr>
        <w:t xml:space="preserve">казываются  здания,  строения,  сооружения и иные аналогичные </w:t>
      </w:r>
      <w:bookmarkEnd w:id="4"/>
      <w:r w:rsidR="00BF123F" w:rsidRPr="00BF123F">
        <w:rPr>
          <w:rFonts w:eastAsiaTheme="minorEastAsia"/>
          <w:sz w:val="22"/>
          <w:szCs w:val="22"/>
        </w:rPr>
        <w:t>объекты.</w:t>
      </w:r>
    </w:p>
    <w:p w:rsidR="00BF123F" w:rsidRPr="00CC79D9" w:rsidRDefault="00BF123F" w:rsidP="0035656D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zh-CN"/>
        </w:rPr>
      </w:pPr>
      <w:bookmarkStart w:id="5" w:name="sub_1414"/>
      <w:r w:rsidRPr="00BF123F">
        <w:rPr>
          <w:rFonts w:eastAsiaTheme="minorEastAsia"/>
          <w:sz w:val="22"/>
          <w:szCs w:val="22"/>
        </w:rPr>
        <w:t xml:space="preserve">           &lt;14</w:t>
      </w:r>
      <w:proofErr w:type="gramStart"/>
      <w:r w:rsidRPr="00BF123F">
        <w:rPr>
          <w:rFonts w:eastAsiaTheme="minorEastAsia"/>
          <w:sz w:val="22"/>
          <w:szCs w:val="22"/>
        </w:rPr>
        <w:t>&gt;  У</w:t>
      </w:r>
      <w:proofErr w:type="gramEnd"/>
      <w:r w:rsidRPr="00BF123F">
        <w:rPr>
          <w:rFonts w:eastAsiaTheme="minorEastAsia"/>
          <w:sz w:val="22"/>
          <w:szCs w:val="22"/>
        </w:rPr>
        <w:t xml:space="preserve">казываются  линии  электропередачи,  линии связи (в том числе </w:t>
      </w:r>
      <w:bookmarkEnd w:id="5"/>
      <w:r w:rsidRPr="00BF123F">
        <w:rPr>
          <w:rFonts w:eastAsiaTheme="minorEastAsia"/>
          <w:sz w:val="22"/>
          <w:szCs w:val="22"/>
        </w:rPr>
        <w:t>линейно-кабельные    сооружения),   трубопроводы,  автомобильные  дороги, железнодорожные линии и другие подобные сооружения.</w:t>
      </w:r>
    </w:p>
    <w:sectPr w:rsidR="00BF123F" w:rsidRPr="00CC79D9" w:rsidSect="00DB358A">
      <w:headerReference w:type="default" r:id="rId12"/>
      <w:footerReference w:type="default" r:id="rId1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72" w:rsidRDefault="00BE5A72" w:rsidP="00B54A51">
      <w:r>
        <w:separator/>
      </w:r>
    </w:p>
  </w:endnote>
  <w:endnote w:type="continuationSeparator" w:id="0">
    <w:p w:rsidR="00BE5A72" w:rsidRDefault="00BE5A72" w:rsidP="00B5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8143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81431" w:rsidRDefault="00E81431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1431" w:rsidRDefault="00E81431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1431" w:rsidRDefault="00E81431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72" w:rsidRDefault="00BE5A72" w:rsidP="00B54A51">
      <w:r>
        <w:separator/>
      </w:r>
    </w:p>
  </w:footnote>
  <w:footnote w:type="continuationSeparator" w:id="0">
    <w:p w:rsidR="00BE5A72" w:rsidRDefault="00BE5A72" w:rsidP="00B5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31" w:rsidRPr="001E0A3F" w:rsidRDefault="00E81431" w:rsidP="001E0A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B7"/>
    <w:rsid w:val="00021BE4"/>
    <w:rsid w:val="000260F3"/>
    <w:rsid w:val="00090350"/>
    <w:rsid w:val="000A6B9F"/>
    <w:rsid w:val="000F6DBB"/>
    <w:rsid w:val="001232E3"/>
    <w:rsid w:val="00182917"/>
    <w:rsid w:val="001B6182"/>
    <w:rsid w:val="001C4CF0"/>
    <w:rsid w:val="001E0A3F"/>
    <w:rsid w:val="002046AB"/>
    <w:rsid w:val="0020760C"/>
    <w:rsid w:val="00212184"/>
    <w:rsid w:val="002469D0"/>
    <w:rsid w:val="00251933"/>
    <w:rsid w:val="002C1DEA"/>
    <w:rsid w:val="002C2434"/>
    <w:rsid w:val="002D54EF"/>
    <w:rsid w:val="002D5E03"/>
    <w:rsid w:val="003201B0"/>
    <w:rsid w:val="00320B52"/>
    <w:rsid w:val="00335B0F"/>
    <w:rsid w:val="0035656D"/>
    <w:rsid w:val="003A3D1D"/>
    <w:rsid w:val="003A4827"/>
    <w:rsid w:val="003F6EA2"/>
    <w:rsid w:val="00430AFB"/>
    <w:rsid w:val="00466381"/>
    <w:rsid w:val="004953A9"/>
    <w:rsid w:val="004B757E"/>
    <w:rsid w:val="004E18FA"/>
    <w:rsid w:val="004F6110"/>
    <w:rsid w:val="0053436C"/>
    <w:rsid w:val="00536A54"/>
    <w:rsid w:val="00595ECE"/>
    <w:rsid w:val="005D2F87"/>
    <w:rsid w:val="00601B4D"/>
    <w:rsid w:val="00607AA6"/>
    <w:rsid w:val="00680E96"/>
    <w:rsid w:val="006923C8"/>
    <w:rsid w:val="006A2791"/>
    <w:rsid w:val="006C1860"/>
    <w:rsid w:val="006F5086"/>
    <w:rsid w:val="00714130"/>
    <w:rsid w:val="0076077B"/>
    <w:rsid w:val="00764358"/>
    <w:rsid w:val="00775B7A"/>
    <w:rsid w:val="007863C1"/>
    <w:rsid w:val="00791126"/>
    <w:rsid w:val="007A2D8A"/>
    <w:rsid w:val="007D505B"/>
    <w:rsid w:val="007D6E24"/>
    <w:rsid w:val="007E27C6"/>
    <w:rsid w:val="007E5908"/>
    <w:rsid w:val="007E6C0A"/>
    <w:rsid w:val="007F50C0"/>
    <w:rsid w:val="007F599F"/>
    <w:rsid w:val="008078D6"/>
    <w:rsid w:val="0082614B"/>
    <w:rsid w:val="00831AD1"/>
    <w:rsid w:val="00886BFC"/>
    <w:rsid w:val="008C1059"/>
    <w:rsid w:val="008F0881"/>
    <w:rsid w:val="00900BFA"/>
    <w:rsid w:val="009217E9"/>
    <w:rsid w:val="00956AD1"/>
    <w:rsid w:val="009C486E"/>
    <w:rsid w:val="00A468D1"/>
    <w:rsid w:val="00A522B7"/>
    <w:rsid w:val="00A7188A"/>
    <w:rsid w:val="00A71C10"/>
    <w:rsid w:val="00A866F2"/>
    <w:rsid w:val="00A92395"/>
    <w:rsid w:val="00AA2D63"/>
    <w:rsid w:val="00AD479A"/>
    <w:rsid w:val="00AD4DFA"/>
    <w:rsid w:val="00AF6818"/>
    <w:rsid w:val="00B15E39"/>
    <w:rsid w:val="00B2390C"/>
    <w:rsid w:val="00B27595"/>
    <w:rsid w:val="00B449C4"/>
    <w:rsid w:val="00B54A51"/>
    <w:rsid w:val="00B56DAC"/>
    <w:rsid w:val="00BA2B0E"/>
    <w:rsid w:val="00BA4E8F"/>
    <w:rsid w:val="00BC4D33"/>
    <w:rsid w:val="00BD59E4"/>
    <w:rsid w:val="00BE5A72"/>
    <w:rsid w:val="00BE6A97"/>
    <w:rsid w:val="00BF123F"/>
    <w:rsid w:val="00C02B69"/>
    <w:rsid w:val="00C173A3"/>
    <w:rsid w:val="00C26C5F"/>
    <w:rsid w:val="00C326C1"/>
    <w:rsid w:val="00C42EE7"/>
    <w:rsid w:val="00C5691A"/>
    <w:rsid w:val="00C7193F"/>
    <w:rsid w:val="00C81361"/>
    <w:rsid w:val="00CB72EC"/>
    <w:rsid w:val="00CC1B73"/>
    <w:rsid w:val="00D44F0A"/>
    <w:rsid w:val="00D54362"/>
    <w:rsid w:val="00D56703"/>
    <w:rsid w:val="00DB3097"/>
    <w:rsid w:val="00DB358A"/>
    <w:rsid w:val="00DB5A96"/>
    <w:rsid w:val="00DB79EC"/>
    <w:rsid w:val="00DE2957"/>
    <w:rsid w:val="00E03D13"/>
    <w:rsid w:val="00E24DB2"/>
    <w:rsid w:val="00E705F9"/>
    <w:rsid w:val="00E81431"/>
    <w:rsid w:val="00E93D12"/>
    <w:rsid w:val="00EC4681"/>
    <w:rsid w:val="00ED0BDB"/>
    <w:rsid w:val="00F269A9"/>
    <w:rsid w:val="00F27683"/>
    <w:rsid w:val="00F368EC"/>
    <w:rsid w:val="00F429E5"/>
    <w:rsid w:val="00F46E2A"/>
    <w:rsid w:val="00FA368A"/>
    <w:rsid w:val="00FE455A"/>
    <w:rsid w:val="00FF30C0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13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43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4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0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13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43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4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0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210182/117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2146-B817-42C6-A148-95FF357B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Ольга Васильева</cp:lastModifiedBy>
  <cp:revision>35</cp:revision>
  <cp:lastPrinted>2024-05-20T15:30:00Z</cp:lastPrinted>
  <dcterms:created xsi:type="dcterms:W3CDTF">2023-02-20T08:45:00Z</dcterms:created>
  <dcterms:modified xsi:type="dcterms:W3CDTF">2024-05-21T11:41:00Z</dcterms:modified>
</cp:coreProperties>
</file>